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0D2C9" w14:textId="735E19BD" w:rsidR="00454E9D" w:rsidRPr="00B23229" w:rsidRDefault="00B23229" w:rsidP="00A94832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52B444" wp14:editId="14CCDFA8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40970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308" y="21221"/>
                <wp:lineTo x="2130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D5E">
        <w:rPr>
          <w:sz w:val="48"/>
          <w:szCs w:val="48"/>
        </w:rPr>
        <w:t>IMPORTANT INFORMATION</w:t>
      </w:r>
      <w:r>
        <w:rPr>
          <w:noProof/>
        </w:rPr>
        <mc:AlternateContent>
          <mc:Choice Requires="wps">
            <w:drawing>
              <wp:inline distT="0" distB="0" distL="0" distR="0" wp14:anchorId="5ECF6402" wp14:editId="553C9C0F">
                <wp:extent cx="304800" cy="304800"/>
                <wp:effectExtent l="0" t="0" r="0" b="0"/>
                <wp:docPr id="3" name="AutoShape 2" descr="U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4D19D" id="AutoShape 2" o:spid="_x0000_s1026" alt="UC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mWdKvxAQAA0QMAAA4AAAAAAAAAAAAAAAAALgIAAGRycy9lMm9Eb2Mu&#10;eG1sUEsBAi0AFAAGAAgAAAAhAEyg6Sz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D18F5A9" wp14:editId="21952ED6">
                <wp:extent cx="304800" cy="304800"/>
                <wp:effectExtent l="0" t="0" r="0" b="0"/>
                <wp:docPr id="6" name="AutoShape 3" descr="U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C4BAC" id="AutoShape 3" o:spid="_x0000_s1026" alt="UC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ioChY8gEAANEDAAAOAAAAAAAAAAAAAAAAAC4CAABkcnMvZTJvRG9j&#10;LnhtbFBLAQItABQABgAIAAAAIQBMoOks2AAAAAMBAAAPAAAAAAAAAAAAAAAAAEw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18E0C342" w14:textId="40380A82" w:rsidR="0002313A" w:rsidRDefault="0002313A"/>
    <w:p w14:paraId="309370C5" w14:textId="1145301B" w:rsidR="00992C91" w:rsidRPr="00AC0D5E" w:rsidRDefault="0002313A" w:rsidP="00B23229">
      <w:pPr>
        <w:tabs>
          <w:tab w:val="right" w:pos="9026"/>
        </w:tabs>
        <w:rPr>
          <w:sz w:val="28"/>
          <w:szCs w:val="28"/>
        </w:rPr>
      </w:pPr>
      <w:r w:rsidRPr="00AC0D5E">
        <w:rPr>
          <w:sz w:val="28"/>
          <w:szCs w:val="28"/>
        </w:rPr>
        <w:t>If you are planning to apply for University in session 2021/22 you need to register with UCAS.</w:t>
      </w:r>
      <w:r w:rsidR="00B23229" w:rsidRPr="00AC0D5E">
        <w:rPr>
          <w:sz w:val="28"/>
          <w:szCs w:val="28"/>
        </w:rPr>
        <w:tab/>
      </w:r>
    </w:p>
    <w:p w14:paraId="7987D5E2" w14:textId="265342D8" w:rsidR="00992C91" w:rsidRPr="00AC0D5E" w:rsidRDefault="00992C91" w:rsidP="00B23229">
      <w:pPr>
        <w:tabs>
          <w:tab w:val="right" w:pos="9026"/>
        </w:tabs>
        <w:rPr>
          <w:sz w:val="28"/>
          <w:szCs w:val="28"/>
        </w:rPr>
      </w:pPr>
      <w:r w:rsidRPr="007C5822">
        <w:rPr>
          <w:sz w:val="28"/>
          <w:szCs w:val="28"/>
          <w:highlight w:val="yellow"/>
        </w:rPr>
        <w:t>UCAS.C</w:t>
      </w:r>
      <w:r w:rsidR="00AC0D5E" w:rsidRPr="007C5822">
        <w:rPr>
          <w:sz w:val="28"/>
          <w:szCs w:val="28"/>
          <w:highlight w:val="yellow"/>
        </w:rPr>
        <w:t>OM</w:t>
      </w:r>
    </w:p>
    <w:p w14:paraId="482F648C" w14:textId="18A32DB4" w:rsidR="00B23229" w:rsidRDefault="00B23229" w:rsidP="00B23229">
      <w:pPr>
        <w:tabs>
          <w:tab w:val="right" w:pos="9026"/>
        </w:tabs>
      </w:pPr>
      <w:r>
        <w:t>UCAS is a very informative and easy to navigate website and we would strongly recommend you spend time becoming familiar with it.</w:t>
      </w:r>
    </w:p>
    <w:p w14:paraId="4D0A59DA" w14:textId="2E7DBDEF" w:rsidR="00B23229" w:rsidRDefault="006B253B">
      <w:r>
        <w:t xml:space="preserve">It is vitally important that you are investigating your chosen university courses and looking at specific entry requirements and application deadlines. </w:t>
      </w:r>
    </w:p>
    <w:p w14:paraId="600ED537" w14:textId="6D0CA3DC" w:rsidR="006B253B" w:rsidRDefault="006B253B">
      <w:r>
        <w:t>A few courses have</w:t>
      </w:r>
      <w:r w:rsidR="00992C91">
        <w:t xml:space="preserve"> early</w:t>
      </w:r>
      <w:r>
        <w:t xml:space="preserve"> deadlines in October such </w:t>
      </w:r>
      <w:r w:rsidR="00B23229">
        <w:t>as: -</w:t>
      </w:r>
    </w:p>
    <w:p w14:paraId="4E103CE2" w14:textId="77777777" w:rsidR="00B23229" w:rsidRPr="007C5822" w:rsidRDefault="00B23229" w:rsidP="006B253B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en-GB"/>
        </w:rPr>
      </w:pPr>
      <w:r w:rsidRPr="007C5822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en-GB"/>
        </w:rPr>
        <w:t>M</w:t>
      </w:r>
      <w:r w:rsidR="006B253B" w:rsidRPr="006B253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en-GB"/>
        </w:rPr>
        <w:t>edicine, dentistry, veterinary medicine or veterinary science</w:t>
      </w:r>
    </w:p>
    <w:p w14:paraId="65B73BF9" w14:textId="77777777" w:rsidR="00B23229" w:rsidRPr="007C5822" w:rsidRDefault="006B253B" w:rsidP="006B253B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en-GB"/>
        </w:rPr>
      </w:pPr>
      <w:r w:rsidRPr="007C5822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en-GB"/>
        </w:rPr>
        <w:t xml:space="preserve">or Applications to </w:t>
      </w:r>
    </w:p>
    <w:p w14:paraId="6C7738E2" w14:textId="3DEF1DC9" w:rsidR="006B253B" w:rsidRPr="006B253B" w:rsidRDefault="00B23229" w:rsidP="006B253B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en-GB"/>
        </w:rPr>
      </w:pPr>
      <w:r w:rsidRPr="007C5822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en-GB"/>
        </w:rPr>
        <w:t>T</w:t>
      </w:r>
      <w:r w:rsidR="006B253B" w:rsidRPr="007C5822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en-GB"/>
        </w:rPr>
        <w:t xml:space="preserve">he </w:t>
      </w:r>
      <w:r w:rsidR="006B253B" w:rsidRPr="006B253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en-GB"/>
        </w:rPr>
        <w:t xml:space="preserve">University of Oxford </w:t>
      </w:r>
      <w:r w:rsidRPr="007C5822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en-GB"/>
        </w:rPr>
        <w:t>or T</w:t>
      </w:r>
      <w:r w:rsidR="006B253B" w:rsidRPr="006B253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en-GB"/>
        </w:rPr>
        <w:t>he University of Cambridge</w:t>
      </w:r>
    </w:p>
    <w:p w14:paraId="456F78DE" w14:textId="3F0AADA5" w:rsidR="0002313A" w:rsidRDefault="006B253B">
      <w:r>
        <w:t xml:space="preserve">There is detailed information on the </w:t>
      </w:r>
      <w:r w:rsidR="00B23229">
        <w:t>UCAS</w:t>
      </w:r>
      <w:r>
        <w:t xml:space="preserve"> website regarding applications to the above. If this does affect </w:t>
      </w:r>
      <w:r w:rsidR="00B23229">
        <w:t>you</w:t>
      </w:r>
      <w:r w:rsidR="00B23229" w:rsidRPr="00B23229">
        <w:rPr>
          <w:highlight w:val="yellow"/>
        </w:rPr>
        <w:t>,</w:t>
      </w:r>
      <w:r w:rsidRPr="00B23229">
        <w:rPr>
          <w:highlight w:val="yellow"/>
        </w:rPr>
        <w:t xml:space="preserve"> please get in touch with your guidance teacher ASAP</w:t>
      </w:r>
      <w:r>
        <w:t xml:space="preserve"> to make them aware of your plans.</w:t>
      </w:r>
    </w:p>
    <w:p w14:paraId="33DA7E75" w14:textId="77777777" w:rsidR="00AC0D5E" w:rsidRDefault="00AC0D5E"/>
    <w:p w14:paraId="7A6402EA" w14:textId="77777777" w:rsidR="00B23229" w:rsidRDefault="0002313A">
      <w:r>
        <w:t xml:space="preserve">Your guidance teachers would normally be working </w:t>
      </w:r>
      <w:r w:rsidR="006B253B">
        <w:t>through</w:t>
      </w:r>
      <w:r>
        <w:t xml:space="preserve"> the registration process with you. </w:t>
      </w:r>
    </w:p>
    <w:p w14:paraId="5F48173B" w14:textId="471D16A7" w:rsidR="0002313A" w:rsidRDefault="00B23229">
      <w:r>
        <w:t>W</w:t>
      </w:r>
      <w:r w:rsidR="0002313A">
        <w:t>e are not in school but it essential that you go ahead and register with as much information as possible before the summer holidays.</w:t>
      </w:r>
      <w:r w:rsidR="00AC0D5E" w:rsidRPr="00AC0D5E">
        <w:rPr>
          <w:noProof/>
        </w:rPr>
        <w:t xml:space="preserve"> </w:t>
      </w:r>
    </w:p>
    <w:p w14:paraId="00E67EBE" w14:textId="196B5DA1" w:rsidR="005C6BEE" w:rsidRDefault="005C6BEE"/>
    <w:p w14:paraId="46F3B744" w14:textId="496D4570" w:rsidR="00C109C1" w:rsidRDefault="00C109C1">
      <w:r>
        <w:t>There are two tasks that we would like you to complete.</w:t>
      </w:r>
    </w:p>
    <w:p w14:paraId="000DBFF8" w14:textId="4F4E4447" w:rsidR="00C109C1" w:rsidRDefault="007C58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7C366" wp14:editId="5802347E">
                <wp:simplePos x="0" y="0"/>
                <wp:positionH relativeFrom="column">
                  <wp:posOffset>-104775</wp:posOffset>
                </wp:positionH>
                <wp:positionV relativeFrom="paragraph">
                  <wp:posOffset>238125</wp:posOffset>
                </wp:positionV>
                <wp:extent cx="247650" cy="228600"/>
                <wp:effectExtent l="38100" t="38100" r="38100" b="3810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20AAA" id="Star: 5 Points 9" o:spid="_x0000_s1026" style="position:absolute;margin-left:-8.25pt;margin-top:18.75pt;width:1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" path="m,87317r94594,1l123825,r29231,87318l247650,87317r-76529,53965l200353,228599,123825,174634,47297,228599,76529,141282,,87317xe" fillcolor="red" strokecolor="#1f3763 [1604]" strokeweight="1pt">
                <v:stroke joinstyle="miter"/>
                <v:path arrowok="t" o:connecttype="custom" o:connectlocs="0,87317;94594,87318;123825,0;153056,87318;247650,87317;171121,141282;200353,228599;123825,174634;47297,228599;76529,141282;0,87317" o:connectangles="0,0,0,0,0,0,0,0,0,0,0"/>
              </v:shape>
            </w:pict>
          </mc:Fallback>
        </mc:AlternateContent>
      </w:r>
    </w:p>
    <w:p w14:paraId="1482D6B9" w14:textId="38A65CBB" w:rsidR="00C109C1" w:rsidRDefault="00C109C1" w:rsidP="00C109C1">
      <w:pPr>
        <w:pStyle w:val="ListParagraph"/>
        <w:numPr>
          <w:ilvl w:val="0"/>
          <w:numId w:val="2"/>
        </w:numPr>
        <w:rPr>
          <w:highlight w:val="yellow"/>
        </w:rPr>
      </w:pPr>
      <w:r w:rsidRPr="00301442">
        <w:rPr>
          <w:highlight w:val="yellow"/>
        </w:rPr>
        <w:t xml:space="preserve">Register with UCAS </w:t>
      </w:r>
      <w:r w:rsidR="00301442" w:rsidRPr="00301442">
        <w:rPr>
          <w:highlight w:val="yellow"/>
        </w:rPr>
        <w:t>(details</w:t>
      </w:r>
      <w:r w:rsidRPr="00301442">
        <w:rPr>
          <w:highlight w:val="yellow"/>
        </w:rPr>
        <w:t xml:space="preserve"> follow)</w:t>
      </w:r>
    </w:p>
    <w:p w14:paraId="61403FA2" w14:textId="77777777" w:rsidR="007C5822" w:rsidRPr="00301442" w:rsidRDefault="007C5822" w:rsidP="007C5822">
      <w:pPr>
        <w:pStyle w:val="ListParagraph"/>
        <w:rPr>
          <w:highlight w:val="yellow"/>
        </w:rPr>
      </w:pPr>
    </w:p>
    <w:p w14:paraId="5D53980C" w14:textId="089E36BB" w:rsidR="00C109C1" w:rsidRPr="00301442" w:rsidRDefault="007C5822" w:rsidP="00C109C1">
      <w:pPr>
        <w:pStyle w:val="ListParagraph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86D37" wp14:editId="0D704D8D">
                <wp:simplePos x="0" y="0"/>
                <wp:positionH relativeFrom="column">
                  <wp:posOffset>-133350</wp:posOffset>
                </wp:positionH>
                <wp:positionV relativeFrom="paragraph">
                  <wp:posOffset>82550</wp:posOffset>
                </wp:positionV>
                <wp:extent cx="247650" cy="228600"/>
                <wp:effectExtent l="38100" t="38100" r="38100" b="38100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4F0F9" id="Star: 5 Points 10" o:spid="_x0000_s1026" style="position:absolute;margin-left:-10.5pt;margin-top:6.5pt;width:19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" path="m,87317r94594,1l123825,r29231,87318l247650,87317r-76529,53965l200353,228599,123825,174634,47297,228599,76529,141282,,87317xe" fillcolor="red" strokecolor="#2f528f" strokeweight="1pt">
                <v:stroke joinstyle="miter"/>
                <v:path arrowok="t" o:connecttype="custom" o:connectlocs="0,87317;94594,87318;123825,0;153056,87318;247650,87317;171121,141282;200353,228599;123825,174634;47297,228599;76529,141282;0,87317" o:connectangles="0,0,0,0,0,0,0,0,0,0,0"/>
              </v:shape>
            </w:pict>
          </mc:Fallback>
        </mc:AlternateContent>
      </w:r>
    </w:p>
    <w:p w14:paraId="0686A064" w14:textId="59346927" w:rsidR="00301442" w:rsidRPr="00301442" w:rsidRDefault="00C109C1" w:rsidP="00C109C1">
      <w:pPr>
        <w:pStyle w:val="ListParagraph"/>
        <w:numPr>
          <w:ilvl w:val="0"/>
          <w:numId w:val="2"/>
        </w:numPr>
        <w:rPr>
          <w:highlight w:val="yellow"/>
        </w:rPr>
      </w:pPr>
      <w:r w:rsidRPr="00301442">
        <w:rPr>
          <w:highlight w:val="yellow"/>
        </w:rPr>
        <w:t>Complete the pupil reference form</w:t>
      </w:r>
      <w:r w:rsidR="00301442" w:rsidRPr="00301442">
        <w:rPr>
          <w:highlight w:val="yellow"/>
        </w:rPr>
        <w:t xml:space="preserve"> (at the end of the document). By 26</w:t>
      </w:r>
      <w:r w:rsidR="00301442" w:rsidRPr="00301442">
        <w:rPr>
          <w:highlight w:val="yellow"/>
          <w:vertAlign w:val="superscript"/>
        </w:rPr>
        <w:t>th</w:t>
      </w:r>
      <w:r w:rsidR="00301442" w:rsidRPr="00301442">
        <w:rPr>
          <w:highlight w:val="yellow"/>
        </w:rPr>
        <w:t xml:space="preserve"> June 2020</w:t>
      </w:r>
    </w:p>
    <w:p w14:paraId="75C3C3AA" w14:textId="77777777" w:rsidR="00301442" w:rsidRDefault="00301442" w:rsidP="00301442">
      <w:pPr>
        <w:pStyle w:val="ListParagraph"/>
      </w:pPr>
    </w:p>
    <w:p w14:paraId="571E7B29" w14:textId="0AF84CB4" w:rsidR="00C109C1" w:rsidRDefault="00C109C1" w:rsidP="00301442">
      <w:r>
        <w:t xml:space="preserve">This will allow your </w:t>
      </w:r>
      <w:r w:rsidR="00E75890">
        <w:t>G</w:t>
      </w:r>
      <w:r>
        <w:t xml:space="preserve">uidance </w:t>
      </w:r>
      <w:r w:rsidR="00E75890">
        <w:t>T</w:t>
      </w:r>
      <w:r>
        <w:t xml:space="preserve">eacher to start to think about the reference they will </w:t>
      </w:r>
      <w:r w:rsidR="007C5822">
        <w:t>submit as part of your UCAS application.</w:t>
      </w:r>
    </w:p>
    <w:p w14:paraId="06C14F61" w14:textId="7C0E4BC3" w:rsidR="00C109C1" w:rsidRDefault="00C109C1"/>
    <w:p w14:paraId="4B7D6B74" w14:textId="25902579" w:rsidR="00A94832" w:rsidRDefault="00A94832"/>
    <w:p w14:paraId="25FA4EC0" w14:textId="77777777" w:rsidR="00A94832" w:rsidRDefault="00A94832"/>
    <w:p w14:paraId="0CC95C9A" w14:textId="33BC24DC" w:rsidR="00992C91" w:rsidRDefault="00992C91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lastRenderedPageBreak/>
        <w:t>Below are the different stages involved in making an application.</w:t>
      </w:r>
    </w:p>
    <w:p w14:paraId="53DECF0F" w14:textId="25BA42B3" w:rsidR="00992C91" w:rsidRDefault="00992C91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759D951B" w14:textId="05A21592" w:rsidR="00992C91" w:rsidRDefault="00992C91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 xml:space="preserve">Some can be done </w:t>
      </w:r>
      <w:r w:rsidR="00AC0D5E">
        <w:rPr>
          <w:rFonts w:ascii="Arial" w:eastAsia="Times New Roman" w:hAnsi="Arial" w:cs="Arial"/>
          <w:b/>
          <w:bCs/>
          <w:color w:val="333333"/>
          <w:lang w:eastAsia="en-GB"/>
        </w:rPr>
        <w:t>now,</w:t>
      </w:r>
      <w:r>
        <w:rPr>
          <w:rFonts w:ascii="Arial" w:eastAsia="Times New Roman" w:hAnsi="Arial" w:cs="Arial"/>
          <w:b/>
          <w:bCs/>
          <w:color w:val="333333"/>
          <w:lang w:eastAsia="en-GB"/>
        </w:rPr>
        <w:t xml:space="preserve"> and some are best left until after the summer.</w:t>
      </w:r>
    </w:p>
    <w:p w14:paraId="1E973D4E" w14:textId="77777777" w:rsidR="00992C91" w:rsidRDefault="00992C91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428A4D56" w14:textId="77777777" w:rsidR="00992C91" w:rsidRDefault="00992C91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75866FF6" w14:textId="64C83B60" w:rsidR="00AC0D5E" w:rsidRDefault="003C66A8" w:rsidP="00AC0D5E">
      <w:pPr>
        <w:pStyle w:val="ListParagraph"/>
        <w:numPr>
          <w:ilvl w:val="0"/>
          <w:numId w:val="1"/>
        </w:num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  <w:hyperlink r:id="rId11" w:history="1">
        <w:r w:rsidR="005C6BEE" w:rsidRPr="00AC0D5E">
          <w:rPr>
            <w:rFonts w:ascii="Arial" w:eastAsia="Times New Roman" w:hAnsi="Arial" w:cs="Arial"/>
            <w:b/>
            <w:bCs/>
            <w:color w:val="E00023"/>
            <w:u w:val="single"/>
            <w:lang w:eastAsia="en-GB"/>
          </w:rPr>
          <w:t>Register to use Apply</w:t>
        </w:r>
      </w:hyperlink>
      <w:r w:rsidR="00992C91" w:rsidRPr="00AC0D5E">
        <w:rPr>
          <w:rFonts w:ascii="Arial" w:eastAsia="Times New Roman" w:hAnsi="Arial" w:cs="Arial"/>
          <w:b/>
          <w:bCs/>
          <w:color w:val="333333"/>
          <w:lang w:eastAsia="en-GB"/>
        </w:rPr>
        <w:t xml:space="preserve"> – Please complete this</w:t>
      </w:r>
    </w:p>
    <w:p w14:paraId="709AD12D" w14:textId="77777777" w:rsidR="00C109C1" w:rsidRPr="00C109C1" w:rsidRDefault="00C109C1" w:rsidP="00C109C1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70E44D8A" w14:textId="7B8CD4AF" w:rsidR="00AC0D5E" w:rsidRDefault="00C109C1" w:rsidP="00AC0D5E">
      <w:pPr>
        <w:shd w:val="clear" w:color="auto" w:fill="FFFFFF"/>
        <w:spacing w:after="96" w:line="288" w:lineRule="atLeast"/>
        <w:ind w:left="360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noProof/>
        </w:rPr>
        <w:drawing>
          <wp:inline distT="0" distB="0" distL="0" distR="0" wp14:anchorId="2925F1E4" wp14:editId="175B075E">
            <wp:extent cx="2634971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825" cy="189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9C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942A91E" wp14:editId="735F47AA">
            <wp:extent cx="2806210" cy="17506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30537" cy="176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B3434" w14:textId="77777777" w:rsidR="00C109C1" w:rsidRDefault="00AC0D5E" w:rsidP="00C109C1">
      <w:pPr>
        <w:shd w:val="clear" w:color="auto" w:fill="FFFFFF"/>
        <w:spacing w:after="96" w:line="288" w:lineRule="atLeast"/>
        <w:ind w:left="360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noProof/>
        </w:rPr>
        <w:drawing>
          <wp:inline distT="0" distB="0" distL="0" distR="0" wp14:anchorId="15D1B5A7" wp14:editId="2932839D">
            <wp:extent cx="4657725" cy="3329179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27521" cy="337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D94CC" w14:textId="2F6E971E" w:rsidR="00AC0D5E" w:rsidRDefault="00AC0D5E" w:rsidP="00C109C1">
      <w:pPr>
        <w:shd w:val="clear" w:color="auto" w:fill="FFFFFF"/>
        <w:spacing w:after="96" w:line="288" w:lineRule="atLeast"/>
        <w:ind w:left="360"/>
        <w:outlineLvl w:val="1"/>
        <w:rPr>
          <w:noProof/>
        </w:rPr>
      </w:pPr>
      <w:r w:rsidRPr="007C5822">
        <w:rPr>
          <w:highlight w:val="yellow"/>
        </w:rPr>
        <w:t>You will be prompted for a buzzword.</w:t>
      </w:r>
      <w:r w:rsidRPr="00AC0D5E">
        <w:rPr>
          <w:noProof/>
        </w:rPr>
        <w:t xml:space="preserve"> </w:t>
      </w:r>
    </w:p>
    <w:p w14:paraId="40A826DA" w14:textId="77777777" w:rsidR="00C109C1" w:rsidRPr="00C109C1" w:rsidRDefault="00C109C1" w:rsidP="00C109C1">
      <w:pPr>
        <w:shd w:val="clear" w:color="auto" w:fill="FFFFFF"/>
        <w:spacing w:after="96" w:line="288" w:lineRule="atLeast"/>
        <w:ind w:left="360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00423250" w14:textId="77777777" w:rsidR="00AC0D5E" w:rsidRDefault="00AC0D5E" w:rsidP="00AC0D5E">
      <w:r>
        <w:t>This is:</w:t>
      </w:r>
    </w:p>
    <w:p w14:paraId="0690DAE1" w14:textId="77777777" w:rsidR="00AC0D5E" w:rsidRPr="00AC0D5E" w:rsidRDefault="00AC0D5E" w:rsidP="00AC0D5E">
      <w:pPr>
        <w:jc w:val="center"/>
        <w:rPr>
          <w:sz w:val="52"/>
          <w:szCs w:val="52"/>
        </w:rPr>
      </w:pPr>
      <w:r w:rsidRPr="00AC0D5E">
        <w:rPr>
          <w:sz w:val="52"/>
          <w:szCs w:val="52"/>
          <w:highlight w:val="yellow"/>
        </w:rPr>
        <w:t>TGS2020</w:t>
      </w:r>
    </w:p>
    <w:p w14:paraId="2EEC4B02" w14:textId="72D1FCBB" w:rsidR="005C6BEE" w:rsidRPr="00AC0D5E" w:rsidRDefault="005C6BEE" w:rsidP="00AC0D5E">
      <w:pPr>
        <w:shd w:val="clear" w:color="auto" w:fill="FFFFFF"/>
        <w:spacing w:after="96" w:line="288" w:lineRule="atLeast"/>
        <w:ind w:left="360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39F35A76" w14:textId="67083138" w:rsidR="00AC0D5E" w:rsidRDefault="00AC0D5E" w:rsidP="00AC0D5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405521BD" w14:textId="77777777" w:rsidR="00AC0D5E" w:rsidRPr="00AC0D5E" w:rsidRDefault="00AC0D5E" w:rsidP="00AC0D5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6E712BEF" w14:textId="4B63036A" w:rsidR="005C6BEE" w:rsidRDefault="003C66A8" w:rsidP="00C109C1">
      <w:pPr>
        <w:pStyle w:val="Heading2"/>
        <w:numPr>
          <w:ilvl w:val="0"/>
          <w:numId w:val="1"/>
        </w:numPr>
        <w:shd w:val="clear" w:color="auto" w:fill="FFFFFF"/>
        <w:spacing w:before="0" w:after="96" w:line="288" w:lineRule="atLeast"/>
        <w:rPr>
          <w:rFonts w:ascii="Arial" w:eastAsia="Times New Roman" w:hAnsi="Arial" w:cs="Arial"/>
          <w:b/>
          <w:bCs/>
          <w:color w:val="333333"/>
          <w:sz w:val="22"/>
          <w:szCs w:val="22"/>
          <w:lang w:eastAsia="en-GB"/>
        </w:rPr>
      </w:pPr>
      <w:hyperlink r:id="rId15" w:history="1">
        <w:r w:rsidR="005C6BEE" w:rsidRPr="005C6BEE">
          <w:rPr>
            <w:rFonts w:ascii="Arial" w:eastAsia="Times New Roman" w:hAnsi="Arial" w:cs="Arial"/>
            <w:b/>
            <w:bCs/>
            <w:color w:val="00468A"/>
            <w:sz w:val="22"/>
            <w:szCs w:val="22"/>
            <w:u w:val="single"/>
            <w:lang w:eastAsia="en-GB"/>
          </w:rPr>
          <w:t>Sign in</w:t>
        </w:r>
      </w:hyperlink>
      <w:r w:rsidR="005C6BEE" w:rsidRPr="005C6BEE">
        <w:rPr>
          <w:rFonts w:ascii="Arial" w:eastAsia="Times New Roman" w:hAnsi="Arial" w:cs="Arial"/>
          <w:b/>
          <w:bCs/>
          <w:color w:val="333333"/>
          <w:sz w:val="22"/>
          <w:szCs w:val="22"/>
          <w:lang w:eastAsia="en-GB"/>
        </w:rPr>
        <w:t> to fill in the rest of your personal details</w:t>
      </w:r>
      <w:r w:rsidR="00992C91">
        <w:rPr>
          <w:rFonts w:ascii="Arial" w:eastAsia="Times New Roman" w:hAnsi="Arial" w:cs="Arial"/>
          <w:b/>
          <w:bCs/>
          <w:color w:val="333333"/>
          <w:sz w:val="22"/>
          <w:szCs w:val="22"/>
          <w:lang w:eastAsia="en-GB"/>
        </w:rPr>
        <w:t xml:space="preserve"> – </w:t>
      </w:r>
      <w:r w:rsidR="00992C91" w:rsidRPr="007C5822">
        <w:rPr>
          <w:rFonts w:ascii="Arial" w:eastAsia="Times New Roman" w:hAnsi="Arial" w:cs="Arial"/>
          <w:b/>
          <w:bCs/>
          <w:color w:val="333333"/>
          <w:sz w:val="22"/>
          <w:szCs w:val="22"/>
          <w:highlight w:val="yellow"/>
          <w:lang w:eastAsia="en-GB"/>
        </w:rPr>
        <w:t xml:space="preserve">Complete </w:t>
      </w:r>
      <w:r w:rsidR="00AC0D5E" w:rsidRPr="007C5822">
        <w:rPr>
          <w:rFonts w:ascii="Arial" w:eastAsia="Times New Roman" w:hAnsi="Arial" w:cs="Arial"/>
          <w:b/>
          <w:bCs/>
          <w:color w:val="333333"/>
          <w:sz w:val="22"/>
          <w:szCs w:val="22"/>
          <w:highlight w:val="yellow"/>
          <w:lang w:eastAsia="en-GB"/>
        </w:rPr>
        <w:t>This</w:t>
      </w:r>
    </w:p>
    <w:p w14:paraId="7BCB9012" w14:textId="77777777" w:rsidR="00C109C1" w:rsidRPr="00C109C1" w:rsidRDefault="00C109C1" w:rsidP="00C109C1">
      <w:pPr>
        <w:pStyle w:val="ListParagraph"/>
        <w:rPr>
          <w:lang w:eastAsia="en-GB"/>
        </w:rPr>
      </w:pPr>
    </w:p>
    <w:p w14:paraId="34F06C07" w14:textId="5499AC61" w:rsidR="005C6BEE" w:rsidRDefault="005C6BEE" w:rsidP="005C6BEE">
      <w:pPr>
        <w:pStyle w:val="Heading2"/>
        <w:shd w:val="clear" w:color="auto" w:fill="FFFFFF"/>
        <w:spacing w:before="0" w:after="96" w:line="288" w:lineRule="atLeast"/>
        <w:rPr>
          <w:rFonts w:ascii="Arial" w:eastAsia="Times New Roman" w:hAnsi="Arial" w:cs="Arial"/>
          <w:b/>
          <w:bCs/>
          <w:color w:val="333333"/>
          <w:sz w:val="22"/>
          <w:szCs w:val="22"/>
          <w:lang w:eastAsia="en-GB"/>
        </w:rPr>
      </w:pPr>
      <w:r w:rsidRPr="00B23229">
        <w:rPr>
          <w:rFonts w:ascii="Arial" w:eastAsia="Times New Roman" w:hAnsi="Arial" w:cs="Arial"/>
          <w:b/>
          <w:bCs/>
          <w:color w:val="333333"/>
          <w:sz w:val="22"/>
          <w:szCs w:val="22"/>
          <w:lang w:eastAsia="en-GB"/>
        </w:rPr>
        <w:t>3. Additional info (UK applicants only)</w:t>
      </w:r>
      <w:r w:rsidR="00992C91">
        <w:rPr>
          <w:rFonts w:ascii="Arial" w:eastAsia="Times New Roman" w:hAnsi="Arial" w:cs="Arial"/>
          <w:b/>
          <w:bCs/>
          <w:color w:val="333333"/>
          <w:sz w:val="22"/>
          <w:szCs w:val="22"/>
          <w:lang w:eastAsia="en-GB"/>
        </w:rPr>
        <w:t xml:space="preserve"> – </w:t>
      </w:r>
      <w:r w:rsidR="00992C91" w:rsidRPr="007C5822">
        <w:rPr>
          <w:rFonts w:ascii="Arial" w:eastAsia="Times New Roman" w:hAnsi="Arial" w:cs="Arial"/>
          <w:b/>
          <w:bCs/>
          <w:color w:val="333333"/>
          <w:sz w:val="22"/>
          <w:szCs w:val="22"/>
          <w:highlight w:val="yellow"/>
          <w:lang w:eastAsia="en-GB"/>
        </w:rPr>
        <w:t>Complete This</w:t>
      </w:r>
    </w:p>
    <w:p w14:paraId="7BB8B9D2" w14:textId="77777777" w:rsidR="00C109C1" w:rsidRPr="00C109C1" w:rsidRDefault="00C109C1" w:rsidP="00C109C1">
      <w:pPr>
        <w:rPr>
          <w:lang w:eastAsia="en-GB"/>
        </w:rPr>
      </w:pPr>
    </w:p>
    <w:p w14:paraId="59E27035" w14:textId="78BDA94B" w:rsidR="005C6BEE" w:rsidRDefault="005C6BEE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5C6BEE">
        <w:rPr>
          <w:rFonts w:ascii="Arial" w:eastAsia="Times New Roman" w:hAnsi="Arial" w:cs="Arial"/>
          <w:b/>
          <w:bCs/>
          <w:color w:val="333333"/>
          <w:lang w:eastAsia="en-GB"/>
        </w:rPr>
        <w:t>4. Student finance (UK and EU applicants only)</w:t>
      </w:r>
      <w:r w:rsidR="00992C91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r w:rsidR="00992C91" w:rsidRPr="007C5822">
        <w:rPr>
          <w:rFonts w:ascii="Arial" w:eastAsia="Times New Roman" w:hAnsi="Arial" w:cs="Arial"/>
          <w:b/>
          <w:bCs/>
          <w:color w:val="333333"/>
          <w:highlight w:val="yellow"/>
          <w:lang w:eastAsia="en-GB"/>
        </w:rPr>
        <w:t>Complete This</w:t>
      </w:r>
    </w:p>
    <w:p w14:paraId="1F1493C4" w14:textId="737580DF" w:rsidR="00C109C1" w:rsidRDefault="00C109C1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41204225" w14:textId="51BCD194" w:rsidR="00C109C1" w:rsidRDefault="00C109C1" w:rsidP="00C109C1">
      <w:r>
        <w:t xml:space="preserve">This is a section on who will pay your fees. This is </w:t>
      </w:r>
      <w:r w:rsidRPr="00C109C1">
        <w:rPr>
          <w:highlight w:val="yellow"/>
        </w:rPr>
        <w:t>SAAS</w:t>
      </w:r>
      <w:r>
        <w:t xml:space="preserve"> and you will find it in the drop-down list.</w:t>
      </w:r>
    </w:p>
    <w:p w14:paraId="7DDDCD77" w14:textId="77777777" w:rsidR="00C109C1" w:rsidRPr="00B23229" w:rsidRDefault="00C109C1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6BF5F165" w14:textId="0E788ABD" w:rsidR="005C6BEE" w:rsidRDefault="005C6BEE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5C6BEE">
        <w:rPr>
          <w:rFonts w:ascii="Arial" w:eastAsia="Times New Roman" w:hAnsi="Arial" w:cs="Arial"/>
          <w:b/>
          <w:bCs/>
          <w:color w:val="333333"/>
          <w:lang w:eastAsia="en-GB"/>
        </w:rPr>
        <w:t>5. Course choices</w:t>
      </w:r>
      <w:r w:rsidR="00992C91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r w:rsidR="00C109C1">
        <w:rPr>
          <w:rFonts w:ascii="Arial" w:eastAsia="Times New Roman" w:hAnsi="Arial" w:cs="Arial"/>
          <w:b/>
          <w:bCs/>
          <w:color w:val="333333"/>
          <w:lang w:eastAsia="en-GB"/>
        </w:rPr>
        <w:t>- No</w:t>
      </w:r>
      <w:r w:rsidR="00992C91">
        <w:rPr>
          <w:rFonts w:ascii="Arial" w:eastAsia="Times New Roman" w:hAnsi="Arial" w:cs="Arial"/>
          <w:b/>
          <w:bCs/>
          <w:color w:val="333333"/>
          <w:lang w:eastAsia="en-GB"/>
        </w:rPr>
        <w:t xml:space="preserve"> need to complete </w:t>
      </w:r>
      <w:r w:rsidR="00301442">
        <w:rPr>
          <w:rFonts w:ascii="Arial" w:eastAsia="Times New Roman" w:hAnsi="Arial" w:cs="Arial"/>
          <w:b/>
          <w:bCs/>
          <w:color w:val="333333"/>
          <w:lang w:eastAsia="en-GB"/>
        </w:rPr>
        <w:t>now</w:t>
      </w:r>
      <w:r w:rsidR="00992C91">
        <w:rPr>
          <w:rFonts w:ascii="Arial" w:eastAsia="Times New Roman" w:hAnsi="Arial" w:cs="Arial"/>
          <w:b/>
          <w:bCs/>
          <w:color w:val="333333"/>
          <w:lang w:eastAsia="en-GB"/>
        </w:rPr>
        <w:t xml:space="preserve"> unless you are certain of your choices.</w:t>
      </w:r>
    </w:p>
    <w:p w14:paraId="2ED61491" w14:textId="77777777" w:rsidR="00C109C1" w:rsidRPr="005C6BEE" w:rsidRDefault="00C109C1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0F722FB9" w14:textId="65DFBA64" w:rsidR="005C6BEE" w:rsidRDefault="005C6BEE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5C6BEE">
        <w:rPr>
          <w:rFonts w:ascii="Arial" w:eastAsia="Times New Roman" w:hAnsi="Arial" w:cs="Arial"/>
          <w:b/>
          <w:bCs/>
          <w:color w:val="333333"/>
          <w:lang w:eastAsia="en-GB"/>
        </w:rPr>
        <w:t>6. Full education history</w:t>
      </w:r>
      <w:r w:rsidR="00992C91">
        <w:rPr>
          <w:rFonts w:ascii="Arial" w:eastAsia="Times New Roman" w:hAnsi="Arial" w:cs="Arial"/>
          <w:b/>
          <w:bCs/>
          <w:color w:val="333333"/>
          <w:lang w:eastAsia="en-GB"/>
        </w:rPr>
        <w:t xml:space="preserve"> – You can fill in what National qualifications you achieved.</w:t>
      </w:r>
    </w:p>
    <w:p w14:paraId="52FE859D" w14:textId="77777777" w:rsidR="00C109C1" w:rsidRPr="005C6BEE" w:rsidRDefault="00C109C1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63DA59D0" w14:textId="1EEE2EFC" w:rsidR="005C6BEE" w:rsidRDefault="005C6BEE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5C6BEE">
        <w:rPr>
          <w:rFonts w:ascii="Arial" w:eastAsia="Times New Roman" w:hAnsi="Arial" w:cs="Arial"/>
          <w:b/>
          <w:bCs/>
          <w:color w:val="333333"/>
          <w:lang w:eastAsia="en-GB"/>
        </w:rPr>
        <w:t>7. Your employment history</w:t>
      </w:r>
      <w:r w:rsidR="00992C91">
        <w:rPr>
          <w:rFonts w:ascii="Arial" w:eastAsia="Times New Roman" w:hAnsi="Arial" w:cs="Arial"/>
          <w:b/>
          <w:bCs/>
          <w:color w:val="333333"/>
          <w:lang w:eastAsia="en-GB"/>
        </w:rPr>
        <w:t xml:space="preserve"> – </w:t>
      </w:r>
      <w:r w:rsidR="00992C91" w:rsidRPr="007C5822">
        <w:rPr>
          <w:rFonts w:ascii="Arial" w:eastAsia="Times New Roman" w:hAnsi="Arial" w:cs="Arial"/>
          <w:b/>
          <w:bCs/>
          <w:color w:val="333333"/>
          <w:highlight w:val="yellow"/>
          <w:lang w:eastAsia="en-GB"/>
        </w:rPr>
        <w:t>If you have had or have a job you can fi</w:t>
      </w:r>
      <w:r w:rsidR="007C5822" w:rsidRPr="007C5822">
        <w:rPr>
          <w:rFonts w:ascii="Arial" w:eastAsia="Times New Roman" w:hAnsi="Arial" w:cs="Arial"/>
          <w:b/>
          <w:bCs/>
          <w:color w:val="333333"/>
          <w:highlight w:val="yellow"/>
          <w:lang w:eastAsia="en-GB"/>
        </w:rPr>
        <w:t>l</w:t>
      </w:r>
      <w:r w:rsidR="00992C91" w:rsidRPr="007C5822">
        <w:rPr>
          <w:rFonts w:ascii="Arial" w:eastAsia="Times New Roman" w:hAnsi="Arial" w:cs="Arial"/>
          <w:b/>
          <w:bCs/>
          <w:color w:val="333333"/>
          <w:highlight w:val="yellow"/>
          <w:lang w:eastAsia="en-GB"/>
        </w:rPr>
        <w:t>l this in.</w:t>
      </w:r>
    </w:p>
    <w:p w14:paraId="2BA9A4AB" w14:textId="77777777" w:rsidR="00C109C1" w:rsidRPr="005C6BEE" w:rsidRDefault="00C109C1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7F73ADBA" w14:textId="5B6F9A53" w:rsidR="005C6BEE" w:rsidRDefault="005C6BEE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5C6BEE">
        <w:rPr>
          <w:rFonts w:ascii="Arial" w:eastAsia="Times New Roman" w:hAnsi="Arial" w:cs="Arial"/>
          <w:b/>
          <w:bCs/>
          <w:color w:val="333333"/>
          <w:lang w:eastAsia="en-GB"/>
        </w:rPr>
        <w:t xml:space="preserve">8. Write a personal </w:t>
      </w:r>
      <w:r w:rsidR="00C109C1" w:rsidRPr="005C6BEE">
        <w:rPr>
          <w:rFonts w:ascii="Arial" w:eastAsia="Times New Roman" w:hAnsi="Arial" w:cs="Arial"/>
          <w:b/>
          <w:bCs/>
          <w:color w:val="333333"/>
          <w:lang w:eastAsia="en-GB"/>
        </w:rPr>
        <w:t>statement</w:t>
      </w:r>
      <w:r w:rsidR="00C109C1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r w:rsidR="00C109C1" w:rsidRPr="00C109C1">
        <w:rPr>
          <w:rFonts w:ascii="Arial" w:eastAsia="Times New Roman" w:hAnsi="Arial" w:cs="Arial"/>
          <w:b/>
          <w:bCs/>
          <w:color w:val="333333"/>
          <w:highlight w:val="yellow"/>
          <w:lang w:eastAsia="en-GB"/>
        </w:rPr>
        <w:t>-</w:t>
      </w:r>
      <w:r w:rsidR="00992C91" w:rsidRPr="00C109C1">
        <w:rPr>
          <w:rFonts w:ascii="Arial" w:eastAsia="Times New Roman" w:hAnsi="Arial" w:cs="Arial"/>
          <w:b/>
          <w:bCs/>
          <w:color w:val="333333"/>
          <w:highlight w:val="yellow"/>
          <w:lang w:eastAsia="en-GB"/>
        </w:rPr>
        <w:t xml:space="preserve"> Please read and watch all the advice and information given on this on the website. It would be great for you to start </w:t>
      </w:r>
      <w:r w:rsidR="00C109C1" w:rsidRPr="00C109C1">
        <w:rPr>
          <w:rFonts w:ascii="Arial" w:eastAsia="Times New Roman" w:hAnsi="Arial" w:cs="Arial"/>
          <w:b/>
          <w:bCs/>
          <w:color w:val="333333"/>
          <w:highlight w:val="yellow"/>
          <w:lang w:eastAsia="en-GB"/>
        </w:rPr>
        <w:t>drafting</w:t>
      </w:r>
      <w:r w:rsidR="00992C91" w:rsidRPr="00C109C1">
        <w:rPr>
          <w:rFonts w:ascii="Arial" w:eastAsia="Times New Roman" w:hAnsi="Arial" w:cs="Arial"/>
          <w:b/>
          <w:bCs/>
          <w:color w:val="333333"/>
          <w:highlight w:val="yellow"/>
          <w:lang w:eastAsia="en-GB"/>
        </w:rPr>
        <w:t xml:space="preserve"> this before we return to school.</w:t>
      </w:r>
    </w:p>
    <w:p w14:paraId="0DBB46D2" w14:textId="77777777" w:rsidR="00C109C1" w:rsidRPr="005C6BEE" w:rsidRDefault="00C109C1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5FA7F5A3" w14:textId="1A7E5604" w:rsidR="005C6BEE" w:rsidRDefault="005C6BEE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5C6BEE">
        <w:rPr>
          <w:rFonts w:ascii="Arial" w:eastAsia="Times New Roman" w:hAnsi="Arial" w:cs="Arial"/>
          <w:b/>
          <w:bCs/>
          <w:color w:val="333333"/>
          <w:lang w:eastAsia="en-GB"/>
        </w:rPr>
        <w:t>9. View all the details</w:t>
      </w:r>
      <w:r w:rsidR="00992C91">
        <w:rPr>
          <w:rFonts w:ascii="Arial" w:eastAsia="Times New Roman" w:hAnsi="Arial" w:cs="Arial"/>
          <w:b/>
          <w:bCs/>
          <w:color w:val="333333"/>
          <w:lang w:eastAsia="en-GB"/>
        </w:rPr>
        <w:t xml:space="preserve"> – Not needed </w:t>
      </w:r>
      <w:r w:rsidR="00C109C1">
        <w:rPr>
          <w:rFonts w:ascii="Arial" w:eastAsia="Times New Roman" w:hAnsi="Arial" w:cs="Arial"/>
          <w:b/>
          <w:bCs/>
          <w:color w:val="333333"/>
          <w:lang w:eastAsia="en-GB"/>
        </w:rPr>
        <w:t>now</w:t>
      </w:r>
      <w:r w:rsidR="00992C91">
        <w:rPr>
          <w:rFonts w:ascii="Arial" w:eastAsia="Times New Roman" w:hAnsi="Arial" w:cs="Arial"/>
          <w:b/>
          <w:bCs/>
          <w:color w:val="333333"/>
          <w:lang w:eastAsia="en-GB"/>
        </w:rPr>
        <w:t>.</w:t>
      </w:r>
    </w:p>
    <w:p w14:paraId="50802125" w14:textId="77777777" w:rsidR="00C109C1" w:rsidRPr="005C6BEE" w:rsidRDefault="00C109C1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15B90EDB" w14:textId="283878E4" w:rsidR="005C6BEE" w:rsidRPr="005C6BEE" w:rsidRDefault="005C6BEE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5C6BEE">
        <w:rPr>
          <w:rFonts w:ascii="Arial" w:eastAsia="Times New Roman" w:hAnsi="Arial" w:cs="Arial"/>
          <w:b/>
          <w:bCs/>
          <w:color w:val="333333"/>
          <w:lang w:eastAsia="en-GB"/>
        </w:rPr>
        <w:t>10. Then get a reference, pay your application fee and send your application</w:t>
      </w:r>
      <w:r w:rsidR="00992C91">
        <w:rPr>
          <w:rFonts w:ascii="Arial" w:eastAsia="Times New Roman" w:hAnsi="Arial" w:cs="Arial"/>
          <w:b/>
          <w:bCs/>
          <w:color w:val="333333"/>
          <w:lang w:eastAsia="en-GB"/>
        </w:rPr>
        <w:t xml:space="preserve"> – Not needed </w:t>
      </w:r>
      <w:r w:rsidR="00C109C1">
        <w:rPr>
          <w:rFonts w:ascii="Arial" w:eastAsia="Times New Roman" w:hAnsi="Arial" w:cs="Arial"/>
          <w:b/>
          <w:bCs/>
          <w:color w:val="333333"/>
          <w:lang w:eastAsia="en-GB"/>
        </w:rPr>
        <w:t>now</w:t>
      </w:r>
      <w:r w:rsidR="00992C91">
        <w:rPr>
          <w:rFonts w:ascii="Arial" w:eastAsia="Times New Roman" w:hAnsi="Arial" w:cs="Arial"/>
          <w:b/>
          <w:bCs/>
          <w:color w:val="333333"/>
          <w:lang w:eastAsia="en-GB"/>
        </w:rPr>
        <w:t>.</w:t>
      </w:r>
    </w:p>
    <w:p w14:paraId="33E55E50" w14:textId="1DD2F855" w:rsidR="005C6BEE" w:rsidRDefault="005C6BEE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sz w:val="51"/>
          <w:szCs w:val="51"/>
          <w:lang w:eastAsia="en-GB"/>
        </w:rPr>
      </w:pPr>
    </w:p>
    <w:p w14:paraId="6E78C561" w14:textId="77777777" w:rsidR="005C6BEE" w:rsidRPr="005C6BEE" w:rsidRDefault="005C6BEE" w:rsidP="005C6BEE">
      <w:pPr>
        <w:shd w:val="clear" w:color="auto" w:fill="FFFFFF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333333"/>
          <w:sz w:val="51"/>
          <w:szCs w:val="51"/>
          <w:lang w:eastAsia="en-GB"/>
        </w:rPr>
      </w:pPr>
    </w:p>
    <w:p w14:paraId="5C9853D3" w14:textId="5AD4A629" w:rsidR="005C6BEE" w:rsidRDefault="005C6BEE"/>
    <w:p w14:paraId="2AF74AF0" w14:textId="416F3819" w:rsidR="005C6BEE" w:rsidRDefault="005C6BEE"/>
    <w:p w14:paraId="62C7DCD7" w14:textId="28700211" w:rsidR="00301442" w:rsidRDefault="00301442"/>
    <w:p w14:paraId="6C0C1778" w14:textId="26ED59DF" w:rsidR="00301442" w:rsidRDefault="00301442"/>
    <w:p w14:paraId="7A9D7C7A" w14:textId="06BD4491" w:rsidR="00301442" w:rsidRDefault="00301442"/>
    <w:p w14:paraId="25FC260D" w14:textId="554C7D1D" w:rsidR="00301442" w:rsidRDefault="00301442"/>
    <w:p w14:paraId="7268AACF" w14:textId="346DA8E8" w:rsidR="00301442" w:rsidRDefault="00301442"/>
    <w:p w14:paraId="6DF5A0B9" w14:textId="0323CE40" w:rsidR="00301442" w:rsidRDefault="00301442"/>
    <w:p w14:paraId="77D2C754" w14:textId="6A3540C2" w:rsidR="007C5822" w:rsidRDefault="00301442" w:rsidP="007C5822">
      <w:pPr>
        <w:jc w:val="center"/>
        <w:rPr>
          <w:sz w:val="28"/>
          <w:szCs w:val="28"/>
          <w:u w:val="single"/>
        </w:rPr>
      </w:pPr>
      <w:r w:rsidRPr="007C5822">
        <w:rPr>
          <w:sz w:val="28"/>
          <w:szCs w:val="28"/>
          <w:u w:val="single"/>
        </w:rPr>
        <w:lastRenderedPageBreak/>
        <w:t>Pupil Reference Form</w:t>
      </w:r>
    </w:p>
    <w:p w14:paraId="6A96E983" w14:textId="29E04944" w:rsidR="00301442" w:rsidRPr="007C5822" w:rsidRDefault="007C5822" w:rsidP="007C5822">
      <w:pPr>
        <w:rPr>
          <w:sz w:val="28"/>
          <w:szCs w:val="28"/>
        </w:rPr>
      </w:pPr>
      <w:r w:rsidRPr="007C5822">
        <w:rPr>
          <w:sz w:val="28"/>
          <w:szCs w:val="28"/>
          <w:u w:val="single"/>
        </w:rPr>
        <w:t>Name</w:t>
      </w:r>
      <w:r>
        <w:rPr>
          <w:sz w:val="28"/>
          <w:szCs w:val="28"/>
          <w:u w:val="single"/>
        </w:rPr>
        <w:t>:</w:t>
      </w:r>
    </w:p>
    <w:p w14:paraId="6DCD9391" w14:textId="74B7FA40" w:rsidR="00301442" w:rsidRPr="007C5822" w:rsidRDefault="00301442">
      <w:pPr>
        <w:rPr>
          <w:sz w:val="28"/>
          <w:szCs w:val="28"/>
        </w:rPr>
      </w:pPr>
      <w:r w:rsidRPr="007C5822">
        <w:rPr>
          <w:sz w:val="28"/>
          <w:szCs w:val="28"/>
        </w:rPr>
        <w:t xml:space="preserve">Please complete and Send to your </w:t>
      </w:r>
      <w:r w:rsidR="007C5822">
        <w:rPr>
          <w:sz w:val="28"/>
          <w:szCs w:val="28"/>
        </w:rPr>
        <w:t>G</w:t>
      </w:r>
      <w:r w:rsidRPr="007C5822">
        <w:rPr>
          <w:sz w:val="28"/>
          <w:szCs w:val="28"/>
        </w:rPr>
        <w:t xml:space="preserve">uidance </w:t>
      </w:r>
      <w:r w:rsidR="007C5822">
        <w:rPr>
          <w:sz w:val="28"/>
          <w:szCs w:val="28"/>
        </w:rPr>
        <w:t>T</w:t>
      </w:r>
      <w:r w:rsidRPr="007C5822">
        <w:rPr>
          <w:sz w:val="28"/>
          <w:szCs w:val="28"/>
        </w:rPr>
        <w:t xml:space="preserve">eacher by </w:t>
      </w:r>
      <w:r w:rsidRPr="007C5822">
        <w:rPr>
          <w:sz w:val="28"/>
          <w:szCs w:val="28"/>
          <w:highlight w:val="yellow"/>
        </w:rPr>
        <w:t>26</w:t>
      </w:r>
      <w:r w:rsidRPr="007C5822">
        <w:rPr>
          <w:sz w:val="28"/>
          <w:szCs w:val="28"/>
          <w:highlight w:val="yellow"/>
          <w:vertAlign w:val="superscript"/>
        </w:rPr>
        <w:t>th</w:t>
      </w:r>
      <w:r w:rsidRPr="007C5822">
        <w:rPr>
          <w:sz w:val="28"/>
          <w:szCs w:val="28"/>
          <w:highlight w:val="yellow"/>
        </w:rPr>
        <w:t xml:space="preserve"> June 2020.</w:t>
      </w:r>
    </w:p>
    <w:p w14:paraId="0C3D7591" w14:textId="1C678BCC" w:rsidR="00301442" w:rsidRDefault="00301442" w:rsidP="007C58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5822">
        <w:rPr>
          <w:sz w:val="28"/>
          <w:szCs w:val="28"/>
        </w:rPr>
        <w:t>What courses/area of study are you considering?</w:t>
      </w:r>
    </w:p>
    <w:p w14:paraId="4B6ADFA2" w14:textId="77777777" w:rsidR="007C5822" w:rsidRPr="007C5822" w:rsidRDefault="007C5822" w:rsidP="007C5822">
      <w:pPr>
        <w:pStyle w:val="ListParagraph"/>
        <w:rPr>
          <w:sz w:val="28"/>
          <w:szCs w:val="28"/>
        </w:rPr>
      </w:pPr>
    </w:p>
    <w:p w14:paraId="6BD69735" w14:textId="77777777" w:rsidR="00301442" w:rsidRPr="007C5822" w:rsidRDefault="00301442">
      <w:pPr>
        <w:rPr>
          <w:sz w:val="28"/>
          <w:szCs w:val="28"/>
        </w:rPr>
      </w:pPr>
    </w:p>
    <w:p w14:paraId="42A03CCD" w14:textId="5E12317A" w:rsidR="00301442" w:rsidRDefault="00301442" w:rsidP="007C58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5822">
        <w:rPr>
          <w:sz w:val="28"/>
          <w:szCs w:val="28"/>
        </w:rPr>
        <w:t>Qualifications to date:</w:t>
      </w:r>
    </w:p>
    <w:p w14:paraId="7B00F72C" w14:textId="77777777" w:rsidR="007C5822" w:rsidRPr="007C5822" w:rsidRDefault="007C5822" w:rsidP="007C5822">
      <w:pPr>
        <w:pStyle w:val="ListParagraph"/>
        <w:rPr>
          <w:sz w:val="28"/>
          <w:szCs w:val="28"/>
        </w:rPr>
      </w:pPr>
    </w:p>
    <w:p w14:paraId="01A53AA7" w14:textId="3AC7CBB2" w:rsidR="00301442" w:rsidRPr="007C5822" w:rsidRDefault="00301442">
      <w:pPr>
        <w:rPr>
          <w:sz w:val="28"/>
          <w:szCs w:val="28"/>
        </w:rPr>
      </w:pPr>
    </w:p>
    <w:p w14:paraId="1DDE39E5" w14:textId="6E26DB70" w:rsidR="00301442" w:rsidRDefault="00301442" w:rsidP="007C58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5822">
        <w:rPr>
          <w:sz w:val="28"/>
          <w:szCs w:val="28"/>
        </w:rPr>
        <w:t>Pending Qualifications</w:t>
      </w:r>
    </w:p>
    <w:p w14:paraId="63BD550A" w14:textId="77777777" w:rsidR="007C5822" w:rsidRPr="007C5822" w:rsidRDefault="007C5822" w:rsidP="007C5822">
      <w:pPr>
        <w:pStyle w:val="ListParagraph"/>
        <w:rPr>
          <w:sz w:val="28"/>
          <w:szCs w:val="28"/>
        </w:rPr>
      </w:pPr>
    </w:p>
    <w:p w14:paraId="6B4AA4E0" w14:textId="29A41FE2" w:rsidR="00301442" w:rsidRPr="007C5822" w:rsidRDefault="00301442">
      <w:pPr>
        <w:rPr>
          <w:sz w:val="28"/>
          <w:szCs w:val="28"/>
        </w:rPr>
      </w:pPr>
    </w:p>
    <w:p w14:paraId="1867FA58" w14:textId="71745C7D" w:rsidR="00301442" w:rsidRDefault="00301442" w:rsidP="007C58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5822">
        <w:rPr>
          <w:sz w:val="28"/>
          <w:szCs w:val="28"/>
        </w:rPr>
        <w:t>Details of employment/Work Experience</w:t>
      </w:r>
    </w:p>
    <w:p w14:paraId="180D0AEB" w14:textId="77777777" w:rsidR="007C5822" w:rsidRPr="007C5822" w:rsidRDefault="007C5822" w:rsidP="007C5822">
      <w:pPr>
        <w:pStyle w:val="ListParagraph"/>
        <w:rPr>
          <w:sz w:val="28"/>
          <w:szCs w:val="28"/>
        </w:rPr>
      </w:pPr>
    </w:p>
    <w:p w14:paraId="39CDCF60" w14:textId="27996021" w:rsidR="00301442" w:rsidRPr="007C5822" w:rsidRDefault="00301442">
      <w:pPr>
        <w:rPr>
          <w:sz w:val="28"/>
          <w:szCs w:val="28"/>
        </w:rPr>
      </w:pPr>
    </w:p>
    <w:p w14:paraId="4144A25D" w14:textId="4768953D" w:rsidR="00301442" w:rsidRDefault="00301442" w:rsidP="007C58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5822">
        <w:rPr>
          <w:sz w:val="28"/>
          <w:szCs w:val="28"/>
        </w:rPr>
        <w:t xml:space="preserve">Details of Volunteering </w:t>
      </w:r>
      <w:r w:rsidR="007C5822" w:rsidRPr="007C5822">
        <w:rPr>
          <w:sz w:val="28"/>
          <w:szCs w:val="28"/>
        </w:rPr>
        <w:t>Opportunities</w:t>
      </w:r>
    </w:p>
    <w:p w14:paraId="12322406" w14:textId="77777777" w:rsidR="007C5822" w:rsidRPr="007C5822" w:rsidRDefault="007C5822" w:rsidP="007C5822">
      <w:pPr>
        <w:pStyle w:val="ListParagraph"/>
        <w:rPr>
          <w:sz w:val="28"/>
          <w:szCs w:val="28"/>
        </w:rPr>
      </w:pPr>
    </w:p>
    <w:p w14:paraId="3427DA56" w14:textId="77EFDD65" w:rsidR="00301442" w:rsidRPr="007C5822" w:rsidRDefault="00301442">
      <w:pPr>
        <w:rPr>
          <w:sz w:val="28"/>
          <w:szCs w:val="28"/>
        </w:rPr>
      </w:pPr>
    </w:p>
    <w:p w14:paraId="480D7453" w14:textId="289CAC02" w:rsidR="00301442" w:rsidRDefault="00301442" w:rsidP="007C58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5822">
        <w:rPr>
          <w:sz w:val="28"/>
          <w:szCs w:val="28"/>
        </w:rPr>
        <w:t>Positions of responsibility in school</w:t>
      </w:r>
    </w:p>
    <w:p w14:paraId="1D7F9A8D" w14:textId="77777777" w:rsidR="007C5822" w:rsidRPr="007C5822" w:rsidRDefault="007C5822" w:rsidP="007C5822">
      <w:pPr>
        <w:pStyle w:val="ListParagraph"/>
        <w:rPr>
          <w:sz w:val="28"/>
          <w:szCs w:val="28"/>
        </w:rPr>
      </w:pPr>
    </w:p>
    <w:p w14:paraId="2288051B" w14:textId="573895D4" w:rsidR="00301442" w:rsidRPr="007C5822" w:rsidRDefault="00301442">
      <w:pPr>
        <w:rPr>
          <w:sz w:val="28"/>
          <w:szCs w:val="28"/>
        </w:rPr>
      </w:pPr>
    </w:p>
    <w:p w14:paraId="30D8C89F" w14:textId="4358D430" w:rsidR="00301442" w:rsidRDefault="00301442" w:rsidP="007C58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5822">
        <w:rPr>
          <w:sz w:val="28"/>
          <w:szCs w:val="28"/>
        </w:rPr>
        <w:t>Membership of clubs/organisations</w:t>
      </w:r>
    </w:p>
    <w:p w14:paraId="41D0FB6C" w14:textId="77777777" w:rsidR="007C5822" w:rsidRPr="007C5822" w:rsidRDefault="007C5822" w:rsidP="007C5822">
      <w:pPr>
        <w:pStyle w:val="ListParagraph"/>
        <w:rPr>
          <w:sz w:val="28"/>
          <w:szCs w:val="28"/>
        </w:rPr>
      </w:pPr>
    </w:p>
    <w:p w14:paraId="3BE195CD" w14:textId="583CB200" w:rsidR="00301442" w:rsidRPr="007C5822" w:rsidRDefault="00301442">
      <w:pPr>
        <w:rPr>
          <w:sz w:val="28"/>
          <w:szCs w:val="28"/>
        </w:rPr>
      </w:pPr>
    </w:p>
    <w:p w14:paraId="2B8587F6" w14:textId="3BE0DD64" w:rsidR="00301442" w:rsidRPr="007C5822" w:rsidRDefault="00301442" w:rsidP="007C58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5822">
        <w:rPr>
          <w:sz w:val="28"/>
          <w:szCs w:val="28"/>
        </w:rPr>
        <w:t>Achievements to date</w:t>
      </w:r>
    </w:p>
    <w:p w14:paraId="7D565997" w14:textId="510867F4" w:rsidR="007C5822" w:rsidRDefault="007C5822">
      <w:pPr>
        <w:rPr>
          <w:sz w:val="28"/>
          <w:szCs w:val="28"/>
        </w:rPr>
      </w:pPr>
    </w:p>
    <w:p w14:paraId="4A88DB79" w14:textId="77777777" w:rsidR="007C5822" w:rsidRPr="007C5822" w:rsidRDefault="007C5822">
      <w:pPr>
        <w:rPr>
          <w:sz w:val="28"/>
          <w:szCs w:val="28"/>
        </w:rPr>
      </w:pPr>
    </w:p>
    <w:p w14:paraId="55309766" w14:textId="55A8AFBD" w:rsidR="00301442" w:rsidRPr="00A94832" w:rsidRDefault="007C5822" w:rsidP="00A9483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5822">
        <w:rPr>
          <w:sz w:val="28"/>
          <w:szCs w:val="28"/>
        </w:rPr>
        <w:t>Future Aspiration</w:t>
      </w:r>
    </w:p>
    <w:sectPr w:rsidR="00301442" w:rsidRPr="00A94832" w:rsidSect="00245A32">
      <w:pgSz w:w="11906" w:h="16838"/>
      <w:pgMar w:top="1440" w:right="1440" w:bottom="1440" w:left="1440" w:header="708" w:footer="708" w:gutter="0"/>
      <w:pgBorders w:offsetFrom="page">
        <w:top w:val="threeDEngrave" w:sz="48" w:space="24" w:color="FF0000"/>
        <w:left w:val="threeDEngrave" w:sz="48" w:space="24" w:color="FF0000"/>
        <w:bottom w:val="threeDEmboss" w:sz="48" w:space="24" w:color="FF0000"/>
        <w:right w:val="threeDEmboss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2F985" w14:textId="77777777" w:rsidR="003C66A8" w:rsidRDefault="003C66A8" w:rsidP="005C6BEE">
      <w:pPr>
        <w:spacing w:after="0" w:line="240" w:lineRule="auto"/>
      </w:pPr>
      <w:r>
        <w:separator/>
      </w:r>
    </w:p>
  </w:endnote>
  <w:endnote w:type="continuationSeparator" w:id="0">
    <w:p w14:paraId="79D1DE5B" w14:textId="77777777" w:rsidR="003C66A8" w:rsidRDefault="003C66A8" w:rsidP="005C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5260C" w14:textId="77777777" w:rsidR="003C66A8" w:rsidRDefault="003C66A8" w:rsidP="005C6BEE">
      <w:pPr>
        <w:spacing w:after="0" w:line="240" w:lineRule="auto"/>
      </w:pPr>
      <w:r>
        <w:separator/>
      </w:r>
    </w:p>
  </w:footnote>
  <w:footnote w:type="continuationSeparator" w:id="0">
    <w:p w14:paraId="7E9EA7DA" w14:textId="77777777" w:rsidR="003C66A8" w:rsidRDefault="003C66A8" w:rsidP="005C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09D0"/>
    <w:multiLevelType w:val="hybridMultilevel"/>
    <w:tmpl w:val="5DD4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F5431C"/>
    <w:multiLevelType w:val="hybridMultilevel"/>
    <w:tmpl w:val="871EF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114E"/>
    <w:multiLevelType w:val="hybridMultilevel"/>
    <w:tmpl w:val="9A74C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3A"/>
    <w:rsid w:val="0002313A"/>
    <w:rsid w:val="000E2EB6"/>
    <w:rsid w:val="00245A32"/>
    <w:rsid w:val="00301442"/>
    <w:rsid w:val="003C66A8"/>
    <w:rsid w:val="00454E9D"/>
    <w:rsid w:val="005C6BEE"/>
    <w:rsid w:val="006B253B"/>
    <w:rsid w:val="007C5822"/>
    <w:rsid w:val="00992C91"/>
    <w:rsid w:val="00A94832"/>
    <w:rsid w:val="00AC0D5E"/>
    <w:rsid w:val="00B23229"/>
    <w:rsid w:val="00C109C1"/>
    <w:rsid w:val="00D32076"/>
    <w:rsid w:val="00E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445A"/>
  <w15:chartTrackingRefBased/>
  <w15:docId w15:val="{D09B9BF6-5C8B-4359-894E-0CA3F7C3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EE"/>
  </w:style>
  <w:style w:type="paragraph" w:styleId="Footer">
    <w:name w:val="footer"/>
    <w:basedOn w:val="Normal"/>
    <w:link w:val="FooterChar"/>
    <w:uiPriority w:val="99"/>
    <w:unhideWhenUsed/>
    <w:rsid w:val="005C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EE"/>
  </w:style>
  <w:style w:type="character" w:customStyle="1" w:styleId="Heading2Char">
    <w:name w:val="Heading 2 Char"/>
    <w:basedOn w:val="DefaultParagraphFont"/>
    <w:link w:val="Heading2"/>
    <w:uiPriority w:val="9"/>
    <w:semiHidden/>
    <w:rsid w:val="005C6B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0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as.com/ucas/undergraduate/regist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cas.com/ucas/undergraduate/login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BB86C0246F646ACDBFBC59D367533" ma:contentTypeVersion="13" ma:contentTypeDescription="Create a new document." ma:contentTypeScope="" ma:versionID="4d8407372e36dfc6cb974edbc47db033">
  <xsd:schema xmlns:xsd="http://www.w3.org/2001/XMLSchema" xmlns:xs="http://www.w3.org/2001/XMLSchema" xmlns:p="http://schemas.microsoft.com/office/2006/metadata/properties" xmlns:ns3="0f78a829-1d15-475d-bae1-e2585bfd43c6" xmlns:ns4="974d0c77-7a7c-4453-b610-4550cdb5f27e" targetNamespace="http://schemas.microsoft.com/office/2006/metadata/properties" ma:root="true" ma:fieldsID="80506da323e58c6871c2b2ffc26a9de0" ns3:_="" ns4:_="">
    <xsd:import namespace="0f78a829-1d15-475d-bae1-e2585bfd43c6"/>
    <xsd:import namespace="974d0c77-7a7c-4453-b610-4550cdb5f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a829-1d15-475d-bae1-e2585bfd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0c77-7a7c-4453-b610-4550cdb5f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37C0A-9BA4-4D2C-A268-3DE506D7A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1B8D1-0559-42FD-BC7C-BE05D72E4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0A6D5-CF20-466C-8E8A-54F2243DC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a829-1d15-475d-bae1-e2585bfd43c6"/>
    <ds:schemaRef ds:uri="974d0c77-7a7c-4453-b610-4550cdb5f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Fettes</dc:creator>
  <cp:keywords/>
  <dc:description/>
  <cp:lastModifiedBy>Colin Fleetham</cp:lastModifiedBy>
  <cp:revision>2</cp:revision>
  <dcterms:created xsi:type="dcterms:W3CDTF">2020-05-22T09:21:00Z</dcterms:created>
  <dcterms:modified xsi:type="dcterms:W3CDTF">2020-05-22T09:21:00Z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0x010100C23BB86C0246F646ACDBFBC59D367533</vt:lpwstr>
  </property>
</Properties>
</file>