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B8672" w14:textId="583BB14C" w:rsidR="00643579" w:rsidRDefault="00FF6881" w:rsidP="00253E3E">
      <w:pPr>
        <w:spacing w:line="276" w:lineRule="auto"/>
        <w:rPr>
          <w:rFonts w:ascii="Arial" w:hAnsi="Arial"/>
        </w:rPr>
      </w:pPr>
      <w:r>
        <w:rPr>
          <w:noProof/>
        </w:rPr>
        <w:drawing>
          <wp:anchor distT="0" distB="0" distL="114300" distR="114300" simplePos="0" relativeHeight="251658240" behindDoc="0" locked="1" layoutInCell="1" allowOverlap="1" wp14:anchorId="30833975" wp14:editId="1C0AB749">
            <wp:simplePos x="0" y="0"/>
            <wp:positionH relativeFrom="column">
              <wp:posOffset>41910</wp:posOffset>
            </wp:positionH>
            <wp:positionV relativeFrom="paragraph">
              <wp:posOffset>-163830</wp:posOffset>
            </wp:positionV>
            <wp:extent cx="962025" cy="1333500"/>
            <wp:effectExtent l="0" t="0" r="0" b="0"/>
            <wp:wrapNone/>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1A98A" w14:textId="77777777" w:rsidR="00C261DB" w:rsidRDefault="00C261DB" w:rsidP="00253E3E">
      <w:pPr>
        <w:spacing w:line="276" w:lineRule="auto"/>
        <w:rPr>
          <w:rFonts w:ascii="Arial" w:hAnsi="Arial"/>
        </w:rPr>
      </w:pPr>
    </w:p>
    <w:p w14:paraId="21520314" w14:textId="33530C21" w:rsidR="00C261DB" w:rsidRDefault="00253E3E" w:rsidP="00253E3E">
      <w:pPr>
        <w:spacing w:line="276" w:lineRule="auto"/>
        <w:rPr>
          <w:rFonts w:ascii="Arial" w:hAnsi="Arial"/>
        </w:rPr>
      </w:pPr>
      <w:r>
        <w:rPr>
          <w:noProof/>
        </w:rPr>
        <mc:AlternateContent>
          <mc:Choice Requires="wps">
            <w:drawing>
              <wp:anchor distT="0" distB="0" distL="114300" distR="114300" simplePos="0" relativeHeight="251657216" behindDoc="0" locked="0" layoutInCell="1" allowOverlap="1" wp14:anchorId="6C706FF0" wp14:editId="14051C37">
                <wp:simplePos x="0" y="0"/>
                <wp:positionH relativeFrom="margin">
                  <wp:align>right</wp:align>
                </wp:positionH>
                <wp:positionV relativeFrom="paragraph">
                  <wp:posOffset>68580</wp:posOffset>
                </wp:positionV>
                <wp:extent cx="2895600" cy="1389380"/>
                <wp:effectExtent l="0" t="0" r="0"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3893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9F3D7F2" w14:textId="77777777" w:rsidR="00A66141" w:rsidRPr="002E080B" w:rsidRDefault="00A66141"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The Gordon Schools</w:t>
                            </w:r>
                          </w:p>
                          <w:p w14:paraId="1AB058D3" w14:textId="77777777" w:rsidR="00A66141" w:rsidRDefault="00A66141"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Huntly</w:t>
                            </w:r>
                          </w:p>
                          <w:p w14:paraId="7A4C5E81" w14:textId="77777777" w:rsidR="00BF77C8" w:rsidRPr="002E080B" w:rsidRDefault="00BF77C8" w:rsidP="00A66141">
                            <w:pPr>
                              <w:rPr>
                                <w:rFonts w:ascii="Arial" w:eastAsia="Times New Roman" w:hAnsi="Arial" w:cs="Arial"/>
                                <w:color w:val="000000"/>
                                <w:sz w:val="22"/>
                                <w:szCs w:val="22"/>
                                <w:lang w:val="en-GB"/>
                              </w:rPr>
                            </w:pPr>
                            <w:r>
                              <w:rPr>
                                <w:rFonts w:ascii="Arial" w:eastAsia="Times New Roman" w:hAnsi="Arial" w:cs="Arial"/>
                                <w:color w:val="000000"/>
                                <w:sz w:val="22"/>
                                <w:szCs w:val="22"/>
                                <w:lang w:val="en-GB"/>
                              </w:rPr>
                              <w:t>Aberdeenshire</w:t>
                            </w:r>
                          </w:p>
                          <w:p w14:paraId="5ED2827B" w14:textId="77777777" w:rsidR="00A66141" w:rsidRPr="002E080B" w:rsidRDefault="00A66141"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AB54 4SE</w:t>
                            </w:r>
                          </w:p>
                          <w:p w14:paraId="4CE4A032" w14:textId="77777777" w:rsidR="002F0A36" w:rsidRPr="002E080B" w:rsidRDefault="002F0A36" w:rsidP="002F0A36">
                            <w:pPr>
                              <w:rPr>
                                <w:rFonts w:ascii="Arial" w:hAnsi="Arial" w:cs="Arial"/>
                                <w:color w:val="000000"/>
                                <w:sz w:val="22"/>
                                <w:szCs w:val="22"/>
                              </w:rPr>
                            </w:pPr>
                          </w:p>
                          <w:p w14:paraId="79E26D23" w14:textId="16E8BE81" w:rsidR="008B7580" w:rsidRPr="002E080B" w:rsidRDefault="002F0A36" w:rsidP="002F0A36">
                            <w:pPr>
                              <w:rPr>
                                <w:rFonts w:ascii="Arial" w:eastAsia="Times New Roman" w:hAnsi="Arial" w:cs="Arial"/>
                                <w:color w:val="000000"/>
                                <w:sz w:val="22"/>
                                <w:szCs w:val="22"/>
                                <w:lang w:val="en-GB"/>
                              </w:rPr>
                            </w:pPr>
                            <w:r w:rsidRPr="002E080B">
                              <w:rPr>
                                <w:rFonts w:ascii="Arial" w:hAnsi="Arial" w:cs="Arial"/>
                                <w:color w:val="000000"/>
                                <w:sz w:val="22"/>
                                <w:szCs w:val="22"/>
                              </w:rPr>
                              <w:t xml:space="preserve">Tel: </w:t>
                            </w:r>
                            <w:r w:rsidR="00CE6953" w:rsidRPr="00CE6953">
                              <w:rPr>
                                <w:rFonts w:ascii="Arial" w:eastAsia="Times New Roman" w:hAnsi="Arial" w:cs="Arial"/>
                                <w:b/>
                                <w:bCs/>
                                <w:color w:val="000000"/>
                                <w:sz w:val="22"/>
                                <w:szCs w:val="22"/>
                              </w:rPr>
                              <w:t>01466 405990</w:t>
                            </w:r>
                          </w:p>
                          <w:p w14:paraId="7E81C2C9" w14:textId="77777777" w:rsidR="00A66141" w:rsidRPr="002E080B" w:rsidRDefault="00066F83" w:rsidP="00A66141">
                            <w:pPr>
                              <w:rPr>
                                <w:rFonts w:ascii="Arial" w:eastAsia="Times New Roman" w:hAnsi="Arial" w:cs="Arial"/>
                                <w:color w:val="000000"/>
                                <w:sz w:val="22"/>
                                <w:szCs w:val="22"/>
                                <w:lang w:val="en-GB"/>
                              </w:rPr>
                            </w:pPr>
                            <w:hyperlink r:id="rId11" w:history="1">
                              <w:r w:rsidR="00A66141" w:rsidRPr="002E080B">
                                <w:rPr>
                                  <w:rFonts w:ascii="Arial" w:eastAsia="Times New Roman" w:hAnsi="Arial" w:cs="Arial"/>
                                  <w:color w:val="000000"/>
                                  <w:sz w:val="22"/>
                                  <w:szCs w:val="22"/>
                                  <w:lang w:val="en-GB"/>
                                </w:rPr>
                                <w:t>gordonschools.aca@aberdeenshire.gov.uk</w:t>
                              </w:r>
                            </w:hyperlink>
                          </w:p>
                          <w:p w14:paraId="531A8896" w14:textId="77777777" w:rsidR="00A66141" w:rsidRPr="002E080B" w:rsidRDefault="00066F83" w:rsidP="00A66141">
                            <w:pPr>
                              <w:rPr>
                                <w:rFonts w:ascii="Arial" w:eastAsia="Times New Roman" w:hAnsi="Arial" w:cs="Arial"/>
                                <w:color w:val="000000"/>
                                <w:sz w:val="22"/>
                                <w:szCs w:val="22"/>
                                <w:lang w:val="en-GB"/>
                              </w:rPr>
                            </w:pPr>
                            <w:hyperlink r:id="rId12" w:history="1">
                              <w:r w:rsidR="00A66141" w:rsidRPr="002E080B">
                                <w:rPr>
                                  <w:rFonts w:ascii="Arial" w:eastAsia="Times New Roman" w:hAnsi="Arial" w:cs="Arial"/>
                                  <w:color w:val="000000"/>
                                  <w:sz w:val="22"/>
                                  <w:szCs w:val="22"/>
                                  <w:lang w:val="en-GB"/>
                                </w:rPr>
                                <w:t>www.gordonschools.aberdeenshire.sch.uk</w:t>
                              </w:r>
                            </w:hyperlink>
                          </w:p>
                          <w:p w14:paraId="3BF6CE2A" w14:textId="77777777" w:rsidR="008B7580" w:rsidRPr="00E77ABE" w:rsidRDefault="008B7580" w:rsidP="002F0A36">
                            <w:pPr>
                              <w:rPr>
                                <w:rFonts w:ascii="Arial" w:hAnsi="Arial" w:cs="Arial"/>
                                <w:color w:val="000000"/>
                                <w:sz w:val="22"/>
                                <w:szCs w:val="22"/>
                              </w:rPr>
                            </w:pPr>
                          </w:p>
                          <w:p w14:paraId="064FFBC6" w14:textId="77777777" w:rsidR="002F0A36" w:rsidRPr="002F0A36" w:rsidRDefault="002F0A36" w:rsidP="002F0A36">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06FF0" id="_x0000_t202" coordsize="21600,21600" o:spt="202" path="m,l,21600r21600,l21600,xe">
                <v:stroke joinstyle="miter"/>
                <v:path gradientshapeok="t" o:connecttype="rect"/>
              </v:shapetype>
              <v:shape id="Text Box 8" o:spid="_x0000_s1026" type="#_x0000_t202" style="position:absolute;margin-left:176.8pt;margin-top:5.4pt;width:228pt;height:109.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" filled="f" stroked="f">
                <v:textbox>
                  <w:txbxContent>
                    <w:p w14:paraId="79F3D7F2" w14:textId="77777777" w:rsidR="00A66141" w:rsidRPr="002E080B" w:rsidRDefault="00A66141"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The Gordon Schools</w:t>
                      </w:r>
                    </w:p>
                    <w:p w14:paraId="1AB058D3" w14:textId="77777777" w:rsidR="00A66141" w:rsidRDefault="00A66141"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Huntly</w:t>
                      </w:r>
                    </w:p>
                    <w:p w14:paraId="7A4C5E81" w14:textId="77777777" w:rsidR="00BF77C8" w:rsidRPr="002E080B" w:rsidRDefault="00BF77C8" w:rsidP="00A66141">
                      <w:pPr>
                        <w:rPr>
                          <w:rFonts w:ascii="Arial" w:eastAsia="Times New Roman" w:hAnsi="Arial" w:cs="Arial"/>
                          <w:color w:val="000000"/>
                          <w:sz w:val="22"/>
                          <w:szCs w:val="22"/>
                          <w:lang w:val="en-GB"/>
                        </w:rPr>
                      </w:pPr>
                      <w:r>
                        <w:rPr>
                          <w:rFonts w:ascii="Arial" w:eastAsia="Times New Roman" w:hAnsi="Arial" w:cs="Arial"/>
                          <w:color w:val="000000"/>
                          <w:sz w:val="22"/>
                          <w:szCs w:val="22"/>
                          <w:lang w:val="en-GB"/>
                        </w:rPr>
                        <w:t>Aberdeenshire</w:t>
                      </w:r>
                    </w:p>
                    <w:p w14:paraId="5ED2827B" w14:textId="77777777" w:rsidR="00A66141" w:rsidRPr="002E080B" w:rsidRDefault="00A66141"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AB54 4SE</w:t>
                      </w:r>
                    </w:p>
                    <w:p w14:paraId="4CE4A032" w14:textId="77777777" w:rsidR="002F0A36" w:rsidRPr="002E080B" w:rsidRDefault="002F0A36" w:rsidP="002F0A36">
                      <w:pPr>
                        <w:rPr>
                          <w:rFonts w:ascii="Arial" w:hAnsi="Arial" w:cs="Arial"/>
                          <w:color w:val="000000"/>
                          <w:sz w:val="22"/>
                          <w:szCs w:val="22"/>
                        </w:rPr>
                      </w:pPr>
                    </w:p>
                    <w:p w14:paraId="79E26D23" w14:textId="16E8BE81" w:rsidR="008B7580" w:rsidRPr="002E080B" w:rsidRDefault="002F0A36" w:rsidP="002F0A36">
                      <w:pPr>
                        <w:rPr>
                          <w:rFonts w:ascii="Arial" w:eastAsia="Times New Roman" w:hAnsi="Arial" w:cs="Arial"/>
                          <w:color w:val="000000"/>
                          <w:sz w:val="22"/>
                          <w:szCs w:val="22"/>
                          <w:lang w:val="en-GB"/>
                        </w:rPr>
                      </w:pPr>
                      <w:r w:rsidRPr="002E080B">
                        <w:rPr>
                          <w:rFonts w:ascii="Arial" w:hAnsi="Arial" w:cs="Arial"/>
                          <w:color w:val="000000"/>
                          <w:sz w:val="22"/>
                          <w:szCs w:val="22"/>
                        </w:rPr>
                        <w:t xml:space="preserve">Tel: </w:t>
                      </w:r>
                      <w:r w:rsidR="00CE6953" w:rsidRPr="00CE6953">
                        <w:rPr>
                          <w:rFonts w:ascii="Arial" w:eastAsia="Times New Roman" w:hAnsi="Arial" w:cs="Arial"/>
                          <w:b/>
                          <w:bCs/>
                          <w:color w:val="000000"/>
                          <w:sz w:val="22"/>
                          <w:szCs w:val="22"/>
                        </w:rPr>
                        <w:t>01466 405990</w:t>
                      </w:r>
                    </w:p>
                    <w:p w14:paraId="7E81C2C9" w14:textId="77777777" w:rsidR="00A66141" w:rsidRPr="002E080B" w:rsidRDefault="00661FAF" w:rsidP="00A66141">
                      <w:pPr>
                        <w:rPr>
                          <w:rFonts w:ascii="Arial" w:eastAsia="Times New Roman" w:hAnsi="Arial" w:cs="Arial"/>
                          <w:color w:val="000000"/>
                          <w:sz w:val="22"/>
                          <w:szCs w:val="22"/>
                          <w:lang w:val="en-GB"/>
                        </w:rPr>
                      </w:pPr>
                      <w:hyperlink r:id="rId13" w:history="1">
                        <w:r w:rsidR="00A66141" w:rsidRPr="002E080B">
                          <w:rPr>
                            <w:rFonts w:ascii="Arial" w:eastAsia="Times New Roman" w:hAnsi="Arial" w:cs="Arial"/>
                            <w:color w:val="000000"/>
                            <w:sz w:val="22"/>
                            <w:szCs w:val="22"/>
                            <w:lang w:val="en-GB"/>
                          </w:rPr>
                          <w:t>gordonschools.aca@aberdeenshire.gov.uk</w:t>
                        </w:r>
                      </w:hyperlink>
                    </w:p>
                    <w:p w14:paraId="531A8896" w14:textId="77777777" w:rsidR="00A66141" w:rsidRPr="002E080B" w:rsidRDefault="00661FAF" w:rsidP="00A66141">
                      <w:pPr>
                        <w:rPr>
                          <w:rFonts w:ascii="Arial" w:eastAsia="Times New Roman" w:hAnsi="Arial" w:cs="Arial"/>
                          <w:color w:val="000000"/>
                          <w:sz w:val="22"/>
                          <w:szCs w:val="22"/>
                          <w:lang w:val="en-GB"/>
                        </w:rPr>
                      </w:pPr>
                      <w:hyperlink r:id="rId14" w:history="1">
                        <w:r w:rsidR="00A66141" w:rsidRPr="002E080B">
                          <w:rPr>
                            <w:rFonts w:ascii="Arial" w:eastAsia="Times New Roman" w:hAnsi="Arial" w:cs="Arial"/>
                            <w:color w:val="000000"/>
                            <w:sz w:val="22"/>
                            <w:szCs w:val="22"/>
                            <w:lang w:val="en-GB"/>
                          </w:rPr>
                          <w:t>www.gordonschools.aberdeenshire.sch.uk</w:t>
                        </w:r>
                      </w:hyperlink>
                    </w:p>
                    <w:p w14:paraId="3BF6CE2A" w14:textId="77777777" w:rsidR="008B7580" w:rsidRPr="00E77ABE" w:rsidRDefault="008B7580" w:rsidP="002F0A36">
                      <w:pPr>
                        <w:rPr>
                          <w:rFonts w:ascii="Arial" w:hAnsi="Arial" w:cs="Arial"/>
                          <w:color w:val="000000"/>
                          <w:sz w:val="22"/>
                          <w:szCs w:val="22"/>
                        </w:rPr>
                      </w:pPr>
                    </w:p>
                    <w:p w14:paraId="064FFBC6" w14:textId="77777777" w:rsidR="002F0A36" w:rsidRPr="002F0A36" w:rsidRDefault="002F0A36" w:rsidP="002F0A36">
                      <w:pPr>
                        <w:rPr>
                          <w:rFonts w:ascii="Arial" w:hAnsi="Arial"/>
                        </w:rPr>
                      </w:pPr>
                    </w:p>
                  </w:txbxContent>
                </v:textbox>
                <w10:wrap type="square" anchorx="margin"/>
              </v:shape>
            </w:pict>
          </mc:Fallback>
        </mc:AlternateContent>
      </w:r>
    </w:p>
    <w:p w14:paraId="624CD820" w14:textId="3418B7E1" w:rsidR="00C261DB" w:rsidRDefault="00C261DB" w:rsidP="00253E3E">
      <w:pPr>
        <w:spacing w:line="276" w:lineRule="auto"/>
        <w:rPr>
          <w:rFonts w:ascii="Arial" w:hAnsi="Arial"/>
        </w:rPr>
      </w:pPr>
    </w:p>
    <w:p w14:paraId="390C36DE" w14:textId="77777777" w:rsidR="00C261DB" w:rsidRDefault="00C261DB" w:rsidP="00253E3E">
      <w:pPr>
        <w:spacing w:line="276" w:lineRule="auto"/>
        <w:rPr>
          <w:rFonts w:ascii="Arial" w:hAnsi="Arial"/>
        </w:rPr>
      </w:pPr>
    </w:p>
    <w:p w14:paraId="24A1A410" w14:textId="77777777" w:rsidR="00C261DB" w:rsidRDefault="00C261DB" w:rsidP="00253E3E">
      <w:pPr>
        <w:spacing w:line="276" w:lineRule="auto"/>
        <w:rPr>
          <w:rFonts w:ascii="Arial" w:hAnsi="Arial"/>
        </w:rPr>
      </w:pPr>
    </w:p>
    <w:p w14:paraId="681FC33D" w14:textId="77777777" w:rsidR="00C261DB" w:rsidRDefault="00C261DB" w:rsidP="00253E3E">
      <w:pPr>
        <w:spacing w:line="276" w:lineRule="auto"/>
        <w:rPr>
          <w:rFonts w:ascii="Arial" w:hAnsi="Arial"/>
        </w:rPr>
      </w:pPr>
    </w:p>
    <w:p w14:paraId="2591FBAA" w14:textId="6678D14D" w:rsidR="00C261DB" w:rsidRDefault="00C261DB" w:rsidP="00253E3E">
      <w:pPr>
        <w:spacing w:line="276" w:lineRule="auto"/>
        <w:rPr>
          <w:rFonts w:ascii="Arial" w:hAnsi="Arial"/>
        </w:rPr>
      </w:pPr>
    </w:p>
    <w:p w14:paraId="440255E8" w14:textId="28A68471" w:rsidR="00207064" w:rsidRDefault="00207064" w:rsidP="00253E3E">
      <w:pPr>
        <w:spacing w:line="276" w:lineRule="auto"/>
        <w:rPr>
          <w:rFonts w:ascii="Arial" w:hAnsi="Arial"/>
        </w:rPr>
      </w:pPr>
    </w:p>
    <w:p w14:paraId="1733B0C1" w14:textId="35109D74" w:rsidR="00207064" w:rsidRDefault="00207064" w:rsidP="00253E3E">
      <w:pPr>
        <w:spacing w:line="276" w:lineRule="auto"/>
        <w:rPr>
          <w:rFonts w:ascii="Arial" w:hAnsi="Arial"/>
        </w:rPr>
      </w:pPr>
    </w:p>
    <w:p w14:paraId="59752D9A" w14:textId="7F634B34" w:rsidR="00207064" w:rsidRDefault="00207064" w:rsidP="00253E3E">
      <w:pPr>
        <w:spacing w:line="276" w:lineRule="auto"/>
        <w:rPr>
          <w:rFonts w:ascii="Arial" w:hAnsi="Arial"/>
        </w:rPr>
      </w:pPr>
    </w:p>
    <w:p w14:paraId="4D3AED50" w14:textId="5D624D7B" w:rsidR="00207064" w:rsidRDefault="00207064" w:rsidP="00207064">
      <w:pPr>
        <w:rPr>
          <w:rFonts w:ascii="Arial" w:hAnsi="Arial" w:cs="Arial"/>
        </w:rPr>
      </w:pPr>
      <w:r w:rsidRPr="00207064">
        <w:rPr>
          <w:rFonts w:ascii="Arial" w:hAnsi="Arial" w:cs="Arial"/>
        </w:rPr>
        <w:t>Dear Parent/</w:t>
      </w:r>
      <w:proofErr w:type="spellStart"/>
      <w:r w:rsidRPr="00207064">
        <w:rPr>
          <w:rFonts w:ascii="Arial" w:hAnsi="Arial" w:cs="Arial"/>
        </w:rPr>
        <w:t>Carer</w:t>
      </w:r>
      <w:proofErr w:type="spellEnd"/>
      <w:r w:rsidRPr="00207064">
        <w:rPr>
          <w:rFonts w:ascii="Arial" w:hAnsi="Arial" w:cs="Arial"/>
        </w:rPr>
        <w:t>,</w:t>
      </w:r>
    </w:p>
    <w:p w14:paraId="1F435E39" w14:textId="768271D1" w:rsidR="00402692" w:rsidRDefault="00402692" w:rsidP="00207064">
      <w:pPr>
        <w:rPr>
          <w:rFonts w:ascii="Arial" w:hAnsi="Arial" w:cs="Arial"/>
        </w:rPr>
      </w:pPr>
    </w:p>
    <w:p w14:paraId="05555936" w14:textId="4FBC37F9" w:rsidR="00402692" w:rsidRPr="00402692" w:rsidRDefault="00402692" w:rsidP="00402692">
      <w:pPr>
        <w:jc w:val="center"/>
        <w:rPr>
          <w:rFonts w:ascii="Arial" w:hAnsi="Arial" w:cs="Arial"/>
          <w:b/>
          <w:bCs/>
        </w:rPr>
      </w:pPr>
      <w:r w:rsidRPr="00402692">
        <w:rPr>
          <w:rFonts w:ascii="Arial" w:hAnsi="Arial" w:cs="Arial"/>
          <w:b/>
          <w:bCs/>
        </w:rPr>
        <w:t>SQA Level Confirmations for session 2020-21</w:t>
      </w:r>
    </w:p>
    <w:p w14:paraId="2DA2E09C" w14:textId="77777777" w:rsidR="00207064" w:rsidRPr="00207064" w:rsidRDefault="00207064" w:rsidP="00207064">
      <w:pPr>
        <w:rPr>
          <w:rFonts w:ascii="Arial" w:hAnsi="Arial" w:cs="Arial"/>
        </w:rPr>
      </w:pPr>
    </w:p>
    <w:p w14:paraId="31647C9F" w14:textId="01FE7BAD" w:rsidR="00402692" w:rsidRDefault="00402692" w:rsidP="00207064">
      <w:pPr>
        <w:rPr>
          <w:rFonts w:ascii="Arial" w:hAnsi="Arial" w:cs="Arial"/>
        </w:rPr>
      </w:pPr>
      <w:r>
        <w:rPr>
          <w:rFonts w:ascii="Arial" w:hAnsi="Arial" w:cs="Arial"/>
        </w:rPr>
        <w:t xml:space="preserve">This letter is to explain and clarify how The Gordon Schools is approaching certification for Scottish Qualifications Authority qualifications </w:t>
      </w:r>
      <w:r w:rsidR="002C46C6">
        <w:rPr>
          <w:rFonts w:ascii="Arial" w:hAnsi="Arial" w:cs="Arial"/>
        </w:rPr>
        <w:t xml:space="preserve">for our pupils </w:t>
      </w:r>
      <w:r>
        <w:rPr>
          <w:rFonts w:ascii="Arial" w:hAnsi="Arial" w:cs="Arial"/>
        </w:rPr>
        <w:t>this session.</w:t>
      </w:r>
    </w:p>
    <w:p w14:paraId="656AD10C" w14:textId="77777777" w:rsidR="00402692" w:rsidRDefault="00402692" w:rsidP="00207064">
      <w:pPr>
        <w:rPr>
          <w:rFonts w:ascii="Arial" w:hAnsi="Arial" w:cs="Arial"/>
        </w:rPr>
      </w:pPr>
    </w:p>
    <w:p w14:paraId="1CD40476" w14:textId="359D622C" w:rsidR="00207064" w:rsidRDefault="00402692" w:rsidP="00207064">
      <w:pPr>
        <w:rPr>
          <w:rFonts w:ascii="Arial" w:hAnsi="Arial" w:cs="Arial"/>
        </w:rPr>
      </w:pPr>
      <w:r>
        <w:rPr>
          <w:rFonts w:ascii="Arial" w:hAnsi="Arial" w:cs="Arial"/>
        </w:rPr>
        <w:t xml:space="preserve">To start with, </w:t>
      </w:r>
      <w:r w:rsidR="00207064" w:rsidRPr="00207064">
        <w:rPr>
          <w:rFonts w:ascii="Arial" w:hAnsi="Arial" w:cs="Arial"/>
        </w:rPr>
        <w:t>I would like to put this academic session into context with regards to how much direct interaction has been possible between our pupils and teachers during this SQA year.</w:t>
      </w:r>
      <w:r>
        <w:rPr>
          <w:rFonts w:ascii="Arial" w:hAnsi="Arial" w:cs="Arial"/>
        </w:rPr>
        <w:t xml:space="preserve"> </w:t>
      </w:r>
      <w:r w:rsidR="00207064" w:rsidRPr="00207064">
        <w:rPr>
          <w:rFonts w:ascii="Arial" w:hAnsi="Arial" w:cs="Arial"/>
        </w:rPr>
        <w:t xml:space="preserve">Since August 2020 pupils have experienced a maximum of 16 weeks opportunity to learn with teachers in a face-to-face context. You will also be aware that due to the first lockdown restrictions we were unable to deliver face-to-face teaching for </w:t>
      </w:r>
      <w:r w:rsidR="002C46C6">
        <w:rPr>
          <w:rFonts w:ascii="Arial" w:hAnsi="Arial" w:cs="Arial"/>
        </w:rPr>
        <w:t>five</w:t>
      </w:r>
      <w:r w:rsidR="00207064" w:rsidRPr="00207064">
        <w:rPr>
          <w:rFonts w:ascii="Arial" w:hAnsi="Arial" w:cs="Arial"/>
        </w:rPr>
        <w:t xml:space="preserve"> weeks </w:t>
      </w:r>
      <w:r w:rsidR="002C46C6" w:rsidRPr="00207064">
        <w:rPr>
          <w:rFonts w:ascii="Arial" w:hAnsi="Arial" w:cs="Arial"/>
        </w:rPr>
        <w:t>at our change of timetable</w:t>
      </w:r>
      <w:r w:rsidR="002C46C6" w:rsidRPr="00207064">
        <w:rPr>
          <w:rFonts w:ascii="Arial" w:hAnsi="Arial" w:cs="Arial"/>
        </w:rPr>
        <w:t xml:space="preserve"> </w:t>
      </w:r>
      <w:r w:rsidR="00207064" w:rsidRPr="00207064">
        <w:rPr>
          <w:rFonts w:ascii="Arial" w:hAnsi="Arial" w:cs="Arial"/>
        </w:rPr>
        <w:t xml:space="preserve">in June 2020. We have also had 13 weeks of disrupted learning this term. Since the February </w:t>
      </w:r>
      <w:r w:rsidR="002C46C6">
        <w:rPr>
          <w:rFonts w:ascii="Arial" w:hAnsi="Arial" w:cs="Arial"/>
        </w:rPr>
        <w:t>22</w:t>
      </w:r>
      <w:r w:rsidR="002C46C6" w:rsidRPr="002C46C6">
        <w:rPr>
          <w:rFonts w:ascii="Arial" w:hAnsi="Arial" w:cs="Arial"/>
          <w:vertAlign w:val="superscript"/>
        </w:rPr>
        <w:t>nd</w:t>
      </w:r>
      <w:r w:rsidR="002C46C6">
        <w:rPr>
          <w:rFonts w:ascii="Arial" w:hAnsi="Arial" w:cs="Arial"/>
        </w:rPr>
        <w:t xml:space="preserve">, </w:t>
      </w:r>
      <w:r w:rsidR="00207064" w:rsidRPr="00207064">
        <w:rPr>
          <w:rFonts w:ascii="Arial" w:hAnsi="Arial" w:cs="Arial"/>
        </w:rPr>
        <w:t>Senior Phase pupils</w:t>
      </w:r>
      <w:r w:rsidR="002C46C6">
        <w:rPr>
          <w:rFonts w:ascii="Arial" w:hAnsi="Arial" w:cs="Arial"/>
        </w:rPr>
        <w:t xml:space="preserve"> </w:t>
      </w:r>
      <w:r w:rsidR="00207064" w:rsidRPr="00207064">
        <w:rPr>
          <w:rFonts w:ascii="Arial" w:hAnsi="Arial" w:cs="Arial"/>
        </w:rPr>
        <w:t xml:space="preserve">with assessments which were designated as being of a practical nature, have had the opportunity to have some time in </w:t>
      </w:r>
      <w:r w:rsidR="002C46C6">
        <w:rPr>
          <w:rFonts w:ascii="Arial" w:hAnsi="Arial" w:cs="Arial"/>
        </w:rPr>
        <w:t>S</w:t>
      </w:r>
      <w:r w:rsidR="00207064" w:rsidRPr="00207064">
        <w:rPr>
          <w:rFonts w:ascii="Arial" w:hAnsi="Arial" w:cs="Arial"/>
        </w:rPr>
        <w:t xml:space="preserve">chool. For the final three weeks of this term all pupils have had the opportunity to engage with face-to-face learning, for </w:t>
      </w:r>
      <w:proofErr w:type="gramStart"/>
      <w:r w:rsidR="00207064" w:rsidRPr="00207064">
        <w:rPr>
          <w:rFonts w:ascii="Arial" w:hAnsi="Arial" w:cs="Arial"/>
        </w:rPr>
        <w:t>all of</w:t>
      </w:r>
      <w:proofErr w:type="gramEnd"/>
      <w:r w:rsidR="00207064" w:rsidRPr="00207064">
        <w:rPr>
          <w:rFonts w:ascii="Arial" w:hAnsi="Arial" w:cs="Arial"/>
        </w:rPr>
        <w:t xml:space="preserve"> their SQA subjects, with an average of </w:t>
      </w:r>
      <w:r w:rsidR="002C46C6">
        <w:rPr>
          <w:rFonts w:ascii="Arial" w:hAnsi="Arial" w:cs="Arial"/>
        </w:rPr>
        <w:t>two</w:t>
      </w:r>
      <w:r w:rsidR="00207064" w:rsidRPr="00207064">
        <w:rPr>
          <w:rFonts w:ascii="Arial" w:hAnsi="Arial" w:cs="Arial"/>
        </w:rPr>
        <w:t xml:space="preserve"> periods learning </w:t>
      </w:r>
      <w:r w:rsidR="002C46C6">
        <w:rPr>
          <w:rFonts w:ascii="Arial" w:hAnsi="Arial" w:cs="Arial"/>
        </w:rPr>
        <w:t xml:space="preserve">for each subject </w:t>
      </w:r>
      <w:r w:rsidR="00207064" w:rsidRPr="00207064">
        <w:rPr>
          <w:rFonts w:ascii="Arial" w:hAnsi="Arial" w:cs="Arial"/>
        </w:rPr>
        <w:t>per week.</w:t>
      </w:r>
    </w:p>
    <w:p w14:paraId="77F20A63" w14:textId="77777777" w:rsidR="00207064" w:rsidRPr="00207064" w:rsidRDefault="00207064" w:rsidP="00207064">
      <w:pPr>
        <w:rPr>
          <w:rFonts w:ascii="Arial" w:hAnsi="Arial" w:cs="Arial"/>
        </w:rPr>
      </w:pPr>
    </w:p>
    <w:p w14:paraId="0CBBD4C6" w14:textId="77777777" w:rsidR="00207064" w:rsidRPr="00207064" w:rsidRDefault="00207064" w:rsidP="00207064">
      <w:pPr>
        <w:rPr>
          <w:rFonts w:ascii="Arial" w:hAnsi="Arial" w:cs="Arial"/>
        </w:rPr>
      </w:pPr>
      <w:r w:rsidRPr="00207064">
        <w:rPr>
          <w:rFonts w:ascii="Arial" w:hAnsi="Arial" w:cs="Arial"/>
        </w:rPr>
        <w:t xml:space="preserve">The focus of teachers to date, both online and face-to-face, has been consolidating both the knowledge and skills required for pupils to successfully achieve their SQA qualifications through teaching and learning activities. Due to this we have been unable to provide pupils with the normal opportunities for formal assessment such as Prelim’s and Unit Assessments. These would normally be used to benchmark progress throughout the year and would be communicated with you through our normal Tracking, Monitoring and Reporting process. Whilst limited interventions have been available to support appropriate progress, we felt that it was necessary for pupils to return to the building before making any firm recommendations around progress. This is to support pupil well-being and confidence with their learning, and to allow for a transition from online learning to face-to-face learning. </w:t>
      </w:r>
    </w:p>
    <w:p w14:paraId="68351467" w14:textId="77777777" w:rsidR="00207064" w:rsidRDefault="00207064" w:rsidP="00207064">
      <w:pPr>
        <w:rPr>
          <w:rFonts w:ascii="Arial" w:hAnsi="Arial" w:cs="Arial"/>
        </w:rPr>
      </w:pPr>
    </w:p>
    <w:p w14:paraId="1CDE625C" w14:textId="71CBF1BF" w:rsidR="00207064" w:rsidRPr="00207064" w:rsidRDefault="00207064" w:rsidP="00207064">
      <w:pPr>
        <w:rPr>
          <w:rFonts w:ascii="Arial" w:hAnsi="Arial" w:cs="Arial"/>
        </w:rPr>
      </w:pPr>
      <w:r w:rsidRPr="00207064">
        <w:rPr>
          <w:rFonts w:ascii="Arial" w:hAnsi="Arial" w:cs="Arial"/>
        </w:rPr>
        <w:t>Now that teaching colleagues have had the chance to engage in learning conversations with pupils with respect to their progress towards achieving their qualifications</w:t>
      </w:r>
      <w:r w:rsidR="002C46C6">
        <w:rPr>
          <w:rFonts w:ascii="Arial" w:hAnsi="Arial" w:cs="Arial"/>
        </w:rPr>
        <w:t>,</w:t>
      </w:r>
      <w:r w:rsidRPr="00207064">
        <w:rPr>
          <w:rFonts w:ascii="Arial" w:hAnsi="Arial" w:cs="Arial"/>
        </w:rPr>
        <w:t xml:space="preserve"> we are now in a position where we feel we can inform you of current recommendations for your child’s qualifications.</w:t>
      </w:r>
    </w:p>
    <w:p w14:paraId="1A702044" w14:textId="5D79AABD" w:rsidR="00207064" w:rsidRDefault="00207064" w:rsidP="00207064">
      <w:pPr>
        <w:rPr>
          <w:rFonts w:ascii="Arial" w:hAnsi="Arial" w:cs="Arial"/>
        </w:rPr>
      </w:pPr>
      <w:r w:rsidRPr="00207064">
        <w:rPr>
          <w:rFonts w:ascii="Arial" w:hAnsi="Arial" w:cs="Arial"/>
        </w:rPr>
        <w:t xml:space="preserve">We are using the categories below to communicate current recommendations for the qualifications that your child is entered for </w:t>
      </w:r>
      <w:proofErr w:type="gramStart"/>
      <w:r w:rsidRPr="00207064">
        <w:rPr>
          <w:rFonts w:ascii="Arial" w:hAnsi="Arial" w:cs="Arial"/>
        </w:rPr>
        <w:t>at the moment</w:t>
      </w:r>
      <w:proofErr w:type="gramEnd"/>
      <w:r w:rsidR="002C46C6">
        <w:rPr>
          <w:rFonts w:ascii="Arial" w:hAnsi="Arial" w:cs="Arial"/>
        </w:rPr>
        <w:t>:</w:t>
      </w:r>
    </w:p>
    <w:p w14:paraId="151F8917" w14:textId="77777777" w:rsidR="00207064" w:rsidRPr="00207064" w:rsidRDefault="00207064" w:rsidP="00207064">
      <w:pPr>
        <w:rPr>
          <w:rFonts w:ascii="Arial" w:hAnsi="Arial" w:cs="Arial"/>
        </w:rPr>
      </w:pPr>
    </w:p>
    <w:p w14:paraId="5A92970F" w14:textId="180718D7" w:rsidR="00207064" w:rsidRPr="00207064" w:rsidRDefault="00207064" w:rsidP="002C46C6">
      <w:pPr>
        <w:spacing w:line="276" w:lineRule="auto"/>
        <w:ind w:left="720"/>
        <w:rPr>
          <w:rFonts w:ascii="Arial" w:hAnsi="Arial" w:cs="Arial"/>
        </w:rPr>
      </w:pPr>
      <w:r w:rsidRPr="00207064">
        <w:rPr>
          <w:rFonts w:ascii="Arial" w:hAnsi="Arial" w:cs="Arial"/>
          <w:b/>
          <w:bCs/>
        </w:rPr>
        <w:t>1</w:t>
      </w:r>
      <w:r w:rsidRPr="00207064">
        <w:rPr>
          <w:rFonts w:ascii="Arial" w:hAnsi="Arial" w:cs="Arial"/>
        </w:rPr>
        <w:t xml:space="preserve"> – Currently on track to achieve an Award at entered level</w:t>
      </w:r>
    </w:p>
    <w:p w14:paraId="44BA09CB" w14:textId="6350B749" w:rsidR="00207064" w:rsidRPr="00207064" w:rsidRDefault="00207064" w:rsidP="002C46C6">
      <w:pPr>
        <w:spacing w:line="276" w:lineRule="auto"/>
        <w:ind w:left="720"/>
        <w:rPr>
          <w:rFonts w:ascii="Arial" w:hAnsi="Arial" w:cs="Arial"/>
        </w:rPr>
      </w:pPr>
      <w:r w:rsidRPr="00207064">
        <w:rPr>
          <w:rFonts w:ascii="Arial" w:hAnsi="Arial" w:cs="Arial"/>
          <w:b/>
          <w:bCs/>
        </w:rPr>
        <w:t>2</w:t>
      </w:r>
      <w:r w:rsidRPr="00207064">
        <w:rPr>
          <w:rFonts w:ascii="Arial" w:hAnsi="Arial" w:cs="Arial"/>
        </w:rPr>
        <w:t xml:space="preserve"> – Currently on track to achieve Unit(s) only at entered level</w:t>
      </w:r>
    </w:p>
    <w:p w14:paraId="30168770" w14:textId="2A945ACA" w:rsidR="00207064" w:rsidRPr="00207064" w:rsidRDefault="00207064" w:rsidP="002C46C6">
      <w:pPr>
        <w:spacing w:line="276" w:lineRule="auto"/>
        <w:ind w:left="720"/>
        <w:rPr>
          <w:rFonts w:ascii="Arial" w:hAnsi="Arial" w:cs="Arial"/>
        </w:rPr>
      </w:pPr>
      <w:r w:rsidRPr="00207064">
        <w:rPr>
          <w:rFonts w:ascii="Arial" w:hAnsi="Arial" w:cs="Arial"/>
          <w:b/>
          <w:bCs/>
        </w:rPr>
        <w:t>3</w:t>
      </w:r>
      <w:r w:rsidRPr="00207064">
        <w:rPr>
          <w:rFonts w:ascii="Arial" w:hAnsi="Arial" w:cs="Arial"/>
        </w:rPr>
        <w:t xml:space="preserve"> – Recommended change to a lower level</w:t>
      </w:r>
    </w:p>
    <w:p w14:paraId="6B56B398" w14:textId="186BC71C" w:rsidR="00207064" w:rsidRPr="00207064" w:rsidRDefault="00207064" w:rsidP="002C46C6">
      <w:pPr>
        <w:spacing w:line="276" w:lineRule="auto"/>
        <w:ind w:left="720"/>
        <w:rPr>
          <w:rFonts w:ascii="Arial" w:hAnsi="Arial" w:cs="Arial"/>
        </w:rPr>
      </w:pPr>
      <w:r w:rsidRPr="00207064">
        <w:rPr>
          <w:rFonts w:ascii="Arial" w:hAnsi="Arial" w:cs="Arial"/>
          <w:b/>
          <w:bCs/>
        </w:rPr>
        <w:t>4</w:t>
      </w:r>
      <w:r w:rsidRPr="00207064">
        <w:rPr>
          <w:rFonts w:ascii="Arial" w:hAnsi="Arial" w:cs="Arial"/>
        </w:rPr>
        <w:t xml:space="preserve"> – Recommended to be withdrawn, and will no longer be entered for this qualification</w:t>
      </w:r>
    </w:p>
    <w:p w14:paraId="7834BB3C" w14:textId="79C23AD6" w:rsidR="00207064" w:rsidRPr="00207064" w:rsidRDefault="00207064" w:rsidP="002C46C6">
      <w:pPr>
        <w:spacing w:line="276" w:lineRule="auto"/>
        <w:ind w:left="720"/>
        <w:rPr>
          <w:rFonts w:ascii="Arial" w:hAnsi="Arial" w:cs="Arial"/>
        </w:rPr>
      </w:pPr>
      <w:r w:rsidRPr="00207064">
        <w:rPr>
          <w:rFonts w:ascii="Arial" w:hAnsi="Arial" w:cs="Arial"/>
          <w:b/>
          <w:bCs/>
        </w:rPr>
        <w:t xml:space="preserve">5 </w:t>
      </w:r>
      <w:r w:rsidRPr="00207064">
        <w:rPr>
          <w:rFonts w:ascii="Arial" w:hAnsi="Arial" w:cs="Arial"/>
        </w:rPr>
        <w:t>– Not Entered</w:t>
      </w:r>
    </w:p>
    <w:p w14:paraId="19FFF817" w14:textId="47F1884F" w:rsidR="00207064" w:rsidRDefault="00207064" w:rsidP="002C46C6">
      <w:pPr>
        <w:spacing w:line="276" w:lineRule="auto"/>
        <w:ind w:left="720"/>
        <w:rPr>
          <w:rFonts w:ascii="Arial" w:hAnsi="Arial" w:cs="Arial"/>
        </w:rPr>
      </w:pPr>
      <w:r w:rsidRPr="00207064">
        <w:rPr>
          <w:rFonts w:ascii="Arial" w:hAnsi="Arial" w:cs="Arial"/>
          <w:b/>
          <w:bCs/>
        </w:rPr>
        <w:t>6</w:t>
      </w:r>
      <w:r w:rsidRPr="00207064">
        <w:rPr>
          <w:rFonts w:ascii="Arial" w:hAnsi="Arial" w:cs="Arial"/>
        </w:rPr>
        <w:t xml:space="preserve"> – Recommended change to an upper level</w:t>
      </w:r>
    </w:p>
    <w:p w14:paraId="6C8F069B" w14:textId="77777777" w:rsidR="00207064" w:rsidRPr="00207064" w:rsidRDefault="00207064" w:rsidP="00207064">
      <w:pPr>
        <w:ind w:left="720"/>
        <w:rPr>
          <w:rFonts w:ascii="Arial" w:hAnsi="Arial" w:cs="Arial"/>
        </w:rPr>
      </w:pPr>
    </w:p>
    <w:p w14:paraId="43C59A75" w14:textId="77777777" w:rsidR="002C46C6" w:rsidRDefault="002C46C6" w:rsidP="00207064">
      <w:pPr>
        <w:rPr>
          <w:rFonts w:ascii="Arial" w:hAnsi="Arial" w:cs="Arial"/>
        </w:rPr>
      </w:pPr>
    </w:p>
    <w:p w14:paraId="768A6582" w14:textId="77777777" w:rsidR="002C46C6" w:rsidRDefault="002C46C6" w:rsidP="00207064">
      <w:pPr>
        <w:rPr>
          <w:rFonts w:ascii="Arial" w:hAnsi="Arial" w:cs="Arial"/>
        </w:rPr>
      </w:pPr>
    </w:p>
    <w:p w14:paraId="4AE4C129" w14:textId="77777777" w:rsidR="002C46C6" w:rsidRDefault="002C46C6" w:rsidP="00207064">
      <w:pPr>
        <w:rPr>
          <w:rFonts w:ascii="Arial" w:hAnsi="Arial" w:cs="Arial"/>
        </w:rPr>
      </w:pPr>
    </w:p>
    <w:p w14:paraId="0BDD579C" w14:textId="778FDF69" w:rsidR="00207064" w:rsidRPr="00207064" w:rsidRDefault="00207064" w:rsidP="00207064">
      <w:pPr>
        <w:rPr>
          <w:rFonts w:ascii="Arial" w:hAnsi="Arial" w:cs="Arial"/>
        </w:rPr>
      </w:pPr>
      <w:r w:rsidRPr="00207064">
        <w:rPr>
          <w:rFonts w:ascii="Arial" w:hAnsi="Arial" w:cs="Arial"/>
        </w:rPr>
        <w:t>Please note</w:t>
      </w:r>
      <w:r w:rsidR="00FA1FC5">
        <w:rPr>
          <w:rFonts w:ascii="Arial" w:hAnsi="Arial" w:cs="Arial"/>
        </w:rPr>
        <w:t>,</w:t>
      </w:r>
      <w:r w:rsidRPr="00207064">
        <w:rPr>
          <w:rFonts w:ascii="Arial" w:hAnsi="Arial" w:cs="Arial"/>
        </w:rPr>
        <w:t xml:space="preserve"> these are </w:t>
      </w:r>
      <w:r w:rsidR="002C46C6">
        <w:rPr>
          <w:rFonts w:ascii="Arial" w:hAnsi="Arial" w:cs="Arial"/>
        </w:rPr>
        <w:t xml:space="preserve">our </w:t>
      </w:r>
      <w:r w:rsidRPr="00207064">
        <w:rPr>
          <w:rFonts w:ascii="Arial" w:hAnsi="Arial" w:cs="Arial"/>
        </w:rPr>
        <w:t xml:space="preserve">recommendations </w:t>
      </w:r>
      <w:r w:rsidR="00FA1FC5">
        <w:rPr>
          <w:rFonts w:ascii="Arial" w:hAnsi="Arial" w:cs="Arial"/>
        </w:rPr>
        <w:t xml:space="preserve">and </w:t>
      </w:r>
      <w:r w:rsidRPr="00207064">
        <w:rPr>
          <w:rFonts w:ascii="Arial" w:hAnsi="Arial" w:cs="Arial"/>
        </w:rPr>
        <w:t>are based on current progress. Should you wish not to support any of these recommendations for your child</w:t>
      </w:r>
      <w:r w:rsidR="002C46C6">
        <w:rPr>
          <w:rFonts w:ascii="Arial" w:hAnsi="Arial" w:cs="Arial"/>
        </w:rPr>
        <w:t>,</w:t>
      </w:r>
      <w:r w:rsidRPr="00207064">
        <w:rPr>
          <w:rFonts w:ascii="Arial" w:hAnsi="Arial" w:cs="Arial"/>
        </w:rPr>
        <w:t xml:space="preserve"> please </w:t>
      </w:r>
      <w:r w:rsidR="00FA1FC5">
        <w:rPr>
          <w:rFonts w:ascii="Arial" w:hAnsi="Arial" w:cs="Arial"/>
        </w:rPr>
        <w:t>let us know</w:t>
      </w:r>
      <w:r w:rsidRPr="00207064">
        <w:rPr>
          <w:rFonts w:ascii="Arial" w:hAnsi="Arial" w:cs="Arial"/>
        </w:rPr>
        <w:t xml:space="preserve"> via e-mail to </w:t>
      </w:r>
      <w:hyperlink r:id="rId15" w:history="1">
        <w:r w:rsidRPr="00207064">
          <w:rPr>
            <w:rStyle w:val="Hyperlink"/>
            <w:rFonts w:ascii="Arial" w:hAnsi="Arial" w:cs="Arial"/>
          </w:rPr>
          <w:t>gordonschools.aca@aberdeenshire.gov.uk</w:t>
        </w:r>
      </w:hyperlink>
      <w:r w:rsidRPr="00207064">
        <w:rPr>
          <w:rFonts w:ascii="Arial" w:hAnsi="Arial" w:cs="Arial"/>
        </w:rPr>
        <w:t xml:space="preserve"> by Friday 23</w:t>
      </w:r>
      <w:r w:rsidRPr="00207064">
        <w:rPr>
          <w:rFonts w:ascii="Arial" w:hAnsi="Arial" w:cs="Arial"/>
          <w:vertAlign w:val="superscript"/>
        </w:rPr>
        <w:t>rd</w:t>
      </w:r>
      <w:r w:rsidRPr="00207064">
        <w:rPr>
          <w:rFonts w:ascii="Arial" w:hAnsi="Arial" w:cs="Arial"/>
        </w:rPr>
        <w:t xml:space="preserve"> April. Please be aware that if you choose not to accept our recommendation and your child is entered for their current level and qualification</w:t>
      </w:r>
      <w:r w:rsidR="00FA1FC5">
        <w:rPr>
          <w:rFonts w:ascii="Arial" w:hAnsi="Arial" w:cs="Arial"/>
        </w:rPr>
        <w:t>,</w:t>
      </w:r>
      <w:r w:rsidRPr="00207064">
        <w:rPr>
          <w:rFonts w:ascii="Arial" w:hAnsi="Arial" w:cs="Arial"/>
        </w:rPr>
        <w:t xml:space="preserve"> they are at risk of receiving a </w:t>
      </w:r>
      <w:r w:rsidR="002C46C6">
        <w:rPr>
          <w:rFonts w:ascii="Arial" w:hAnsi="Arial" w:cs="Arial"/>
        </w:rPr>
        <w:t>‘N</w:t>
      </w:r>
      <w:r w:rsidRPr="00207064">
        <w:rPr>
          <w:rFonts w:ascii="Arial" w:hAnsi="Arial" w:cs="Arial"/>
        </w:rPr>
        <w:t>o award</w:t>
      </w:r>
      <w:r w:rsidR="002C46C6">
        <w:rPr>
          <w:rFonts w:ascii="Arial" w:hAnsi="Arial" w:cs="Arial"/>
        </w:rPr>
        <w:t>’</w:t>
      </w:r>
      <w:r w:rsidR="00FA1FC5">
        <w:rPr>
          <w:rFonts w:ascii="Arial" w:hAnsi="Arial" w:cs="Arial"/>
        </w:rPr>
        <w:t xml:space="preserve"> in that subject.</w:t>
      </w:r>
    </w:p>
    <w:p w14:paraId="23D35008" w14:textId="77777777" w:rsidR="00207064" w:rsidRDefault="00207064" w:rsidP="00207064">
      <w:pPr>
        <w:rPr>
          <w:rFonts w:ascii="Arial" w:hAnsi="Arial" w:cs="Arial"/>
        </w:rPr>
      </w:pPr>
    </w:p>
    <w:p w14:paraId="4576B990" w14:textId="233EF8B0" w:rsidR="00207064" w:rsidRPr="00207064" w:rsidRDefault="00207064" w:rsidP="00207064">
      <w:pPr>
        <w:rPr>
          <w:rFonts w:ascii="Arial" w:hAnsi="Arial" w:cs="Arial"/>
        </w:rPr>
      </w:pPr>
      <w:r w:rsidRPr="00207064">
        <w:rPr>
          <w:rFonts w:ascii="Arial" w:hAnsi="Arial" w:cs="Arial"/>
        </w:rPr>
        <w:t>A window has been identified that will allows us to gather valid assessment evidence in line with SQA recommendations during Term 4 to support your child’s qualifications</w:t>
      </w:r>
      <w:r w:rsidR="00FA1FC5">
        <w:rPr>
          <w:rFonts w:ascii="Arial" w:hAnsi="Arial" w:cs="Arial"/>
        </w:rPr>
        <w:t>, Monday 26 April – Friday 21 May.</w:t>
      </w:r>
    </w:p>
    <w:p w14:paraId="5453E79B" w14:textId="77777777" w:rsidR="00207064" w:rsidRDefault="00207064" w:rsidP="00207064">
      <w:pPr>
        <w:rPr>
          <w:rFonts w:ascii="Arial" w:hAnsi="Arial" w:cs="Arial"/>
        </w:rPr>
      </w:pPr>
    </w:p>
    <w:p w14:paraId="76B9A47F" w14:textId="25CA6720" w:rsidR="00207064" w:rsidRPr="00207064" w:rsidRDefault="00207064" w:rsidP="00207064">
      <w:pPr>
        <w:rPr>
          <w:rFonts w:ascii="Arial" w:hAnsi="Arial" w:cs="Arial"/>
        </w:rPr>
      </w:pPr>
      <w:r w:rsidRPr="00207064">
        <w:rPr>
          <w:rFonts w:ascii="Arial" w:hAnsi="Arial" w:cs="Arial"/>
        </w:rPr>
        <w:t xml:space="preserve">We acknowledge and </w:t>
      </w:r>
      <w:proofErr w:type="spellStart"/>
      <w:r w:rsidRPr="00207064">
        <w:rPr>
          <w:rFonts w:ascii="Arial" w:hAnsi="Arial" w:cs="Arial"/>
        </w:rPr>
        <w:t>recognise</w:t>
      </w:r>
      <w:proofErr w:type="spellEnd"/>
      <w:r w:rsidRPr="00207064">
        <w:rPr>
          <w:rFonts w:ascii="Arial" w:hAnsi="Arial" w:cs="Arial"/>
        </w:rPr>
        <w:t xml:space="preserve"> that the timing of this process is very tight</w:t>
      </w:r>
      <w:r w:rsidR="00FA1FC5">
        <w:rPr>
          <w:rFonts w:ascii="Arial" w:hAnsi="Arial" w:cs="Arial"/>
        </w:rPr>
        <w:t>.</w:t>
      </w:r>
      <w:r w:rsidRPr="00207064">
        <w:rPr>
          <w:rFonts w:ascii="Arial" w:hAnsi="Arial" w:cs="Arial"/>
        </w:rPr>
        <w:t xml:space="preserve"> </w:t>
      </w:r>
      <w:r w:rsidR="00FA1FC5">
        <w:rPr>
          <w:rFonts w:ascii="Arial" w:hAnsi="Arial" w:cs="Arial"/>
        </w:rPr>
        <w:t>H</w:t>
      </w:r>
      <w:r w:rsidRPr="00207064">
        <w:rPr>
          <w:rFonts w:ascii="Arial" w:hAnsi="Arial" w:cs="Arial"/>
        </w:rPr>
        <w:t>owever</w:t>
      </w:r>
      <w:r w:rsidR="00FA1FC5">
        <w:rPr>
          <w:rFonts w:ascii="Arial" w:hAnsi="Arial" w:cs="Arial"/>
        </w:rPr>
        <w:t>,</w:t>
      </w:r>
      <w:r w:rsidRPr="00207064">
        <w:rPr>
          <w:rFonts w:ascii="Arial" w:hAnsi="Arial" w:cs="Arial"/>
        </w:rPr>
        <w:t xml:space="preserve"> our priority is </w:t>
      </w:r>
      <w:proofErr w:type="spellStart"/>
      <w:r w:rsidRPr="00207064">
        <w:rPr>
          <w:rFonts w:ascii="Arial" w:hAnsi="Arial" w:cs="Arial"/>
        </w:rPr>
        <w:t>maximising</w:t>
      </w:r>
      <w:proofErr w:type="spellEnd"/>
      <w:r w:rsidRPr="00207064">
        <w:rPr>
          <w:rFonts w:ascii="Arial" w:hAnsi="Arial" w:cs="Arial"/>
        </w:rPr>
        <w:t xml:space="preserve"> the time available for pupil learning which should lead to better assessments and results.</w:t>
      </w:r>
    </w:p>
    <w:p w14:paraId="5479D07D" w14:textId="02BC2CCB" w:rsidR="00207064" w:rsidRDefault="00207064" w:rsidP="00207064">
      <w:pPr>
        <w:rPr>
          <w:rFonts w:ascii="Arial" w:hAnsi="Arial" w:cs="Arial"/>
        </w:rPr>
      </w:pPr>
    </w:p>
    <w:p w14:paraId="080F195A" w14:textId="77777777" w:rsidR="00402692" w:rsidRDefault="00402692" w:rsidP="00207064">
      <w:pPr>
        <w:rPr>
          <w:rFonts w:ascii="Arial" w:hAnsi="Arial" w:cs="Arial"/>
        </w:rPr>
      </w:pPr>
    </w:p>
    <w:p w14:paraId="345329C3" w14:textId="73EB17C5" w:rsidR="00402692" w:rsidRDefault="00402692" w:rsidP="00207064">
      <w:pPr>
        <w:rPr>
          <w:rFonts w:ascii="Arial" w:hAnsi="Arial" w:cs="Arial"/>
        </w:rPr>
      </w:pPr>
      <w:r>
        <w:rPr>
          <w:rFonts w:ascii="Arial" w:hAnsi="Arial" w:cs="Arial"/>
        </w:rPr>
        <w:t>Yours sincerely</w:t>
      </w:r>
      <w:r w:rsidR="00207064" w:rsidRPr="00207064">
        <w:rPr>
          <w:rFonts w:ascii="Arial" w:hAnsi="Arial" w:cs="Arial"/>
        </w:rPr>
        <w:t>,</w:t>
      </w:r>
    </w:p>
    <w:p w14:paraId="532C8147" w14:textId="10EBB7DA" w:rsidR="00207064" w:rsidRDefault="00207064" w:rsidP="00207064">
      <w:pPr>
        <w:rPr>
          <w:rFonts w:ascii="Arial" w:hAnsi="Arial" w:cs="Arial"/>
        </w:rPr>
      </w:pPr>
    </w:p>
    <w:p w14:paraId="3DF8D866" w14:textId="77777777" w:rsidR="002C46C6" w:rsidRDefault="002C46C6" w:rsidP="00207064">
      <w:pPr>
        <w:rPr>
          <w:rFonts w:ascii="Arial" w:hAnsi="Arial" w:cs="Arial"/>
        </w:rPr>
      </w:pPr>
    </w:p>
    <w:p w14:paraId="37C68703" w14:textId="60ABDCD0" w:rsidR="00207064" w:rsidRPr="00207064" w:rsidRDefault="00207064" w:rsidP="00207064">
      <w:pPr>
        <w:rPr>
          <w:rFonts w:ascii="Arial" w:hAnsi="Arial" w:cs="Arial"/>
        </w:rPr>
      </w:pPr>
      <w:r w:rsidRPr="00207064">
        <w:rPr>
          <w:rFonts w:ascii="Arial" w:hAnsi="Arial" w:cs="Arial"/>
        </w:rPr>
        <w:t xml:space="preserve">Phil Gaiter </w:t>
      </w:r>
      <w:r w:rsidRPr="00207064">
        <w:rPr>
          <w:rFonts w:ascii="Arial" w:hAnsi="Arial" w:cs="Arial"/>
        </w:rPr>
        <w:tab/>
      </w:r>
      <w:r w:rsidR="00402692">
        <w:rPr>
          <w:rFonts w:ascii="Arial" w:hAnsi="Arial" w:cs="Arial"/>
        </w:rPr>
        <w:tab/>
      </w:r>
      <w:r w:rsidRPr="00207064">
        <w:rPr>
          <w:rFonts w:ascii="Arial" w:hAnsi="Arial" w:cs="Arial"/>
        </w:rPr>
        <w:t xml:space="preserve">Julie </w:t>
      </w:r>
      <w:proofErr w:type="spellStart"/>
      <w:r w:rsidRPr="00207064">
        <w:rPr>
          <w:rFonts w:ascii="Arial" w:hAnsi="Arial" w:cs="Arial"/>
        </w:rPr>
        <w:t>Raeside</w:t>
      </w:r>
      <w:proofErr w:type="spellEnd"/>
    </w:p>
    <w:p w14:paraId="5636572E" w14:textId="3C4310DF" w:rsidR="00207064" w:rsidRPr="00207064" w:rsidRDefault="00207064" w:rsidP="00207064">
      <w:pPr>
        <w:rPr>
          <w:rFonts w:ascii="Arial" w:hAnsi="Arial" w:cs="Arial"/>
          <w:i/>
          <w:iCs/>
        </w:rPr>
      </w:pPr>
      <w:r w:rsidRPr="00207064">
        <w:rPr>
          <w:rFonts w:ascii="Arial" w:hAnsi="Arial" w:cs="Arial"/>
          <w:i/>
          <w:iCs/>
        </w:rPr>
        <w:t>Rector</w:t>
      </w:r>
      <w:r w:rsidRPr="00207064">
        <w:rPr>
          <w:rFonts w:ascii="Arial" w:hAnsi="Arial" w:cs="Arial"/>
          <w:i/>
          <w:iCs/>
        </w:rPr>
        <w:tab/>
      </w:r>
      <w:r w:rsidRPr="00207064">
        <w:rPr>
          <w:rFonts w:ascii="Arial" w:hAnsi="Arial" w:cs="Arial"/>
          <w:i/>
          <w:iCs/>
        </w:rPr>
        <w:tab/>
      </w:r>
      <w:r w:rsidR="00402692">
        <w:rPr>
          <w:rFonts w:ascii="Arial" w:hAnsi="Arial" w:cs="Arial"/>
          <w:i/>
          <w:iCs/>
        </w:rPr>
        <w:tab/>
      </w:r>
      <w:r w:rsidRPr="00207064">
        <w:rPr>
          <w:rFonts w:ascii="Arial" w:hAnsi="Arial" w:cs="Arial"/>
          <w:i/>
          <w:iCs/>
        </w:rPr>
        <w:t>Depute Rector – SQA Coordinator</w:t>
      </w:r>
    </w:p>
    <w:p w14:paraId="7DBB586C" w14:textId="77777777" w:rsidR="00207064" w:rsidRPr="00207064" w:rsidRDefault="00207064" w:rsidP="00207064">
      <w:pPr>
        <w:rPr>
          <w:rFonts w:ascii="Arial" w:hAnsi="Arial" w:cs="Arial"/>
        </w:rPr>
      </w:pPr>
    </w:p>
    <w:p w14:paraId="2F4C4643" w14:textId="77777777" w:rsidR="00207064" w:rsidRDefault="00207064" w:rsidP="00207064">
      <w:pPr>
        <w:rPr>
          <w:rFonts w:ascii="Arial" w:hAnsi="Arial" w:cs="Arial"/>
          <w:b/>
          <w:bCs/>
        </w:rPr>
      </w:pPr>
    </w:p>
    <w:p w14:paraId="00BA0F55" w14:textId="77777777" w:rsidR="00207064" w:rsidRDefault="00207064" w:rsidP="00207064">
      <w:pPr>
        <w:rPr>
          <w:rFonts w:ascii="Arial" w:hAnsi="Arial" w:cs="Arial"/>
          <w:b/>
          <w:bCs/>
        </w:rPr>
      </w:pPr>
    </w:p>
    <w:p w14:paraId="173C29D6" w14:textId="1C3036FB" w:rsidR="00207064" w:rsidRPr="00207064" w:rsidRDefault="00207064" w:rsidP="00207064">
      <w:pPr>
        <w:rPr>
          <w:rFonts w:ascii="Arial" w:hAnsi="Arial" w:cs="Arial"/>
          <w:b/>
          <w:bCs/>
        </w:rPr>
      </w:pPr>
      <w:r w:rsidRPr="00207064">
        <w:rPr>
          <w:rFonts w:ascii="Arial" w:hAnsi="Arial" w:cs="Arial"/>
          <w:b/>
          <w:bCs/>
        </w:rPr>
        <w:t>Recommendations</w:t>
      </w:r>
    </w:p>
    <w:p w14:paraId="7A1DC14B" w14:textId="77777777" w:rsidR="00207064" w:rsidRPr="00207064" w:rsidRDefault="00207064" w:rsidP="00207064">
      <w:pPr>
        <w:rPr>
          <w:rFonts w:ascii="Arial" w:hAnsi="Arial" w:cs="Arial"/>
        </w:rPr>
      </w:pPr>
    </w:p>
    <w:p w14:paraId="628D502E" w14:textId="77777777" w:rsidR="00207064" w:rsidRPr="00207064" w:rsidRDefault="00207064" w:rsidP="00207064">
      <w:pPr>
        <w:rPr>
          <w:rFonts w:ascii="Arial" w:hAnsi="Arial" w:cs="Arial"/>
        </w:rPr>
      </w:pPr>
      <w:r w:rsidRPr="00207064">
        <w:rPr>
          <w:rFonts w:ascii="Arial" w:hAnsi="Arial" w:cs="Arial"/>
        </w:rPr>
        <w:t xml:space="preserve">[Pupil </w:t>
      </w:r>
      <w:proofErr w:type="gramStart"/>
      <w:r w:rsidRPr="00207064">
        <w:rPr>
          <w:rFonts w:ascii="Arial" w:hAnsi="Arial" w:cs="Arial"/>
        </w:rPr>
        <w:t xml:space="preserve">Name]  </w:t>
      </w:r>
      <w:r w:rsidRPr="00207064">
        <w:rPr>
          <w:rFonts w:ascii="Arial" w:hAnsi="Arial" w:cs="Arial"/>
        </w:rPr>
        <w:tab/>
      </w:r>
      <w:proofErr w:type="gramEnd"/>
      <w:r w:rsidRPr="00207064">
        <w:rPr>
          <w:rFonts w:ascii="Arial" w:hAnsi="Arial" w:cs="Arial"/>
        </w:rPr>
        <w:tab/>
        <w:t>[Registration Class]</w:t>
      </w:r>
    </w:p>
    <w:p w14:paraId="6249F151" w14:textId="77777777" w:rsidR="00207064" w:rsidRPr="00207064" w:rsidRDefault="00207064" w:rsidP="00207064">
      <w:pPr>
        <w:rPr>
          <w:rFonts w:ascii="Arial" w:hAnsi="Arial" w:cs="Arial"/>
        </w:rPr>
      </w:pPr>
    </w:p>
    <w:p w14:paraId="7D7F02CA" w14:textId="77777777" w:rsidR="00207064" w:rsidRDefault="00207064" w:rsidP="00207064">
      <w:pPr>
        <w:rPr>
          <w:rFonts w:ascii="Arial" w:hAnsi="Arial" w:cs="Arial"/>
          <w:b/>
          <w:bCs/>
        </w:rPr>
      </w:pPr>
    </w:p>
    <w:p w14:paraId="49BB8CE3" w14:textId="64C1E51A" w:rsidR="00207064" w:rsidRPr="00207064" w:rsidRDefault="00207064" w:rsidP="00207064">
      <w:pPr>
        <w:rPr>
          <w:rFonts w:ascii="Arial" w:hAnsi="Arial" w:cs="Arial"/>
          <w:b/>
          <w:bCs/>
        </w:rPr>
      </w:pPr>
      <w:r w:rsidRPr="00207064">
        <w:rPr>
          <w:rFonts w:ascii="Arial" w:hAnsi="Arial" w:cs="Arial"/>
          <w:b/>
          <w:bCs/>
        </w:rPr>
        <w:t>Subject</w:t>
      </w:r>
      <w:r w:rsidRPr="00207064">
        <w:rPr>
          <w:rFonts w:ascii="Arial" w:hAnsi="Arial" w:cs="Arial"/>
          <w:b/>
          <w:bCs/>
        </w:rPr>
        <w:tab/>
      </w:r>
      <w:r w:rsidRPr="00207064">
        <w:rPr>
          <w:rFonts w:ascii="Arial" w:hAnsi="Arial" w:cs="Arial"/>
          <w:b/>
          <w:bCs/>
        </w:rPr>
        <w:tab/>
      </w:r>
      <w:r w:rsidRPr="00207064">
        <w:rPr>
          <w:rFonts w:ascii="Arial" w:hAnsi="Arial" w:cs="Arial"/>
          <w:b/>
          <w:bCs/>
        </w:rPr>
        <w:tab/>
        <w:t>Entered Level</w:t>
      </w:r>
      <w:r w:rsidRPr="00207064">
        <w:rPr>
          <w:rFonts w:ascii="Arial" w:hAnsi="Arial" w:cs="Arial"/>
          <w:b/>
          <w:bCs/>
        </w:rPr>
        <w:tab/>
      </w:r>
      <w:r w:rsidRPr="00207064">
        <w:rPr>
          <w:rFonts w:ascii="Arial" w:hAnsi="Arial" w:cs="Arial"/>
          <w:b/>
          <w:bCs/>
        </w:rPr>
        <w:tab/>
        <w:t>Recommendation</w:t>
      </w:r>
    </w:p>
    <w:p w14:paraId="5A32AA73" w14:textId="77777777" w:rsidR="00207064" w:rsidRDefault="00207064" w:rsidP="00207064">
      <w:pPr>
        <w:rPr>
          <w:rFonts w:ascii="Arial" w:hAnsi="Arial" w:cs="Arial"/>
        </w:rPr>
      </w:pPr>
    </w:p>
    <w:p w14:paraId="3B18BFD9" w14:textId="5A070CE5" w:rsidR="00207064" w:rsidRPr="00207064" w:rsidRDefault="00207064" w:rsidP="00FA1FC5">
      <w:pPr>
        <w:spacing w:line="360" w:lineRule="auto"/>
        <w:rPr>
          <w:rFonts w:ascii="Arial" w:hAnsi="Arial" w:cs="Arial"/>
        </w:rPr>
      </w:pPr>
      <w:r w:rsidRPr="00207064">
        <w:rPr>
          <w:rFonts w:ascii="Arial" w:hAnsi="Arial" w:cs="Arial"/>
        </w:rPr>
        <w:t>[Column A]</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[Level A]</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[Recommendation A]</w:t>
      </w:r>
    </w:p>
    <w:p w14:paraId="3F84CA70" w14:textId="54727E82" w:rsidR="00207064" w:rsidRPr="00207064" w:rsidRDefault="00207064" w:rsidP="00FA1FC5">
      <w:pPr>
        <w:spacing w:line="360" w:lineRule="auto"/>
        <w:rPr>
          <w:rFonts w:ascii="Arial" w:hAnsi="Arial" w:cs="Arial"/>
        </w:rPr>
      </w:pPr>
      <w:r w:rsidRPr="00207064">
        <w:rPr>
          <w:rFonts w:ascii="Arial" w:hAnsi="Arial" w:cs="Arial"/>
        </w:rPr>
        <w:t>[Column B]</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[Level B]</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[Recommendation B]</w:t>
      </w:r>
    </w:p>
    <w:p w14:paraId="64570606" w14:textId="183D7986" w:rsidR="00207064" w:rsidRPr="00207064" w:rsidRDefault="00207064" w:rsidP="00FA1FC5">
      <w:pPr>
        <w:spacing w:line="360" w:lineRule="auto"/>
        <w:rPr>
          <w:rFonts w:ascii="Arial" w:hAnsi="Arial" w:cs="Arial"/>
        </w:rPr>
      </w:pPr>
      <w:r w:rsidRPr="00207064">
        <w:rPr>
          <w:rFonts w:ascii="Arial" w:hAnsi="Arial" w:cs="Arial"/>
        </w:rPr>
        <w:t>[Column C]</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[Level C]</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[Recommendation C]</w:t>
      </w:r>
    </w:p>
    <w:p w14:paraId="798EFE20" w14:textId="083B5711" w:rsidR="00207064" w:rsidRPr="00207064" w:rsidRDefault="00207064" w:rsidP="00FA1FC5">
      <w:pPr>
        <w:spacing w:line="360" w:lineRule="auto"/>
        <w:rPr>
          <w:rFonts w:ascii="Arial" w:hAnsi="Arial" w:cs="Arial"/>
        </w:rPr>
      </w:pPr>
      <w:r w:rsidRPr="00207064">
        <w:rPr>
          <w:rFonts w:ascii="Arial" w:hAnsi="Arial" w:cs="Arial"/>
        </w:rPr>
        <w:t>[Column D]</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[Level D]</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[Recommendation D]</w:t>
      </w:r>
    </w:p>
    <w:p w14:paraId="7DB80BAE" w14:textId="5FB9E2E9" w:rsidR="00207064" w:rsidRPr="00207064" w:rsidRDefault="00207064" w:rsidP="00FA1FC5">
      <w:pPr>
        <w:spacing w:line="360" w:lineRule="auto"/>
        <w:rPr>
          <w:rFonts w:ascii="Arial" w:hAnsi="Arial" w:cs="Arial"/>
        </w:rPr>
      </w:pPr>
      <w:r w:rsidRPr="00207064">
        <w:rPr>
          <w:rFonts w:ascii="Arial" w:hAnsi="Arial" w:cs="Arial"/>
        </w:rPr>
        <w:t>[Column E]</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[Level E]</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[Recommendation E]</w:t>
      </w:r>
    </w:p>
    <w:p w14:paraId="18A50E5F" w14:textId="17A87257" w:rsidR="00207064" w:rsidRPr="00207064" w:rsidRDefault="00207064" w:rsidP="00FA1FC5">
      <w:pPr>
        <w:spacing w:line="360" w:lineRule="auto"/>
        <w:rPr>
          <w:rFonts w:ascii="Arial" w:hAnsi="Arial" w:cs="Arial"/>
        </w:rPr>
      </w:pPr>
      <w:r w:rsidRPr="00207064">
        <w:rPr>
          <w:rFonts w:ascii="Arial" w:hAnsi="Arial" w:cs="Arial"/>
        </w:rPr>
        <w:t>[Column F]</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[Level F]</w:t>
      </w:r>
      <w:r w:rsidRPr="00207064">
        <w:rPr>
          <w:rFonts w:ascii="Arial" w:hAnsi="Arial" w:cs="Arial"/>
        </w:rPr>
        <w:tab/>
      </w:r>
      <w:r w:rsidRPr="00207064">
        <w:rPr>
          <w:rFonts w:ascii="Arial" w:hAnsi="Arial" w:cs="Arial"/>
        </w:rPr>
        <w:tab/>
      </w:r>
      <w:r>
        <w:rPr>
          <w:rFonts w:ascii="Arial" w:hAnsi="Arial" w:cs="Arial"/>
        </w:rPr>
        <w:tab/>
      </w:r>
      <w:r w:rsidRPr="00207064">
        <w:rPr>
          <w:rFonts w:ascii="Arial" w:hAnsi="Arial" w:cs="Arial"/>
        </w:rPr>
        <w:t>[Recommendation F]</w:t>
      </w:r>
    </w:p>
    <w:p w14:paraId="1F48F710" w14:textId="77777777" w:rsidR="00207064" w:rsidRDefault="00207064" w:rsidP="00253E3E">
      <w:pPr>
        <w:spacing w:line="276" w:lineRule="auto"/>
        <w:rPr>
          <w:rFonts w:ascii="Arial" w:hAnsi="Arial"/>
        </w:rPr>
      </w:pPr>
    </w:p>
    <w:sectPr w:rsidR="00207064" w:rsidSect="00253E3E">
      <w:headerReference w:type="default" r:id="rId16"/>
      <w:pgSz w:w="11900"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B5D21" w14:textId="77777777" w:rsidR="00066F83" w:rsidRDefault="00066F83" w:rsidP="00632956">
      <w:r>
        <w:separator/>
      </w:r>
    </w:p>
  </w:endnote>
  <w:endnote w:type="continuationSeparator" w:id="0">
    <w:p w14:paraId="476EA54B" w14:textId="77777777" w:rsidR="00066F83" w:rsidRDefault="00066F83" w:rsidP="0063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1A0F6" w14:textId="77777777" w:rsidR="00066F83" w:rsidRDefault="00066F83" w:rsidP="00632956">
      <w:r>
        <w:separator/>
      </w:r>
    </w:p>
  </w:footnote>
  <w:footnote w:type="continuationSeparator" w:id="0">
    <w:p w14:paraId="41E1B170" w14:textId="77777777" w:rsidR="00066F83" w:rsidRDefault="00066F83" w:rsidP="0063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ACC4" w14:textId="6E7BC6B1" w:rsidR="002F0A36" w:rsidRDefault="00FF6881">
    <w:pPr>
      <w:pStyle w:val="Header"/>
    </w:pPr>
    <w:r>
      <w:rPr>
        <w:noProof/>
      </w:rPr>
      <w:drawing>
        <wp:anchor distT="0" distB="0" distL="114300" distR="114300" simplePos="0" relativeHeight="251657728" behindDoc="0" locked="0" layoutInCell="1" allowOverlap="1" wp14:anchorId="1623E423" wp14:editId="126CAED4">
          <wp:simplePos x="0" y="0"/>
          <wp:positionH relativeFrom="column">
            <wp:posOffset>4382770</wp:posOffset>
          </wp:positionH>
          <wp:positionV relativeFrom="paragraph">
            <wp:posOffset>74295</wp:posOffset>
          </wp:positionV>
          <wp:extent cx="2171700" cy="443865"/>
          <wp:effectExtent l="0" t="0" r="0" b="0"/>
          <wp:wrapThrough wrapText="bothSides">
            <wp:wrapPolygon edited="0">
              <wp:start x="16674" y="0"/>
              <wp:lineTo x="0" y="2781"/>
              <wp:lineTo x="0" y="11124"/>
              <wp:lineTo x="16674" y="14833"/>
              <wp:lineTo x="8147" y="15760"/>
              <wp:lineTo x="8147" y="20395"/>
              <wp:lineTo x="21411" y="20395"/>
              <wp:lineTo x="21411" y="0"/>
              <wp:lineTo x="16674" y="0"/>
            </wp:wrapPolygon>
          </wp:wrapThrough>
          <wp:docPr id="13" name="Picture 13" descr="Aberdeenshire Council-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erdeenshire Council-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43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56"/>
    <w:rsid w:val="00066F83"/>
    <w:rsid w:val="000B78C5"/>
    <w:rsid w:val="001339F1"/>
    <w:rsid w:val="001E23EA"/>
    <w:rsid w:val="00207064"/>
    <w:rsid w:val="00235B8C"/>
    <w:rsid w:val="00253E3E"/>
    <w:rsid w:val="002C46C6"/>
    <w:rsid w:val="002E080B"/>
    <w:rsid w:val="002F0A36"/>
    <w:rsid w:val="003210FD"/>
    <w:rsid w:val="0033377F"/>
    <w:rsid w:val="003802B3"/>
    <w:rsid w:val="0039180D"/>
    <w:rsid w:val="00402692"/>
    <w:rsid w:val="004309A2"/>
    <w:rsid w:val="00491F61"/>
    <w:rsid w:val="00551408"/>
    <w:rsid w:val="005A5CF9"/>
    <w:rsid w:val="00632956"/>
    <w:rsid w:val="00643579"/>
    <w:rsid w:val="00661FAF"/>
    <w:rsid w:val="006B6B42"/>
    <w:rsid w:val="006E0A2E"/>
    <w:rsid w:val="006E4FD0"/>
    <w:rsid w:val="00763464"/>
    <w:rsid w:val="008A4E15"/>
    <w:rsid w:val="008B7580"/>
    <w:rsid w:val="009B39A3"/>
    <w:rsid w:val="00A3407D"/>
    <w:rsid w:val="00A66141"/>
    <w:rsid w:val="00A80C73"/>
    <w:rsid w:val="00B202CF"/>
    <w:rsid w:val="00BC2804"/>
    <w:rsid w:val="00BF77C8"/>
    <w:rsid w:val="00C261DB"/>
    <w:rsid w:val="00C37084"/>
    <w:rsid w:val="00CE6953"/>
    <w:rsid w:val="00D90BC6"/>
    <w:rsid w:val="00DE5FC3"/>
    <w:rsid w:val="00E77ABE"/>
    <w:rsid w:val="00E91AA5"/>
    <w:rsid w:val="00F6337A"/>
    <w:rsid w:val="00FA1FC5"/>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EEF6D"/>
  <w14:defaultImageDpi w14:val="300"/>
  <w15:chartTrackingRefBased/>
  <w15:docId w15:val="{7F838A55-3008-4474-B02B-B8D58FE5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956"/>
    <w:rPr>
      <w:rFonts w:ascii="Lucida Grande" w:hAnsi="Lucida Grande" w:cs="Lucida Grande"/>
      <w:sz w:val="18"/>
      <w:szCs w:val="18"/>
    </w:rPr>
  </w:style>
  <w:style w:type="character" w:customStyle="1" w:styleId="BalloonTextChar">
    <w:name w:val="Balloon Text Char"/>
    <w:link w:val="BalloonText"/>
    <w:uiPriority w:val="99"/>
    <w:semiHidden/>
    <w:rsid w:val="00632956"/>
    <w:rPr>
      <w:rFonts w:ascii="Lucida Grande" w:hAnsi="Lucida Grande" w:cs="Lucida Grande"/>
      <w:sz w:val="18"/>
      <w:szCs w:val="18"/>
    </w:rPr>
  </w:style>
  <w:style w:type="paragraph" w:styleId="Header">
    <w:name w:val="header"/>
    <w:basedOn w:val="Normal"/>
    <w:link w:val="HeaderChar"/>
    <w:uiPriority w:val="99"/>
    <w:unhideWhenUsed/>
    <w:rsid w:val="00632956"/>
    <w:pPr>
      <w:tabs>
        <w:tab w:val="center" w:pos="4320"/>
        <w:tab w:val="right" w:pos="8640"/>
      </w:tabs>
    </w:pPr>
  </w:style>
  <w:style w:type="character" w:customStyle="1" w:styleId="HeaderChar">
    <w:name w:val="Header Char"/>
    <w:basedOn w:val="DefaultParagraphFont"/>
    <w:link w:val="Header"/>
    <w:uiPriority w:val="99"/>
    <w:rsid w:val="00632956"/>
  </w:style>
  <w:style w:type="paragraph" w:styleId="Footer">
    <w:name w:val="footer"/>
    <w:basedOn w:val="Normal"/>
    <w:link w:val="FooterChar"/>
    <w:uiPriority w:val="99"/>
    <w:unhideWhenUsed/>
    <w:rsid w:val="00632956"/>
    <w:pPr>
      <w:tabs>
        <w:tab w:val="center" w:pos="4320"/>
        <w:tab w:val="right" w:pos="8640"/>
      </w:tabs>
    </w:pPr>
  </w:style>
  <w:style w:type="character" w:customStyle="1" w:styleId="FooterChar">
    <w:name w:val="Footer Char"/>
    <w:basedOn w:val="DefaultParagraphFont"/>
    <w:link w:val="Footer"/>
    <w:uiPriority w:val="99"/>
    <w:rsid w:val="00632956"/>
  </w:style>
  <w:style w:type="paragraph" w:customStyle="1" w:styleId="ColorfulShading-Accent11">
    <w:name w:val="Colorful Shading - Accent 11"/>
    <w:hidden/>
    <w:uiPriority w:val="99"/>
    <w:semiHidden/>
    <w:rsid w:val="001339F1"/>
    <w:rPr>
      <w:sz w:val="24"/>
      <w:szCs w:val="24"/>
      <w:lang w:val="en-US" w:eastAsia="en-US"/>
    </w:rPr>
  </w:style>
  <w:style w:type="character" w:styleId="Hyperlink">
    <w:name w:val="Hyperlink"/>
    <w:uiPriority w:val="99"/>
    <w:unhideWhenUsed/>
    <w:rsid w:val="008B7580"/>
    <w:rPr>
      <w:color w:val="0000FF"/>
      <w:u w:val="single"/>
    </w:rPr>
  </w:style>
  <w:style w:type="character" w:styleId="FollowedHyperlink">
    <w:name w:val="FollowedHyperlink"/>
    <w:uiPriority w:val="99"/>
    <w:semiHidden/>
    <w:unhideWhenUsed/>
    <w:rsid w:val="008B75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610616">
      <w:bodyDiv w:val="1"/>
      <w:marLeft w:val="0"/>
      <w:marRight w:val="0"/>
      <w:marTop w:val="0"/>
      <w:marBottom w:val="0"/>
      <w:divBdr>
        <w:top w:val="none" w:sz="0" w:space="0" w:color="auto"/>
        <w:left w:val="none" w:sz="0" w:space="0" w:color="auto"/>
        <w:bottom w:val="none" w:sz="0" w:space="0" w:color="auto"/>
        <w:right w:val="none" w:sz="0" w:space="0" w:color="auto"/>
      </w:divBdr>
    </w:div>
    <w:div w:id="1101877903">
      <w:bodyDiv w:val="1"/>
      <w:marLeft w:val="0"/>
      <w:marRight w:val="0"/>
      <w:marTop w:val="0"/>
      <w:marBottom w:val="0"/>
      <w:divBdr>
        <w:top w:val="none" w:sz="0" w:space="0" w:color="auto"/>
        <w:left w:val="none" w:sz="0" w:space="0" w:color="auto"/>
        <w:bottom w:val="none" w:sz="0" w:space="0" w:color="auto"/>
        <w:right w:val="none" w:sz="0" w:space="0" w:color="auto"/>
      </w:divBdr>
    </w:div>
    <w:div w:id="1414281993">
      <w:bodyDiv w:val="1"/>
      <w:marLeft w:val="0"/>
      <w:marRight w:val="0"/>
      <w:marTop w:val="0"/>
      <w:marBottom w:val="0"/>
      <w:divBdr>
        <w:top w:val="none" w:sz="0" w:space="0" w:color="auto"/>
        <w:left w:val="none" w:sz="0" w:space="0" w:color="auto"/>
        <w:bottom w:val="none" w:sz="0" w:space="0" w:color="auto"/>
        <w:right w:val="none" w:sz="0" w:space="0" w:color="auto"/>
      </w:divBdr>
    </w:div>
    <w:div w:id="1611667536">
      <w:bodyDiv w:val="1"/>
      <w:marLeft w:val="0"/>
      <w:marRight w:val="0"/>
      <w:marTop w:val="0"/>
      <w:marBottom w:val="0"/>
      <w:divBdr>
        <w:top w:val="none" w:sz="0" w:space="0" w:color="auto"/>
        <w:left w:val="none" w:sz="0" w:space="0" w:color="auto"/>
        <w:bottom w:val="none" w:sz="0" w:space="0" w:color="auto"/>
        <w:right w:val="none" w:sz="0" w:space="0" w:color="auto"/>
      </w:divBdr>
    </w:div>
    <w:div w:id="1829516983">
      <w:bodyDiv w:val="1"/>
      <w:marLeft w:val="0"/>
      <w:marRight w:val="0"/>
      <w:marTop w:val="0"/>
      <w:marBottom w:val="0"/>
      <w:divBdr>
        <w:top w:val="none" w:sz="0" w:space="0" w:color="auto"/>
        <w:left w:val="none" w:sz="0" w:space="0" w:color="auto"/>
        <w:bottom w:val="none" w:sz="0" w:space="0" w:color="auto"/>
        <w:right w:val="none" w:sz="0" w:space="0" w:color="auto"/>
      </w:divBdr>
    </w:div>
    <w:div w:id="1957984119">
      <w:bodyDiv w:val="1"/>
      <w:marLeft w:val="0"/>
      <w:marRight w:val="0"/>
      <w:marTop w:val="0"/>
      <w:marBottom w:val="0"/>
      <w:divBdr>
        <w:top w:val="none" w:sz="0" w:space="0" w:color="auto"/>
        <w:left w:val="none" w:sz="0" w:space="0" w:color="auto"/>
        <w:bottom w:val="none" w:sz="0" w:space="0" w:color="auto"/>
        <w:right w:val="none" w:sz="0" w:space="0" w:color="auto"/>
      </w:divBdr>
    </w:div>
    <w:div w:id="20784769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rdonschools.aca@aberdeen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rdonschools.aberdeenshire.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rdonschools.aca@aberdeenshire.gov.uk" TargetMode="External"/><Relationship Id="rId5" Type="http://schemas.openxmlformats.org/officeDocument/2006/relationships/styles" Target="styles.xml"/><Relationship Id="rId15" Type="http://schemas.openxmlformats.org/officeDocument/2006/relationships/hyperlink" Target="mailto:gordonschools.aca@aberdeenshire.gov.uk"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ordonschools.aberdeen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85D8F3364C743B3CB82DC3BF404D8" ma:contentTypeVersion="12" ma:contentTypeDescription="Create a new document." ma:contentTypeScope="" ma:versionID="cbb1f8c44b9b6c1cdbe741b7fd04af37">
  <xsd:schema xmlns:xsd="http://www.w3.org/2001/XMLSchema" xmlns:xs="http://www.w3.org/2001/XMLSchema" xmlns:p="http://schemas.microsoft.com/office/2006/metadata/properties" xmlns:ns2="2fabc4b4-752e-47f4-8472-07db1dc7e0be" xmlns:ns3="c0d2972a-3e8a-404c-a352-13f98cdaac90" targetNamespace="http://schemas.microsoft.com/office/2006/metadata/properties" ma:root="true" ma:fieldsID="0c55a78624e2318c248d65a07546f53f" ns2:_="" ns3:_="">
    <xsd:import namespace="2fabc4b4-752e-47f4-8472-07db1dc7e0be"/>
    <xsd:import namespace="c0d2972a-3e8a-404c-a352-13f98cdaac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2972a-3e8a-404c-a352-13f98cdaac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5E23-EC5B-46EE-B2ED-739DC78CB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bc4b4-752e-47f4-8472-07db1dc7e0be"/>
    <ds:schemaRef ds:uri="c0d2972a-3e8a-404c-a352-13f98cdaa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04D39-C13E-44CC-AE72-752A5B6234D1}">
  <ds:schemaRefs>
    <ds:schemaRef ds:uri="http://schemas.microsoft.com/sharepoint/v3/contenttype/forms"/>
  </ds:schemaRefs>
</ds:datastoreItem>
</file>

<file path=customXml/itemProps3.xml><?xml version="1.0" encoding="utf-8"?>
<ds:datastoreItem xmlns:ds="http://schemas.openxmlformats.org/officeDocument/2006/customXml" ds:itemID="{03C639C7-4AC0-45DA-8763-B806323EE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851B3-9ABD-4A85-9106-3DB0D08F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4169</CharactersWithSpaces>
  <SharedDoc>false</SharedDoc>
  <HLinks>
    <vt:vector size="12" baseType="variant">
      <vt:variant>
        <vt:i4>7143538</vt:i4>
      </vt:variant>
      <vt:variant>
        <vt:i4>3</vt:i4>
      </vt:variant>
      <vt:variant>
        <vt:i4>0</vt:i4>
      </vt:variant>
      <vt:variant>
        <vt:i4>5</vt:i4>
      </vt:variant>
      <vt:variant>
        <vt:lpwstr>http://www.gordonschools.aberdeenshire.sch.uk/</vt:lpwstr>
      </vt:variant>
      <vt:variant>
        <vt:lpwstr/>
      </vt:variant>
      <vt:variant>
        <vt:i4>65580</vt:i4>
      </vt:variant>
      <vt:variant>
        <vt:i4>0</vt:i4>
      </vt:variant>
      <vt:variant>
        <vt:i4>0</vt:i4>
      </vt:variant>
      <vt:variant>
        <vt:i4>5</vt:i4>
      </vt:variant>
      <vt:variant>
        <vt:lpwstr>mailto:gordonschools.aca@aberdeenshire.gov.uk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Phil Gaiter</cp:lastModifiedBy>
  <cp:revision>2</cp:revision>
  <cp:lastPrinted>2017-08-16T15:32:00Z</cp:lastPrinted>
  <dcterms:created xsi:type="dcterms:W3CDTF">2021-04-01T13:12:00Z</dcterms:created>
  <dcterms:modified xsi:type="dcterms:W3CDTF">2021-04-01T13:12:00Z</dcterms:modified>
</cp:coreProperties>
</file>