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54278AAE" w:rsidR="00D84251" w:rsidRDefault="00EA00B2" w:rsidP="00D84251">
      <w:pPr>
        <w:pStyle w:val="Title"/>
      </w:pPr>
      <w:r>
        <w:t>National 5</w:t>
      </w:r>
      <w:r w:rsidR="00BE67E9">
        <w:t xml:space="preserve"> History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31D7D03D" w14:textId="35C15A12" w:rsidR="00B506BF" w:rsidRPr="00D84251" w:rsidRDefault="00D84251" w:rsidP="006B12F6">
      <w:pPr>
        <w:spacing w:line="276" w:lineRule="auto"/>
      </w:pPr>
      <w:r w:rsidRPr="00D84251">
        <w:t xml:space="preserve">The </w:t>
      </w:r>
      <w:r w:rsidR="00B506BF">
        <w:t>National 5</w:t>
      </w:r>
      <w:r w:rsidR="00351FD0">
        <w:t xml:space="preserve"> </w:t>
      </w:r>
      <w:r w:rsidR="007A0180">
        <w:t>History</w:t>
      </w:r>
      <w:r w:rsidRPr="00D84251">
        <w:t xml:space="preserve"> course enables </w:t>
      </w:r>
      <w:r w:rsidR="006B12F6" w:rsidRPr="006B12F6">
        <w:t>learners</w:t>
      </w:r>
      <w:r w:rsidRPr="00D84251">
        <w:t xml:space="preserve"> to </w:t>
      </w:r>
      <w:r w:rsidR="00351FD0" w:rsidRPr="00351FD0">
        <w:t xml:space="preserve">develop </w:t>
      </w:r>
      <w:r w:rsidR="007A0180" w:rsidRPr="007A0180">
        <w:t>their understanding of the world by learning about other people and their values, in different times, places and circumstances. The course helps candidates to develop a map of the past and an appreciation and understanding of the forces which have shaped the world today.</w:t>
      </w:r>
      <w:r w:rsidR="00351FD0" w:rsidRPr="00351FD0">
        <w:t xml:space="preserve"> </w:t>
      </w:r>
      <w:r w:rsidR="00B506BF">
        <w:t>The course is also</w:t>
      </w:r>
      <w:r w:rsidR="007A0180">
        <w:t xml:space="preserve"> available at National 4 level.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56D02B21" w:rsidR="006270A9" w:rsidRDefault="00351FD0">
      <w:pPr>
        <w:pStyle w:val="Heading2"/>
      </w:pPr>
      <w:r>
        <w:rPr>
          <w:caps w:val="0"/>
        </w:rPr>
        <w:t>3 Units</w:t>
      </w:r>
    </w:p>
    <w:p w14:paraId="7C4A40F6" w14:textId="64D4E4AC" w:rsidR="006270A9" w:rsidRDefault="3FF29438" w:rsidP="007A0180">
      <w:pPr>
        <w:pStyle w:val="ListBullet"/>
      </w:pPr>
      <w:r>
        <w:t>Scottish – The Era of the Great War 1900 -1928</w:t>
      </w:r>
    </w:p>
    <w:p w14:paraId="1CCBC4B0" w14:textId="47AB12BD" w:rsidR="00351FD0" w:rsidRDefault="007A0180" w:rsidP="007A0180">
      <w:pPr>
        <w:pStyle w:val="ListBullet"/>
      </w:pPr>
      <w:r>
        <w:t xml:space="preserve">British - </w:t>
      </w:r>
      <w:r w:rsidRPr="007A0180">
        <w:t>The Atlantic Slave Trade, 1770–1807</w:t>
      </w:r>
    </w:p>
    <w:p w14:paraId="6370A42B" w14:textId="6087B24B" w:rsidR="00351FD0" w:rsidRDefault="007A0180" w:rsidP="007A0180">
      <w:pPr>
        <w:pStyle w:val="ListBullet"/>
      </w:pPr>
      <w:r>
        <w:t xml:space="preserve">European and World - </w:t>
      </w:r>
      <w:r w:rsidRPr="007A0180">
        <w:t>Free at Last? Civil Rights in the USA, 1918–1968</w:t>
      </w:r>
    </w:p>
    <w:p w14:paraId="4A908491" w14:textId="248177A8" w:rsidR="00FA6C18" w:rsidRDefault="00FA6C18" w:rsidP="00D84251">
      <w:pPr>
        <w:pStyle w:val="Heading1"/>
      </w:pPr>
      <w:r>
        <w:t>Skills</w:t>
      </w:r>
    </w:p>
    <w:p w14:paraId="71CE09FF" w14:textId="2E6D0B70" w:rsidR="00F6449F" w:rsidRDefault="007A0180" w:rsidP="007A0180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7A0180">
        <w:rPr>
          <w:rFonts w:asciiTheme="minorHAnsi" w:hAnsiTheme="minorHAnsi"/>
          <w:b w:val="0"/>
          <w:color w:val="404040" w:themeColor="text1" w:themeTint="BF"/>
          <w:sz w:val="22"/>
        </w:rPr>
        <w:t>Evaluating the origin, purpose, content of historical sources</w:t>
      </w:r>
    </w:p>
    <w:p w14:paraId="7D4FBB5D" w14:textId="285C93E4" w:rsidR="006E7E77" w:rsidRDefault="007A0180" w:rsidP="007A0180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7A0180">
        <w:rPr>
          <w:rFonts w:asciiTheme="minorHAnsi" w:hAnsiTheme="minorHAnsi"/>
          <w:b w:val="0"/>
          <w:color w:val="404040" w:themeColor="text1" w:themeTint="BF"/>
          <w:sz w:val="22"/>
        </w:rPr>
        <w:t>Critically discussing the impact/effect of historical developments on the world today</w:t>
      </w:r>
      <w:r w:rsid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376F350F" w14:textId="02A26142" w:rsidR="006E7E77" w:rsidRDefault="00212C12" w:rsidP="00212C12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>Literacy and communication skills and presenting information in a structured manner</w:t>
      </w:r>
      <w:r w:rsid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2F254804" w14:textId="77777777" w:rsidR="00212C12" w:rsidRDefault="00212C12" w:rsidP="00212C12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 xml:space="preserve">Decision-making and drawing reasoned conclusions supported by evidence both written and </w:t>
      </w:r>
    </w:p>
    <w:p w14:paraId="657E3F09" w14:textId="4448A110" w:rsidR="00F6449F" w:rsidRPr="00212C12" w:rsidRDefault="00212C12" w:rsidP="00212C12">
      <w:pPr>
        <w:pStyle w:val="Heading1"/>
        <w:ind w:left="720"/>
        <w:rPr>
          <w:rFonts w:asciiTheme="minorHAnsi" w:hAnsiTheme="minorHAnsi"/>
          <w:b w:val="0"/>
          <w:color w:val="404040" w:themeColor="text1" w:themeTint="BF"/>
          <w:sz w:val="22"/>
        </w:rPr>
      </w:pPr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>at times numerical</w:t>
      </w:r>
      <w:r w:rsidR="00F6449F" w:rsidRPr="00212C12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549F89E3" w14:textId="02E7D084" w:rsidR="006E7E77" w:rsidRDefault="00212C12" w:rsidP="00212C12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 xml:space="preserve">Researching and </w:t>
      </w:r>
      <w:proofErr w:type="spellStart"/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>analysing</w:t>
      </w:r>
      <w:proofErr w:type="spellEnd"/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 xml:space="preserve"> historical information</w:t>
      </w:r>
      <w:r w:rsidR="00F6449F">
        <w:rPr>
          <w:rFonts w:asciiTheme="minorHAnsi" w:hAnsiTheme="minorHAnsi"/>
          <w:b w:val="0"/>
          <w:color w:val="404040" w:themeColor="text1" w:themeTint="BF"/>
          <w:sz w:val="22"/>
        </w:rPr>
        <w:t xml:space="preserve"> </w:t>
      </w:r>
    </w:p>
    <w:p w14:paraId="623B24D5" w14:textId="123710FA" w:rsidR="006E7E77" w:rsidRDefault="00212C12" w:rsidP="00212C12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color w:val="404040" w:themeColor="text1" w:themeTint="BF"/>
          <w:sz w:val="22"/>
        </w:rPr>
      </w:pPr>
      <w:proofErr w:type="gramStart"/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>Team work</w:t>
      </w:r>
      <w:proofErr w:type="gramEnd"/>
      <w:r w:rsidRPr="00212C12">
        <w:rPr>
          <w:rFonts w:asciiTheme="minorHAnsi" w:hAnsiTheme="minorHAnsi"/>
          <w:b w:val="0"/>
          <w:color w:val="404040" w:themeColor="text1" w:themeTint="BF"/>
          <w:sz w:val="22"/>
        </w:rPr>
        <w:t>, inter-personal and problem solving skills</w:t>
      </w:r>
    </w:p>
    <w:p w14:paraId="512C1DD6" w14:textId="77777777" w:rsidR="00FA6C18" w:rsidRPr="006508C3" w:rsidRDefault="00FA6C18" w:rsidP="00D84251">
      <w:pPr>
        <w:pStyle w:val="Heading1"/>
        <w:rPr>
          <w:rFonts w:asciiTheme="minorHAnsi" w:hAnsiTheme="minorHAnsi"/>
        </w:rPr>
      </w:pP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77C7422E" w:rsidR="006270A9" w:rsidRDefault="00A2332D">
      <w:pPr>
        <w:pStyle w:val="Heading2"/>
      </w:pPr>
      <w:r>
        <w:rPr>
          <w:caps w:val="0"/>
        </w:rPr>
        <w:t>Question Paper</w:t>
      </w:r>
      <w:r w:rsidR="00D84251">
        <w:t xml:space="preserve"> </w:t>
      </w:r>
    </w:p>
    <w:p w14:paraId="419BF54D" w14:textId="2804EC42" w:rsidR="006270A9" w:rsidRDefault="00D84251" w:rsidP="00D927BE">
      <w:pPr>
        <w:pStyle w:val="ListBullet"/>
        <w:numPr>
          <w:ilvl w:val="0"/>
          <w:numId w:val="0"/>
        </w:numPr>
      </w:pPr>
      <w:r w:rsidRPr="00F6449F">
        <w:t xml:space="preserve">This is </w:t>
      </w:r>
      <w:r w:rsidR="0025407E" w:rsidRPr="00F6449F">
        <w:t xml:space="preserve">worth </w:t>
      </w:r>
      <w:r w:rsidR="00D927BE">
        <w:t>80</w:t>
      </w:r>
      <w:r w:rsidR="00AF7BF3">
        <w:t xml:space="preserve"> </w:t>
      </w:r>
      <w:r w:rsidRPr="00F6449F">
        <w:t>m</w:t>
      </w:r>
      <w:r w:rsidR="00AF7BF3">
        <w:t xml:space="preserve">arks. This question paper lasts </w:t>
      </w:r>
      <w:r w:rsidR="002B555F">
        <w:t>2</w:t>
      </w:r>
      <w:r w:rsidR="00AF7BF3">
        <w:t xml:space="preserve"> hour</w:t>
      </w:r>
      <w:r w:rsidR="002B555F">
        <w:t>s</w:t>
      </w:r>
      <w:r w:rsidR="00AF7BF3">
        <w:t xml:space="preserve"> </w:t>
      </w:r>
      <w:r w:rsidR="002B555F">
        <w:t>20</w:t>
      </w:r>
      <w:r w:rsidR="00AF7BF3">
        <w:t xml:space="preserve"> minutes.</w:t>
      </w:r>
    </w:p>
    <w:p w14:paraId="4A96E1A9" w14:textId="77777777" w:rsidR="00D927BE" w:rsidRPr="00FF0D7C" w:rsidRDefault="00D927BE" w:rsidP="00D927BE">
      <w:pPr>
        <w:pStyle w:val="ListBullet"/>
        <w:numPr>
          <w:ilvl w:val="0"/>
          <w:numId w:val="0"/>
        </w:numPr>
        <w:rPr>
          <w:sz w:val="12"/>
        </w:rPr>
      </w:pPr>
    </w:p>
    <w:p w14:paraId="048FCDFA" w14:textId="28B88A1A" w:rsidR="00D927BE" w:rsidRDefault="00D927BE" w:rsidP="00D927BE">
      <w:pPr>
        <w:pStyle w:val="ListBullet"/>
        <w:numPr>
          <w:ilvl w:val="0"/>
          <w:numId w:val="0"/>
        </w:numPr>
      </w:pPr>
      <w:r w:rsidRPr="00D927BE">
        <w:t xml:space="preserve">The question paper has three sections. Candidates must answer one part from each section. There are options in each section to allow opportunities for </w:t>
      </w:r>
      <w:proofErr w:type="spellStart"/>
      <w:r w:rsidRPr="00D927BE">
        <w:t>personalisation</w:t>
      </w:r>
      <w:proofErr w:type="spellEnd"/>
      <w:r w:rsidRPr="00D927BE">
        <w:t xml:space="preserve"> and choice.</w:t>
      </w:r>
    </w:p>
    <w:p w14:paraId="37370F12" w14:textId="4DB5BC70" w:rsidR="00AF7BF3" w:rsidRDefault="00FF0D7C" w:rsidP="00AF7BF3">
      <w:pPr>
        <w:pStyle w:val="Heading2"/>
      </w:pPr>
      <w:r>
        <w:rPr>
          <w:caps w:val="0"/>
        </w:rPr>
        <w:t>Assignment</w:t>
      </w:r>
    </w:p>
    <w:p w14:paraId="2F49B8E9" w14:textId="58DABDBD" w:rsidR="00D927BE" w:rsidRPr="005A4C4B" w:rsidRDefault="00AF7BF3" w:rsidP="005A4C4B">
      <w:pPr>
        <w:pStyle w:val="ListBullet"/>
        <w:numPr>
          <w:ilvl w:val="0"/>
          <w:numId w:val="0"/>
        </w:numPr>
        <w:ind w:left="216" w:hanging="216"/>
      </w:pPr>
      <w:r w:rsidRPr="00F6449F">
        <w:t xml:space="preserve">This is worth </w:t>
      </w:r>
      <w:r>
        <w:t>2</w:t>
      </w:r>
      <w:r w:rsidR="00D927BE">
        <w:t>0</w:t>
      </w:r>
      <w:r>
        <w:t xml:space="preserve"> </w:t>
      </w:r>
      <w:r w:rsidRPr="00F6449F">
        <w:t>m</w:t>
      </w:r>
      <w:r>
        <w:t xml:space="preserve">arks. </w:t>
      </w:r>
      <w:r w:rsidR="00FF0D7C">
        <w:t>This paper lasts 1 hour and is completed in March.</w:t>
      </w:r>
    </w:p>
    <w:p w14:paraId="4A94725B" w14:textId="255F6CB9" w:rsidR="00FF0D7C" w:rsidRPr="00FF0D7C" w:rsidRDefault="00B506BF" w:rsidP="00FF0D7C">
      <w:pPr>
        <w:pStyle w:val="ListBullet"/>
        <w:numPr>
          <w:ilvl w:val="0"/>
          <w:numId w:val="0"/>
        </w:numPr>
      </w:pPr>
      <w:r>
        <w:t>Learners</w:t>
      </w:r>
      <w:r w:rsidR="00D927BE" w:rsidRPr="00D927BE">
        <w:t xml:space="preserve"> have an open choice </w:t>
      </w:r>
      <w:r w:rsidR="005A4C4B">
        <w:t>within the context of a historical question or issue</w:t>
      </w:r>
      <w:r w:rsidR="005A4C4B" w:rsidRPr="005A4C4B">
        <w:t xml:space="preserve"> written up under controlled conditions and supervision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2283B070" w14:textId="4802EE01" w:rsidR="002374E3" w:rsidRDefault="002374E3" w:rsidP="00924E96">
      <w:pPr>
        <w:pStyle w:val="ListBullet"/>
        <w:numPr>
          <w:ilvl w:val="0"/>
          <w:numId w:val="0"/>
        </w:numPr>
      </w:pPr>
      <w:r>
        <w:t xml:space="preserve">Successful candidates at </w:t>
      </w:r>
      <w:r w:rsidR="002B555F">
        <w:t>National 5</w:t>
      </w:r>
      <w:r>
        <w:t xml:space="preserve"> level can progress to </w:t>
      </w:r>
      <w:r w:rsidR="00AF7BF3">
        <w:t>Higher</w:t>
      </w:r>
      <w:r w:rsidR="00C4591D">
        <w:t xml:space="preserve"> History</w:t>
      </w:r>
      <w:r w:rsidR="00AF7BF3">
        <w:t xml:space="preserve"> in </w:t>
      </w:r>
      <w:r w:rsidR="002B555F">
        <w:t xml:space="preserve">S5 or </w:t>
      </w:r>
      <w:r>
        <w:t>S6.</w:t>
      </w:r>
      <w:r w:rsidR="00C4591D">
        <w:t xml:space="preserve"> Progression into a Higher or National 5 in another Humanities subject is also encouraged.</w:t>
      </w:r>
    </w:p>
    <w:p w14:paraId="49225875" w14:textId="6885B166" w:rsidR="00C4591D" w:rsidRDefault="00BD0C93" w:rsidP="00C4591D">
      <w:pPr>
        <w:pStyle w:val="ListBullet"/>
        <w:numPr>
          <w:ilvl w:val="0"/>
          <w:numId w:val="0"/>
        </w:numPr>
      </w:pPr>
      <w:r>
        <w:t xml:space="preserve">Successful candidates at </w:t>
      </w:r>
      <w:r w:rsidR="002B555F">
        <w:t>National 4</w:t>
      </w:r>
      <w:r>
        <w:t xml:space="preserve"> level </w:t>
      </w:r>
      <w:r w:rsidR="002B555F">
        <w:t xml:space="preserve">can progress to National </w:t>
      </w:r>
      <w:r w:rsidR="00C4591D">
        <w:t xml:space="preserve">5 History </w:t>
      </w:r>
      <w:r w:rsidR="002B555F">
        <w:t>in S5 or S6</w:t>
      </w:r>
      <w:r>
        <w:t>.</w:t>
      </w:r>
      <w:r w:rsidR="00C4591D">
        <w:t xml:space="preserve"> Progression into </w:t>
      </w:r>
      <w:proofErr w:type="gramStart"/>
      <w:r w:rsidR="00C4591D">
        <w:t>a  National</w:t>
      </w:r>
      <w:proofErr w:type="gramEnd"/>
      <w:r w:rsidR="00C4591D">
        <w:t xml:space="preserve"> 4/5 in another Humanities subject is also encouraged.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734CE997" w:rsidR="00924E96" w:rsidRPr="002B3E57" w:rsidRDefault="00F759E7" w:rsidP="00924E96">
      <w:pPr>
        <w:pStyle w:val="ListBullet"/>
        <w:numPr>
          <w:ilvl w:val="0"/>
          <w:numId w:val="0"/>
        </w:numPr>
        <w:rPr>
          <w:color w:val="auto"/>
        </w:rPr>
      </w:pPr>
      <w:r w:rsidRPr="00F759E7">
        <w:t>Archaeologist</w:t>
      </w:r>
      <w:r w:rsidR="00924E96">
        <w:rPr>
          <w:color w:val="auto"/>
        </w:rPr>
        <w:tab/>
      </w:r>
      <w:r w:rsidR="00BD0C93">
        <w:rPr>
          <w:color w:val="auto"/>
        </w:rPr>
        <w:tab/>
      </w:r>
      <w:r>
        <w:t>Archivist</w:t>
      </w:r>
      <w:r w:rsidR="00924E96">
        <w:rPr>
          <w:color w:val="auto"/>
        </w:rPr>
        <w:tab/>
      </w:r>
      <w:r w:rsidRPr="00F759E7">
        <w:t>History</w:t>
      </w:r>
      <w:r>
        <w:rPr>
          <w:color w:val="auto"/>
        </w:rPr>
        <w:t xml:space="preserve"> </w:t>
      </w:r>
      <w:r>
        <w:t>Teacher</w:t>
      </w:r>
      <w:r w:rsidR="00BD0C93">
        <w:tab/>
      </w:r>
      <w:r>
        <w:t>Art Gallery Curator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1439AB39" w14:textId="35889A98" w:rsidR="009E1659" w:rsidRDefault="00F759E7" w:rsidP="00924E96">
      <w:pPr>
        <w:pStyle w:val="ListBullet"/>
        <w:numPr>
          <w:ilvl w:val="0"/>
          <w:numId w:val="0"/>
        </w:numPr>
        <w:rPr>
          <w:color w:val="auto"/>
        </w:rPr>
      </w:pPr>
      <w:r>
        <w:t>Broadcast Journalist</w:t>
      </w:r>
      <w:r w:rsidR="00BD0C93">
        <w:rPr>
          <w:color w:val="auto"/>
        </w:rPr>
        <w:tab/>
      </w:r>
      <w:r w:rsidR="00BD0C93">
        <w:t>Civil</w:t>
      </w:r>
      <w:r>
        <w:t xml:space="preserve"> Service</w:t>
      </w:r>
      <w:r>
        <w:tab/>
        <w:t>Conservator</w:t>
      </w:r>
      <w:r>
        <w:tab/>
      </w:r>
      <w:r>
        <w:tab/>
        <w:t>Diplomatic Service Officer</w:t>
      </w:r>
    </w:p>
    <w:p w14:paraId="24AD8CEB" w14:textId="77777777" w:rsidR="009E1659" w:rsidRPr="009E1659" w:rsidRDefault="009E1659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07DFD2" w14:textId="38567178" w:rsidR="00BD0C93" w:rsidRDefault="002E51B7" w:rsidP="000E6238">
      <w:pPr>
        <w:pStyle w:val="ListBullet"/>
        <w:numPr>
          <w:ilvl w:val="0"/>
          <w:numId w:val="0"/>
        </w:numPr>
      </w:pPr>
      <w:r>
        <w:t>Tourist Guide</w:t>
      </w:r>
      <w:r w:rsidR="00852A79">
        <w:tab/>
      </w:r>
      <w:r>
        <w:tab/>
        <w:t>Stone Mason</w:t>
      </w:r>
      <w:r>
        <w:tab/>
        <w:t>Museum Assistant</w:t>
      </w:r>
      <w:r>
        <w:tab/>
        <w:t>Travel Advisor</w:t>
      </w:r>
      <w:r w:rsidR="00BD0C93">
        <w:rPr>
          <w:color w:val="auto"/>
        </w:rPr>
        <w:tab/>
      </w:r>
    </w:p>
    <w:sectPr w:rsidR="00BD0C93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6AA0" w14:textId="77777777" w:rsidR="00F91320" w:rsidRDefault="00F91320">
      <w:pPr>
        <w:spacing w:after="0"/>
      </w:pPr>
      <w:r>
        <w:separator/>
      </w:r>
    </w:p>
  </w:endnote>
  <w:endnote w:type="continuationSeparator" w:id="0">
    <w:p w14:paraId="705453F1" w14:textId="77777777" w:rsidR="00F91320" w:rsidRDefault="00F91320">
      <w:pPr>
        <w:spacing w:after="0"/>
      </w:pPr>
      <w:r>
        <w:continuationSeparator/>
      </w:r>
    </w:p>
  </w:endnote>
  <w:endnote w:type="continuationNotice" w:id="1">
    <w:p w14:paraId="267DD547" w14:textId="77777777" w:rsidR="00F91320" w:rsidRDefault="00F913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CE02" w14:textId="77777777" w:rsidR="00F91320" w:rsidRDefault="00F91320">
      <w:pPr>
        <w:spacing w:after="0"/>
      </w:pPr>
      <w:r>
        <w:separator/>
      </w:r>
    </w:p>
  </w:footnote>
  <w:footnote w:type="continuationSeparator" w:id="0">
    <w:p w14:paraId="2BE7F95E" w14:textId="77777777" w:rsidR="00F91320" w:rsidRDefault="00F91320">
      <w:pPr>
        <w:spacing w:after="0"/>
      </w:pPr>
      <w:r>
        <w:continuationSeparator/>
      </w:r>
    </w:p>
  </w:footnote>
  <w:footnote w:type="continuationNotice" w:id="1">
    <w:p w14:paraId="748D052D" w14:textId="77777777" w:rsidR="00F91320" w:rsidRDefault="00F9132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88E5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EC161A"/>
    <w:multiLevelType w:val="hybridMultilevel"/>
    <w:tmpl w:val="1074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A3C2A"/>
    <w:rsid w:val="000A4F59"/>
    <w:rsid w:val="000E6238"/>
    <w:rsid w:val="00141A4C"/>
    <w:rsid w:val="001B29CF"/>
    <w:rsid w:val="00212C12"/>
    <w:rsid w:val="002374E3"/>
    <w:rsid w:val="0025407E"/>
    <w:rsid w:val="0028220F"/>
    <w:rsid w:val="002B555F"/>
    <w:rsid w:val="002E51B7"/>
    <w:rsid w:val="0031233F"/>
    <w:rsid w:val="00351FD0"/>
    <w:rsid w:val="003569CE"/>
    <w:rsid w:val="00356C14"/>
    <w:rsid w:val="00364EF2"/>
    <w:rsid w:val="003E10D9"/>
    <w:rsid w:val="00422DEE"/>
    <w:rsid w:val="00446041"/>
    <w:rsid w:val="005463E8"/>
    <w:rsid w:val="005623A6"/>
    <w:rsid w:val="0059213E"/>
    <w:rsid w:val="005A4C4B"/>
    <w:rsid w:val="00617B26"/>
    <w:rsid w:val="006270A9"/>
    <w:rsid w:val="006403E1"/>
    <w:rsid w:val="006508C3"/>
    <w:rsid w:val="0066632D"/>
    <w:rsid w:val="00675956"/>
    <w:rsid w:val="00681034"/>
    <w:rsid w:val="006B12F6"/>
    <w:rsid w:val="006D154C"/>
    <w:rsid w:val="006E7E77"/>
    <w:rsid w:val="006F2F8F"/>
    <w:rsid w:val="0074527E"/>
    <w:rsid w:val="007A0180"/>
    <w:rsid w:val="007D13D4"/>
    <w:rsid w:val="00816216"/>
    <w:rsid w:val="00852A79"/>
    <w:rsid w:val="008762E0"/>
    <w:rsid w:val="0087734B"/>
    <w:rsid w:val="00924E96"/>
    <w:rsid w:val="009567A2"/>
    <w:rsid w:val="009D5933"/>
    <w:rsid w:val="009E1659"/>
    <w:rsid w:val="00A21B68"/>
    <w:rsid w:val="00A2332D"/>
    <w:rsid w:val="00AF7BF3"/>
    <w:rsid w:val="00B0694D"/>
    <w:rsid w:val="00B41F2C"/>
    <w:rsid w:val="00B506BF"/>
    <w:rsid w:val="00B605DD"/>
    <w:rsid w:val="00BB3B30"/>
    <w:rsid w:val="00BD0C93"/>
    <w:rsid w:val="00BD768D"/>
    <w:rsid w:val="00BE67E9"/>
    <w:rsid w:val="00C06E0E"/>
    <w:rsid w:val="00C4591D"/>
    <w:rsid w:val="00C61F8E"/>
    <w:rsid w:val="00D25D18"/>
    <w:rsid w:val="00D84251"/>
    <w:rsid w:val="00D927BE"/>
    <w:rsid w:val="00DA25AF"/>
    <w:rsid w:val="00E56CD5"/>
    <w:rsid w:val="00E83E4B"/>
    <w:rsid w:val="00EA00B2"/>
    <w:rsid w:val="00EC2B8E"/>
    <w:rsid w:val="00F6449F"/>
    <w:rsid w:val="00F759E7"/>
    <w:rsid w:val="00F91320"/>
    <w:rsid w:val="00FA6C18"/>
    <w:rsid w:val="00FF0D7C"/>
    <w:rsid w:val="3FF29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6B78A6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0EAB-2219-4F57-AF05-2F26B9EA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RM plc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cp:lastPrinted>2019-03-11T15:58:00Z</cp:lastPrinted>
  <dcterms:created xsi:type="dcterms:W3CDTF">2022-02-18T17:16:00Z</dcterms:created>
  <dcterms:modified xsi:type="dcterms:W3CDTF">2022-02-18T17:16:00Z</dcterms:modified>
  <cp:version/>
</cp:coreProperties>
</file>