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38E1" w14:textId="2F9413B1" w:rsidR="00BF2384" w:rsidRPr="00F94D0C" w:rsidRDefault="00593489" w:rsidP="00BF2384">
      <w:pPr>
        <w:pStyle w:val="Title"/>
        <w:spacing w:after="0" w:line="276" w:lineRule="auto"/>
        <w:rPr>
          <w:rFonts w:ascii="Cambria" w:hAnsi="Cambria" w:cstheme="minorHAnsi"/>
          <w:color w:val="0070C0"/>
        </w:rPr>
      </w:pPr>
      <w:r>
        <w:rPr>
          <w:rFonts w:ascii="Cambria" w:hAnsi="Cambria" w:cstheme="minorHAnsi"/>
          <w:color w:val="0070C0"/>
        </w:rPr>
        <w:t>NPA L4 Science and Health</w:t>
      </w:r>
    </w:p>
    <w:p w14:paraId="4B5580ED" w14:textId="1AE8D69F" w:rsidR="00283919" w:rsidRDefault="00BF2384" w:rsidP="00BD1069">
      <w:pPr>
        <w:pStyle w:val="Heading1"/>
        <w:spacing w:after="0" w:line="276" w:lineRule="auto"/>
        <w:rPr>
          <w:rFonts w:ascii="Cambria" w:hAnsi="Cambria" w:cs="Arial"/>
          <w:b w:val="0"/>
          <w:bCs/>
          <w:color w:val="000000" w:themeColor="text1"/>
          <w:sz w:val="22"/>
          <w:szCs w:val="22"/>
        </w:rPr>
      </w:pPr>
      <w:r w:rsidRPr="00F94D0C">
        <w:rPr>
          <w:rFonts w:ascii="Cambria" w:hAnsi="Cambria" w:cstheme="minorHAnsi"/>
          <w:color w:val="0070C0"/>
        </w:rPr>
        <w:t xml:space="preserve">Course Rationale </w:t>
      </w:r>
      <w:r w:rsidR="00AB03F1" w:rsidRPr="00BD1069">
        <w:rPr>
          <w:rFonts w:ascii="Cambria" w:hAnsi="Cambria" w:cs="Arial"/>
          <w:b w:val="0"/>
          <w:bCs/>
          <w:color w:val="000000" w:themeColor="text1"/>
          <w:sz w:val="22"/>
          <w:szCs w:val="22"/>
        </w:rPr>
        <w:t xml:space="preserve">This National Progression Award </w:t>
      </w:r>
      <w:r w:rsidR="006A1B0E" w:rsidRPr="00BD1069">
        <w:rPr>
          <w:rFonts w:ascii="Cambria" w:hAnsi="Cambria" w:cs="Arial"/>
          <w:b w:val="0"/>
          <w:bCs/>
          <w:color w:val="000000" w:themeColor="text1"/>
          <w:sz w:val="22"/>
          <w:szCs w:val="22"/>
        </w:rPr>
        <w:t>develop</w:t>
      </w:r>
      <w:r w:rsidR="00AB03F1" w:rsidRPr="00BD1069">
        <w:rPr>
          <w:rFonts w:ascii="Cambria" w:hAnsi="Cambria" w:cs="Arial"/>
          <w:b w:val="0"/>
          <w:bCs/>
          <w:color w:val="000000" w:themeColor="text1"/>
          <w:sz w:val="22"/>
          <w:szCs w:val="22"/>
        </w:rPr>
        <w:t>s</w:t>
      </w:r>
      <w:r w:rsidR="006A1B0E" w:rsidRPr="00BD1069">
        <w:rPr>
          <w:rFonts w:ascii="Cambria" w:hAnsi="Cambria" w:cs="Arial"/>
          <w:b w:val="0"/>
          <w:bCs/>
          <w:color w:val="000000" w:themeColor="text1"/>
          <w:sz w:val="22"/>
          <w:szCs w:val="22"/>
        </w:rPr>
        <w:t xml:space="preserve"> knowledge and understanding of science and its applications in relation to human health</w:t>
      </w:r>
      <w:r w:rsidR="00494D2E" w:rsidRPr="00BD1069">
        <w:rPr>
          <w:rFonts w:ascii="Cambria" w:hAnsi="Cambria" w:cs="Arial"/>
          <w:b w:val="0"/>
          <w:bCs/>
          <w:color w:val="000000" w:themeColor="text1"/>
          <w:sz w:val="22"/>
          <w:szCs w:val="22"/>
        </w:rPr>
        <w:t xml:space="preserve">. </w:t>
      </w:r>
      <w:r w:rsidR="00AB03F1" w:rsidRPr="00BD1069">
        <w:rPr>
          <w:rFonts w:ascii="Cambria" w:hAnsi="Cambria" w:cs="Arial"/>
          <w:b w:val="0"/>
          <w:bCs/>
          <w:color w:val="000000" w:themeColor="text1"/>
          <w:sz w:val="22"/>
          <w:szCs w:val="22"/>
        </w:rPr>
        <w:t xml:space="preserve">It links aspects of learning and skills in Physics, Chemistry and </w:t>
      </w:r>
      <w:r w:rsidR="00E71E2D">
        <w:rPr>
          <w:rFonts w:ascii="Cambria" w:hAnsi="Cambria" w:cs="Arial"/>
          <w:b w:val="0"/>
          <w:bCs/>
          <w:color w:val="000000" w:themeColor="text1"/>
          <w:sz w:val="22"/>
          <w:szCs w:val="22"/>
        </w:rPr>
        <w:t>Health Science</w:t>
      </w:r>
      <w:r w:rsidR="00BD1069">
        <w:rPr>
          <w:rFonts w:ascii="Cambria" w:hAnsi="Cambria" w:cs="Arial"/>
          <w:b w:val="0"/>
          <w:bCs/>
          <w:color w:val="000000" w:themeColor="text1"/>
          <w:sz w:val="22"/>
          <w:szCs w:val="22"/>
        </w:rPr>
        <w:t xml:space="preserve"> </w:t>
      </w:r>
      <w:r w:rsidR="00E71E2D">
        <w:rPr>
          <w:rFonts w:ascii="Cambria" w:hAnsi="Cambria" w:cs="Arial"/>
          <w:b w:val="0"/>
          <w:bCs/>
          <w:color w:val="000000" w:themeColor="text1"/>
          <w:sz w:val="22"/>
          <w:szCs w:val="22"/>
        </w:rPr>
        <w:t>with</w:t>
      </w:r>
      <w:r w:rsidR="00BD1069">
        <w:rPr>
          <w:rFonts w:ascii="Cambria" w:hAnsi="Cambria" w:cs="Arial"/>
          <w:b w:val="0"/>
          <w:bCs/>
          <w:color w:val="000000" w:themeColor="text1"/>
          <w:sz w:val="22"/>
          <w:szCs w:val="22"/>
        </w:rPr>
        <w:t xml:space="preserve"> employability skills. </w:t>
      </w:r>
      <w:r w:rsidR="00AB03F1" w:rsidRPr="00BD1069">
        <w:rPr>
          <w:rFonts w:ascii="Cambria" w:hAnsi="Cambria" w:cs="Arial"/>
          <w:b w:val="0"/>
          <w:bCs/>
          <w:color w:val="000000" w:themeColor="text1"/>
          <w:sz w:val="22"/>
          <w:szCs w:val="22"/>
        </w:rPr>
        <w:t xml:space="preserve">A special feature of this course its focus on practical skills, </w:t>
      </w:r>
      <w:r w:rsidR="00BD1069" w:rsidRPr="00BD1069">
        <w:rPr>
          <w:rFonts w:ascii="Cambria" w:hAnsi="Cambria" w:cs="Arial"/>
          <w:b w:val="0"/>
          <w:bCs/>
          <w:color w:val="000000" w:themeColor="text1"/>
          <w:sz w:val="22"/>
          <w:szCs w:val="22"/>
        </w:rPr>
        <w:t xml:space="preserve">including practical skills relating to applying technology in the context of the health sector. </w:t>
      </w:r>
      <w:r w:rsidR="00A73C1C">
        <w:rPr>
          <w:rFonts w:ascii="Cambria" w:hAnsi="Cambria" w:cs="Arial"/>
          <w:b w:val="0"/>
          <w:bCs/>
          <w:color w:val="000000" w:themeColor="text1"/>
          <w:sz w:val="22"/>
          <w:szCs w:val="22"/>
        </w:rPr>
        <w:t>It also helps to</w:t>
      </w:r>
      <w:r w:rsidR="00E71E2D">
        <w:rPr>
          <w:rFonts w:ascii="Cambria" w:hAnsi="Cambria" w:cs="Arial"/>
          <w:b w:val="0"/>
          <w:bCs/>
          <w:color w:val="000000" w:themeColor="text1"/>
          <w:sz w:val="22"/>
          <w:szCs w:val="22"/>
        </w:rPr>
        <w:t xml:space="preserve"> </w:t>
      </w:r>
      <w:r w:rsidR="00BD1069">
        <w:rPr>
          <w:rFonts w:ascii="Cambria" w:hAnsi="Cambria" w:cs="Arial"/>
          <w:b w:val="0"/>
          <w:bCs/>
          <w:color w:val="000000" w:themeColor="text1"/>
          <w:sz w:val="22"/>
          <w:szCs w:val="22"/>
        </w:rPr>
        <w:t xml:space="preserve">develop an understanding of health and safety practices and how these are applied in the workplace. </w:t>
      </w:r>
    </w:p>
    <w:p w14:paraId="09A5A648" w14:textId="77777777" w:rsidR="00BD1069" w:rsidRPr="00BD1069" w:rsidRDefault="00BD1069" w:rsidP="00BD1069">
      <w:pPr>
        <w:pStyle w:val="Heading1"/>
        <w:spacing w:after="0" w:line="276" w:lineRule="auto"/>
        <w:rPr>
          <w:rFonts w:ascii="Cambria" w:hAnsi="Cambria" w:cstheme="minorHAnsi"/>
          <w:b w:val="0"/>
          <w:bCs/>
          <w:color w:val="000000" w:themeColor="text1"/>
          <w:sz w:val="22"/>
          <w:szCs w:val="22"/>
        </w:rPr>
      </w:pPr>
    </w:p>
    <w:p w14:paraId="065C9403" w14:textId="77777777" w:rsidR="00BF2384" w:rsidRPr="00F94D0C" w:rsidRDefault="00BF2384" w:rsidP="00BF2384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Content</w:t>
      </w:r>
    </w:p>
    <w:p w14:paraId="1A6856A6" w14:textId="596A32B5" w:rsidR="006F354E" w:rsidRDefault="008D5640" w:rsidP="006F354E">
      <w:pPr>
        <w:rPr>
          <w:rFonts w:ascii="Cambria" w:hAnsi="Cambria" w:cs="Arial"/>
          <w:bCs/>
        </w:rPr>
      </w:pPr>
      <w:r>
        <w:rPr>
          <w:rFonts w:ascii="Cambria" w:hAnsi="Cambria" w:cs="Arial"/>
        </w:rPr>
        <w:t>The NPA L</w:t>
      </w:r>
      <w:r w:rsidR="00852453">
        <w:rPr>
          <w:rFonts w:ascii="Cambria" w:hAnsi="Cambria" w:cs="Arial"/>
        </w:rPr>
        <w:t xml:space="preserve">4 Science and Health Group award </w:t>
      </w:r>
      <w:r w:rsidR="007307F4">
        <w:rPr>
          <w:rFonts w:ascii="Cambria" w:hAnsi="Cambria" w:cs="Arial"/>
        </w:rPr>
        <w:t xml:space="preserve">is made up of 3 full SQA units, and two half-units. </w:t>
      </w:r>
    </w:p>
    <w:p w14:paraId="2F5381A4" w14:textId="74D029C5" w:rsidR="0061775F" w:rsidRPr="00EB40FD" w:rsidRDefault="009B2EFC" w:rsidP="0061775F">
      <w:pPr>
        <w:rPr>
          <w:rFonts w:ascii="Arial" w:hAnsi="Arial" w:cs="Arial"/>
          <w:b/>
        </w:rPr>
      </w:pPr>
      <w:r w:rsidRPr="00477850">
        <w:rPr>
          <w:rFonts w:ascii="Cambria" w:hAnsi="Cambria" w:cs="Arial"/>
          <w:b/>
          <w:bCs/>
          <w:color w:val="0070C0"/>
        </w:rPr>
        <w:t xml:space="preserve">Chemistry: </w:t>
      </w:r>
      <w:r w:rsidR="0061775F" w:rsidRPr="00477850">
        <w:rPr>
          <w:rFonts w:ascii="Cambria" w:hAnsi="Cambria" w:cs="Arial"/>
          <w:b/>
          <w:bCs/>
          <w:color w:val="0070C0"/>
        </w:rPr>
        <w:t>Nature’s Chemistry</w:t>
      </w:r>
      <w:r w:rsidR="0061775F" w:rsidRPr="00290560">
        <w:rPr>
          <w:rFonts w:ascii="Cambria" w:hAnsi="Cambria" w:cs="Arial"/>
          <w:b/>
          <w:color w:val="0070C0"/>
        </w:rPr>
        <w:t xml:space="preserve"> -</w:t>
      </w:r>
      <w:r w:rsidR="0061775F" w:rsidRPr="00290560">
        <w:rPr>
          <w:rFonts w:ascii="Arial" w:hAnsi="Arial" w:cs="Arial"/>
          <w:b/>
          <w:color w:val="0070C0"/>
        </w:rPr>
        <w:t xml:space="preserve"> </w:t>
      </w:r>
      <w:r w:rsidR="0061775F" w:rsidRPr="00455429">
        <w:rPr>
          <w:rFonts w:ascii="Cambria" w:hAnsi="Cambria" w:cs="Arial"/>
        </w:rPr>
        <w:t xml:space="preserve">In this unit you will </w:t>
      </w:r>
      <w:r w:rsidR="00E71E2D">
        <w:rPr>
          <w:rFonts w:ascii="Cambria" w:hAnsi="Cambria" w:cs="Arial"/>
        </w:rPr>
        <w:t>explore the use of plants as a source of food and</w:t>
      </w:r>
      <w:r w:rsidR="00585136">
        <w:rPr>
          <w:rFonts w:ascii="Cambria" w:hAnsi="Cambria" w:cs="Arial"/>
        </w:rPr>
        <w:t xml:space="preserve"> products such as soaps</w:t>
      </w:r>
      <w:r w:rsidR="00E71E2D">
        <w:rPr>
          <w:rFonts w:ascii="Cambria" w:hAnsi="Cambria" w:cs="Arial"/>
        </w:rPr>
        <w:t xml:space="preserve"> </w:t>
      </w:r>
      <w:r w:rsidR="00585136">
        <w:rPr>
          <w:rFonts w:ascii="Cambria" w:hAnsi="Cambria" w:cs="Arial"/>
        </w:rPr>
        <w:t xml:space="preserve">and cosmetics. You will investigate their </w:t>
      </w:r>
      <w:r w:rsidR="00E71E2D">
        <w:rPr>
          <w:rFonts w:ascii="Cambria" w:hAnsi="Cambria" w:cs="Arial"/>
        </w:rPr>
        <w:t>po</w:t>
      </w:r>
      <w:r w:rsidR="00E31757">
        <w:rPr>
          <w:rFonts w:ascii="Cambria" w:hAnsi="Cambria" w:cs="Arial"/>
        </w:rPr>
        <w:t>tential</w:t>
      </w:r>
      <w:r w:rsidR="00E71E2D">
        <w:rPr>
          <w:rFonts w:ascii="Cambria" w:hAnsi="Cambria" w:cs="Arial"/>
        </w:rPr>
        <w:t xml:space="preserve"> </w:t>
      </w:r>
      <w:r w:rsidR="00585136">
        <w:rPr>
          <w:rFonts w:ascii="Cambria" w:hAnsi="Cambria" w:cs="Arial"/>
        </w:rPr>
        <w:t>to provide renewable</w:t>
      </w:r>
      <w:r w:rsidR="00E71E2D">
        <w:rPr>
          <w:rFonts w:ascii="Cambria" w:hAnsi="Cambria" w:cs="Arial"/>
        </w:rPr>
        <w:t xml:space="preserve"> fuels</w:t>
      </w:r>
      <w:r w:rsidR="00585136">
        <w:rPr>
          <w:rFonts w:ascii="Cambria" w:hAnsi="Cambria" w:cs="Arial"/>
        </w:rPr>
        <w:t xml:space="preserve"> and </w:t>
      </w:r>
      <w:r w:rsidR="00E31757">
        <w:rPr>
          <w:rFonts w:ascii="Cambria" w:hAnsi="Cambria" w:cs="Arial"/>
        </w:rPr>
        <w:t xml:space="preserve">compare this with the use of fossil fuels and their impact on the environment. </w:t>
      </w:r>
      <w:r w:rsidR="00585136">
        <w:rPr>
          <w:rFonts w:ascii="Cambria" w:hAnsi="Cambria" w:cs="Arial"/>
        </w:rPr>
        <w:t xml:space="preserve">You will learn about how plants are used to produce alcohol and medicines, and how these </w:t>
      </w:r>
      <w:r w:rsidR="00733052">
        <w:rPr>
          <w:rFonts w:ascii="Cambria" w:hAnsi="Cambria" w:cs="Arial"/>
        </w:rPr>
        <w:t xml:space="preserve">can </w:t>
      </w:r>
      <w:r w:rsidR="00585136">
        <w:rPr>
          <w:rFonts w:ascii="Cambria" w:hAnsi="Cambria" w:cs="Arial"/>
        </w:rPr>
        <w:t>impact our health</w:t>
      </w:r>
      <w:r w:rsidR="00733052">
        <w:rPr>
          <w:rFonts w:ascii="Cambria" w:hAnsi="Cambria" w:cs="Arial"/>
        </w:rPr>
        <w:t>, both positively and negatively.</w:t>
      </w:r>
    </w:p>
    <w:p w14:paraId="0650547C" w14:textId="77777777" w:rsidR="00796E27" w:rsidRPr="00477850" w:rsidRDefault="00796E27" w:rsidP="00796E27">
      <w:pPr>
        <w:spacing w:after="0" w:line="240" w:lineRule="auto"/>
        <w:rPr>
          <w:rFonts w:ascii="Cambria" w:eastAsia="Times New Roman" w:hAnsi="Cambria" w:cs="Arial"/>
          <w:b/>
          <w:bCs/>
          <w:color w:val="0070C0"/>
        </w:rPr>
      </w:pPr>
      <w:r w:rsidRPr="00477850">
        <w:rPr>
          <w:rFonts w:ascii="Cambria" w:eastAsia="Times New Roman" w:hAnsi="Cambria" w:cs="Arial"/>
          <w:b/>
          <w:bCs/>
          <w:color w:val="0070C0"/>
        </w:rPr>
        <w:t xml:space="preserve">Physics: Waves and Radiation </w:t>
      </w:r>
    </w:p>
    <w:p w14:paraId="70CACE26" w14:textId="72D4FC51" w:rsidR="0061775F" w:rsidRDefault="00585136" w:rsidP="009B2EFC">
      <w:pPr>
        <w:spacing w:after="0" w:line="240" w:lineRule="auto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This unit investigates the use of sound, electromagnetic radiation and nuclear radiation in contexts such as using ultrasound, noise-cancelling headphones, medical imaging and treatment, and correcting </w:t>
      </w:r>
      <w:proofErr w:type="gramStart"/>
      <w:r>
        <w:rPr>
          <w:rFonts w:ascii="Cambria" w:eastAsia="Times New Roman" w:hAnsi="Cambria" w:cs="Arial"/>
        </w:rPr>
        <w:t>eye-sight</w:t>
      </w:r>
      <w:proofErr w:type="gramEnd"/>
      <w:r>
        <w:rPr>
          <w:rFonts w:ascii="Cambria" w:eastAsia="Times New Roman" w:hAnsi="Cambria" w:cs="Arial"/>
        </w:rPr>
        <w:t xml:space="preserve">.  </w:t>
      </w:r>
      <w:r w:rsidR="00733052">
        <w:rPr>
          <w:rFonts w:ascii="Cambria" w:eastAsia="Times New Roman" w:hAnsi="Cambria" w:cs="Arial"/>
        </w:rPr>
        <w:t xml:space="preserve">You will learn about the potential risks of these technologies, and how to use them safely. </w:t>
      </w:r>
    </w:p>
    <w:p w14:paraId="030AFEA3" w14:textId="77777777" w:rsidR="009B2EFC" w:rsidRPr="009B2EFC" w:rsidRDefault="009B2EFC" w:rsidP="009B2EFC">
      <w:pPr>
        <w:spacing w:after="0" w:line="240" w:lineRule="auto"/>
        <w:rPr>
          <w:rStyle w:val="Strong"/>
          <w:rFonts w:ascii="Cambria" w:eastAsia="Times New Roman" w:hAnsi="Cambria" w:cs="Arial"/>
          <w:b w:val="0"/>
          <w:bCs w:val="0"/>
        </w:rPr>
      </w:pPr>
    </w:p>
    <w:p w14:paraId="3E9CC143" w14:textId="609A43DE" w:rsidR="009B2EFC" w:rsidRDefault="009B2EFC" w:rsidP="0074158C">
      <w:pPr>
        <w:spacing w:after="0" w:line="240" w:lineRule="auto"/>
        <w:rPr>
          <w:rFonts w:ascii="Cambria" w:eastAsia="Times New Roman" w:hAnsi="Cambria" w:cs="Arial"/>
        </w:rPr>
      </w:pPr>
      <w:bookmarkStart w:id="0" w:name="_Hlk122598845"/>
      <w:r w:rsidRPr="00477850">
        <w:rPr>
          <w:rFonts w:ascii="Cambria" w:eastAsia="Times New Roman" w:hAnsi="Cambria" w:cs="Arial"/>
          <w:b/>
          <w:bCs/>
          <w:color w:val="0070C0"/>
        </w:rPr>
        <w:t>Science: Human Health</w:t>
      </w:r>
      <w:r w:rsidR="00AD116B">
        <w:rPr>
          <w:rFonts w:ascii="Arial" w:eastAsia="Times New Roman" w:hAnsi="Arial" w:cs="Arial"/>
          <w:b/>
          <w:bCs/>
          <w:color w:val="0070C0"/>
        </w:rPr>
        <w:t xml:space="preserve"> </w:t>
      </w:r>
      <w:r w:rsidR="008D3310">
        <w:rPr>
          <w:rFonts w:ascii="Cambria" w:eastAsia="Times New Roman" w:hAnsi="Cambria" w:cs="Times New Roman"/>
        </w:rPr>
        <w:t xml:space="preserve">Here </w:t>
      </w:r>
      <w:r w:rsidR="00AD116B" w:rsidRPr="00AD116B">
        <w:rPr>
          <w:rFonts w:ascii="Cambria" w:eastAsia="Times New Roman" w:hAnsi="Cambria" w:cs="Times New Roman"/>
        </w:rPr>
        <w:t xml:space="preserve">you </w:t>
      </w:r>
      <w:r w:rsidR="0074158C">
        <w:rPr>
          <w:rFonts w:ascii="Cambria" w:eastAsia="Times New Roman" w:hAnsi="Cambria" w:cs="Times New Roman"/>
        </w:rPr>
        <w:t xml:space="preserve">will </w:t>
      </w:r>
      <w:r w:rsidR="007B4678">
        <w:rPr>
          <w:rFonts w:ascii="Cambria" w:eastAsia="Times New Roman" w:hAnsi="Cambria" w:cs="Times New Roman"/>
        </w:rPr>
        <w:t>explore what is meant by health and</w:t>
      </w:r>
      <w:r w:rsidR="00AD116B" w:rsidRPr="00AD116B">
        <w:rPr>
          <w:rFonts w:ascii="Cambria" w:eastAsia="Times New Roman" w:hAnsi="Cambria" w:cs="Times New Roman"/>
        </w:rPr>
        <w:t xml:space="preserve"> </w:t>
      </w:r>
      <w:r w:rsidR="008D3310">
        <w:rPr>
          <w:rFonts w:ascii="Cambria" w:eastAsia="Times New Roman" w:hAnsi="Cambria" w:cs="Times New Roman"/>
        </w:rPr>
        <w:t>it</w:t>
      </w:r>
      <w:r w:rsidR="0074158C">
        <w:rPr>
          <w:rFonts w:ascii="Cambria" w:eastAsia="Times New Roman" w:hAnsi="Cambria" w:cs="Times New Roman"/>
        </w:rPr>
        <w:t xml:space="preserve"> can be monitored</w:t>
      </w:r>
      <w:r w:rsidR="008D3310">
        <w:rPr>
          <w:rFonts w:ascii="Cambria" w:eastAsia="Times New Roman" w:hAnsi="Cambria" w:cs="Times New Roman"/>
        </w:rPr>
        <w:t xml:space="preserve">. </w:t>
      </w:r>
      <w:r w:rsidR="0074158C">
        <w:rPr>
          <w:rFonts w:ascii="Cambria" w:eastAsia="Times New Roman" w:hAnsi="Cambria" w:cs="Times New Roman"/>
        </w:rPr>
        <w:t>You will consider</w:t>
      </w:r>
      <w:r w:rsidR="00E24AF5">
        <w:rPr>
          <w:rFonts w:ascii="Cambria" w:eastAsia="Times New Roman" w:hAnsi="Cambria" w:cs="Times New Roman"/>
        </w:rPr>
        <w:t xml:space="preserve"> threats to health </w:t>
      </w:r>
      <w:r w:rsidR="0074158C">
        <w:rPr>
          <w:rFonts w:ascii="Cambria" w:eastAsia="Times New Roman" w:hAnsi="Cambria" w:cs="Times New Roman"/>
        </w:rPr>
        <w:t xml:space="preserve">such as poverty, drug abuse and stress </w:t>
      </w:r>
      <w:r w:rsidR="00E24AF5">
        <w:rPr>
          <w:rFonts w:ascii="Cambria" w:eastAsia="Times New Roman" w:hAnsi="Cambria" w:cs="Times New Roman"/>
        </w:rPr>
        <w:t xml:space="preserve">in the context of individuals, families, </w:t>
      </w:r>
      <w:r w:rsidR="00065B69">
        <w:rPr>
          <w:rFonts w:ascii="Cambria" w:eastAsia="Times New Roman" w:hAnsi="Cambria" w:cs="Times New Roman"/>
        </w:rPr>
        <w:t>society and the global population</w:t>
      </w:r>
      <w:r w:rsidR="003C37C6">
        <w:rPr>
          <w:rFonts w:ascii="Cambria" w:eastAsia="Times New Roman" w:hAnsi="Cambria" w:cs="Times New Roman"/>
        </w:rPr>
        <w:t>. You will</w:t>
      </w:r>
      <w:r w:rsidR="0074158C">
        <w:rPr>
          <w:rFonts w:ascii="Cambria" w:eastAsia="Times New Roman" w:hAnsi="Cambria" w:cs="Times New Roman"/>
        </w:rPr>
        <w:t xml:space="preserve"> choose an aspect of health to investigate in the media.</w:t>
      </w:r>
    </w:p>
    <w:bookmarkEnd w:id="0"/>
    <w:p w14:paraId="3A48D955" w14:textId="5BBD2CF1" w:rsidR="009B2EFC" w:rsidRDefault="009B2EFC" w:rsidP="009B2EFC">
      <w:pPr>
        <w:spacing w:after="0" w:line="240" w:lineRule="auto"/>
        <w:rPr>
          <w:rFonts w:ascii="Cambria" w:eastAsia="Times New Roman" w:hAnsi="Cambria" w:cs="Arial"/>
        </w:rPr>
      </w:pPr>
    </w:p>
    <w:p w14:paraId="03C80196" w14:textId="6E785920" w:rsidR="0000278F" w:rsidRPr="00477850" w:rsidRDefault="00E61F35" w:rsidP="00E61F35">
      <w:pPr>
        <w:spacing w:after="0" w:line="240" w:lineRule="auto"/>
        <w:rPr>
          <w:rFonts w:ascii="Cambria" w:eastAsia="Times New Roman" w:hAnsi="Cambria" w:cs="Arial"/>
          <w:b/>
          <w:bCs/>
          <w:color w:val="0070C0"/>
        </w:rPr>
      </w:pPr>
      <w:bookmarkStart w:id="1" w:name="_Hlk122598888"/>
      <w:r w:rsidRPr="00477850">
        <w:rPr>
          <w:rFonts w:ascii="Cambria" w:eastAsia="Times New Roman" w:hAnsi="Cambria" w:cs="Arial"/>
          <w:b/>
          <w:bCs/>
          <w:color w:val="0070C0"/>
        </w:rPr>
        <w:t>Science: Practical skills</w:t>
      </w:r>
      <w:r w:rsidR="001874E5" w:rsidRPr="00477850">
        <w:rPr>
          <w:rFonts w:ascii="Cambria" w:eastAsia="Times New Roman" w:hAnsi="Cambria" w:cs="Arial"/>
          <w:b/>
          <w:bCs/>
          <w:color w:val="0070C0"/>
        </w:rPr>
        <w:t xml:space="preserve"> (half-unit)</w:t>
      </w:r>
    </w:p>
    <w:p w14:paraId="712079B6" w14:textId="11C0F658" w:rsidR="00E61F35" w:rsidRDefault="00663005" w:rsidP="00E61F35">
      <w:pPr>
        <w:spacing w:after="0" w:line="240" w:lineRule="auto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Practical skills are developed through all the above unit</w:t>
      </w:r>
      <w:r w:rsidR="0074158C">
        <w:rPr>
          <w:rFonts w:ascii="Cambria" w:eastAsia="Times New Roman" w:hAnsi="Cambria" w:cs="Arial"/>
        </w:rPr>
        <w:t>s</w:t>
      </w:r>
      <w:r>
        <w:rPr>
          <w:rFonts w:ascii="Cambria" w:eastAsia="Times New Roman" w:hAnsi="Cambria" w:cs="Arial"/>
        </w:rPr>
        <w:t xml:space="preserve"> – this </w:t>
      </w:r>
      <w:r w:rsidR="00A41DBA">
        <w:rPr>
          <w:rFonts w:ascii="Cambria" w:eastAsia="Times New Roman" w:hAnsi="Cambria" w:cs="Arial"/>
        </w:rPr>
        <w:t xml:space="preserve">unit </w:t>
      </w:r>
      <w:r w:rsidR="003E2DFB">
        <w:rPr>
          <w:rFonts w:ascii="Cambria" w:eastAsia="Times New Roman" w:hAnsi="Cambria" w:cs="Arial"/>
        </w:rPr>
        <w:t xml:space="preserve">practices and </w:t>
      </w:r>
      <w:r w:rsidR="00A41DBA">
        <w:rPr>
          <w:rFonts w:ascii="Cambria" w:eastAsia="Times New Roman" w:hAnsi="Cambria" w:cs="Arial"/>
        </w:rPr>
        <w:t xml:space="preserve">assesses skills in </w:t>
      </w:r>
      <w:r w:rsidR="00D3361D">
        <w:rPr>
          <w:rFonts w:ascii="Cambria" w:eastAsia="Times New Roman" w:hAnsi="Cambria" w:cs="Arial"/>
        </w:rPr>
        <w:t xml:space="preserve">using measuring apparatus, </w:t>
      </w:r>
      <w:r w:rsidR="003E2DFB">
        <w:rPr>
          <w:rFonts w:ascii="Cambria" w:eastAsia="Times New Roman" w:hAnsi="Cambria" w:cs="Arial"/>
        </w:rPr>
        <w:t xml:space="preserve">carrying out scientific procedures and </w:t>
      </w:r>
      <w:r w:rsidR="005F7C83">
        <w:rPr>
          <w:rFonts w:ascii="Cambria" w:eastAsia="Times New Roman" w:hAnsi="Cambria" w:cs="Arial"/>
        </w:rPr>
        <w:t>recording and analysing data.</w:t>
      </w:r>
    </w:p>
    <w:bookmarkEnd w:id="1"/>
    <w:p w14:paraId="4A9497AE" w14:textId="77777777" w:rsidR="0000278F" w:rsidRDefault="0000278F" w:rsidP="00E61F35">
      <w:pPr>
        <w:spacing w:after="0" w:line="240" w:lineRule="auto"/>
        <w:rPr>
          <w:rFonts w:ascii="Cambria" w:eastAsia="Times New Roman" w:hAnsi="Cambria" w:cs="Arial"/>
        </w:rPr>
      </w:pPr>
    </w:p>
    <w:p w14:paraId="5C84AB8E" w14:textId="63582244" w:rsidR="0000278F" w:rsidRPr="00477850" w:rsidRDefault="00D22951" w:rsidP="0000278F">
      <w:pPr>
        <w:spacing w:after="0" w:line="240" w:lineRule="auto"/>
        <w:rPr>
          <w:rFonts w:ascii="Cambria" w:eastAsia="Times New Roman" w:hAnsi="Cambria" w:cs="Arial"/>
          <w:b/>
          <w:bCs/>
          <w:color w:val="0070C0"/>
        </w:rPr>
      </w:pPr>
      <w:r w:rsidRPr="00477850">
        <w:rPr>
          <w:rFonts w:ascii="Cambria" w:eastAsia="Times New Roman" w:hAnsi="Cambria" w:cs="Arial"/>
          <w:b/>
          <w:bCs/>
          <w:color w:val="0070C0"/>
        </w:rPr>
        <w:t xml:space="preserve">Health Sector: Life Sciences Industry (Skills for work </w:t>
      </w:r>
      <w:r w:rsidR="001874E5" w:rsidRPr="00477850">
        <w:rPr>
          <w:rFonts w:ascii="Cambria" w:eastAsia="Times New Roman" w:hAnsi="Cambria" w:cs="Arial"/>
          <w:b/>
          <w:bCs/>
          <w:color w:val="0070C0"/>
        </w:rPr>
        <w:t>half-unit)</w:t>
      </w:r>
    </w:p>
    <w:p w14:paraId="0371F784" w14:textId="54132A67" w:rsidR="00E61F35" w:rsidRPr="00F94D0C" w:rsidRDefault="0000278F" w:rsidP="00080E71">
      <w:pPr>
        <w:spacing w:after="0" w:line="240" w:lineRule="auto"/>
        <w:rPr>
          <w:rFonts w:ascii="Cambria" w:eastAsia="Times New Roman" w:hAnsi="Cambria" w:cs="Arial"/>
        </w:rPr>
      </w:pPr>
      <w:r w:rsidRPr="00F94D0C">
        <w:rPr>
          <w:rFonts w:ascii="Cambria" w:eastAsia="Times New Roman" w:hAnsi="Cambria" w:cs="Arial"/>
        </w:rPr>
        <w:t xml:space="preserve">In this unit </w:t>
      </w:r>
      <w:r w:rsidR="00BB40C0">
        <w:rPr>
          <w:rFonts w:ascii="Cambria" w:eastAsia="Times New Roman" w:hAnsi="Cambria" w:cs="Arial"/>
        </w:rPr>
        <w:t xml:space="preserve">you will investigate </w:t>
      </w:r>
      <w:r w:rsidR="003C37C6">
        <w:rPr>
          <w:rFonts w:ascii="Cambria" w:eastAsia="Times New Roman" w:hAnsi="Cambria" w:cs="Arial"/>
        </w:rPr>
        <w:t>the</w:t>
      </w:r>
      <w:r w:rsidR="00BB40C0">
        <w:rPr>
          <w:rFonts w:ascii="Cambria" w:eastAsia="Times New Roman" w:hAnsi="Cambria" w:cs="Arial"/>
        </w:rPr>
        <w:t xml:space="preserve"> range of products made by the life sciences industry and learn about how these are used within health-based careers. You will develop practical skills in using biomedical devices </w:t>
      </w:r>
      <w:r w:rsidR="009E69B3">
        <w:rPr>
          <w:rFonts w:ascii="Cambria" w:eastAsia="Times New Roman" w:hAnsi="Cambria" w:cs="Arial"/>
        </w:rPr>
        <w:t xml:space="preserve">and </w:t>
      </w:r>
      <w:r w:rsidR="00BB40C0">
        <w:rPr>
          <w:rFonts w:ascii="Cambria" w:eastAsia="Times New Roman" w:hAnsi="Cambria" w:cs="Arial"/>
        </w:rPr>
        <w:t xml:space="preserve">interact with people working </w:t>
      </w:r>
      <w:r w:rsidR="00080E71">
        <w:rPr>
          <w:rFonts w:ascii="Cambria" w:eastAsia="Times New Roman" w:hAnsi="Cambria" w:cs="Arial"/>
        </w:rPr>
        <w:t xml:space="preserve">in careers within the health sector. </w:t>
      </w:r>
    </w:p>
    <w:p w14:paraId="7E7CAEEB" w14:textId="58FBB457" w:rsidR="006F354E" w:rsidRPr="006F354E" w:rsidRDefault="006F354E" w:rsidP="006F354E">
      <w:pPr>
        <w:spacing w:after="0"/>
        <w:rPr>
          <w:rFonts w:ascii="Arial" w:hAnsi="Arial" w:cs="Arial"/>
          <w:b/>
          <w:bCs/>
        </w:rPr>
      </w:pPr>
    </w:p>
    <w:p w14:paraId="23B4D4E1" w14:textId="77777777" w:rsidR="00BF2384" w:rsidRDefault="00BF2384" w:rsidP="00BF2384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Skills </w:t>
      </w:r>
    </w:p>
    <w:p w14:paraId="487B3432" w14:textId="27918585" w:rsidR="006F354E" w:rsidRPr="006F354E" w:rsidRDefault="009E69B3" w:rsidP="006F354E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Through this course you will develop practical laboratory skills and investigative skills as well as practical employment skills. You will also have opportunity to develop </w:t>
      </w:r>
      <w:r w:rsidR="008D3310">
        <w:rPr>
          <w:rFonts w:ascii="Cambria" w:hAnsi="Cambria" w:cs="Arial"/>
        </w:rPr>
        <w:t>numeracy and problem</w:t>
      </w:r>
      <w:r w:rsidR="003C37C6">
        <w:rPr>
          <w:rFonts w:ascii="Cambria" w:hAnsi="Cambria" w:cs="Arial"/>
        </w:rPr>
        <w:t>-</w:t>
      </w:r>
      <w:r w:rsidR="003B74A9">
        <w:rPr>
          <w:rFonts w:ascii="Cambria" w:hAnsi="Cambria" w:cs="Arial"/>
        </w:rPr>
        <w:t xml:space="preserve">solving </w:t>
      </w:r>
      <w:r w:rsidR="008D3310">
        <w:rPr>
          <w:rFonts w:ascii="Cambria" w:hAnsi="Cambria" w:cs="Arial"/>
        </w:rPr>
        <w:t>skills</w:t>
      </w:r>
      <w:r w:rsidR="003B74A9">
        <w:rPr>
          <w:rFonts w:ascii="Cambria" w:hAnsi="Cambria" w:cs="Arial"/>
        </w:rPr>
        <w:t xml:space="preserve">. </w:t>
      </w:r>
    </w:p>
    <w:p w14:paraId="2F852BC5" w14:textId="0EB41683" w:rsidR="00BF2384" w:rsidRPr="00F94D0C" w:rsidRDefault="00BF2384" w:rsidP="00BF2384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Assessment</w:t>
      </w:r>
    </w:p>
    <w:p w14:paraId="53EB70F7" w14:textId="2713E8CC" w:rsidR="006F354E" w:rsidRPr="00BF2384" w:rsidRDefault="003B74A9" w:rsidP="003B74A9">
      <w:pPr>
        <w:rPr>
          <w:rFonts w:ascii="Cambria" w:hAnsi="Cambria" w:cs="Arial"/>
        </w:rPr>
      </w:pPr>
      <w:r>
        <w:rPr>
          <w:rFonts w:ascii="Cambria" w:hAnsi="Cambria" w:cs="Arial"/>
        </w:rPr>
        <w:t>You</w:t>
      </w:r>
      <w:r w:rsidR="00DA6B8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will</w:t>
      </w:r>
      <w:r w:rsidR="00DA6B8F">
        <w:rPr>
          <w:rFonts w:ascii="Cambria" w:hAnsi="Cambria" w:cs="Arial"/>
        </w:rPr>
        <w:t xml:space="preserve"> gain credit for each unit </w:t>
      </w:r>
      <w:r>
        <w:rPr>
          <w:rFonts w:ascii="Cambria" w:hAnsi="Cambria" w:cs="Arial"/>
        </w:rPr>
        <w:t>you</w:t>
      </w:r>
      <w:r w:rsidR="00DA6B8F">
        <w:rPr>
          <w:rFonts w:ascii="Cambria" w:hAnsi="Cambria" w:cs="Arial"/>
        </w:rPr>
        <w:t xml:space="preserve"> pass, and if </w:t>
      </w:r>
      <w:r w:rsidR="00B24F29">
        <w:rPr>
          <w:rFonts w:ascii="Cambria" w:hAnsi="Cambria" w:cs="Arial"/>
        </w:rPr>
        <w:t xml:space="preserve">you </w:t>
      </w:r>
      <w:r w:rsidR="00DA6B8F">
        <w:rPr>
          <w:rFonts w:ascii="Cambria" w:hAnsi="Cambria" w:cs="Arial"/>
        </w:rPr>
        <w:t xml:space="preserve">pass all units will gain this level 4 group award, equivalent to a National 4 course award. </w:t>
      </w:r>
      <w:r w:rsidR="00BF2384" w:rsidRPr="00BF2384">
        <w:rPr>
          <w:rFonts w:ascii="Cambria" w:hAnsi="Cambria" w:cs="Arial"/>
        </w:rPr>
        <w:t xml:space="preserve">Your work will be assessed by your teacher on an ongoing basis throughout the course. </w:t>
      </w:r>
      <w:r>
        <w:rPr>
          <w:rFonts w:ascii="Cambria" w:hAnsi="Cambria" w:cs="Arial"/>
        </w:rPr>
        <w:t>Assessments will include class-based  “tests”, research assignments, performing practical laboratory skills and procedures</w:t>
      </w:r>
      <w:r w:rsidR="00B24F29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and </w:t>
      </w:r>
      <w:r w:rsidR="00B24F29">
        <w:rPr>
          <w:rFonts w:ascii="Cambria" w:hAnsi="Cambria" w:cs="Arial"/>
        </w:rPr>
        <w:t>demonstrating</w:t>
      </w:r>
      <w:r>
        <w:rPr>
          <w:rFonts w:ascii="Cambria" w:hAnsi="Cambria" w:cs="Arial"/>
        </w:rPr>
        <w:t xml:space="preserve"> how to use medical devices safely. </w:t>
      </w:r>
    </w:p>
    <w:p w14:paraId="7605EEB0" w14:textId="77777777" w:rsidR="00BF2384" w:rsidRPr="00F94D0C" w:rsidRDefault="00BF2384" w:rsidP="00BF2384">
      <w:pPr>
        <w:pStyle w:val="Heading1"/>
        <w:spacing w:after="0" w:line="276" w:lineRule="auto"/>
        <w:rPr>
          <w:rFonts w:ascii="Cambria" w:hAnsi="Cambria"/>
          <w:color w:val="0070C0"/>
        </w:rPr>
      </w:pPr>
      <w:r w:rsidRPr="00F94D0C">
        <w:rPr>
          <w:rFonts w:ascii="Cambria" w:hAnsi="Cambria"/>
          <w:color w:val="0070C0"/>
        </w:rPr>
        <w:t>Progression</w:t>
      </w:r>
    </w:p>
    <w:p w14:paraId="432662F6" w14:textId="031CDA12" w:rsidR="004447B8" w:rsidRDefault="003B74A9" w:rsidP="004447B8">
      <w:pPr>
        <w:tabs>
          <w:tab w:val="left" w:pos="270"/>
        </w:tabs>
        <w:spacing w:line="240" w:lineRule="atLeast"/>
        <w:rPr>
          <w:rFonts w:ascii="Cambria" w:hAnsi="Cambria" w:cs="Arial"/>
        </w:rPr>
      </w:pPr>
      <w:r>
        <w:rPr>
          <w:rFonts w:ascii="Cambria" w:hAnsi="Cambria" w:cs="Arial"/>
        </w:rPr>
        <w:t xml:space="preserve">Following this course you could progress to Nat 4 qualifications in Physics, Chemistry or Biology, </w:t>
      </w:r>
      <w:r w:rsidR="008D3310">
        <w:rPr>
          <w:rFonts w:ascii="Cambria" w:hAnsi="Cambria" w:cs="Arial"/>
        </w:rPr>
        <w:t>(</w:t>
      </w:r>
      <w:r>
        <w:rPr>
          <w:rFonts w:ascii="Cambria" w:hAnsi="Cambria" w:cs="Arial"/>
        </w:rPr>
        <w:t xml:space="preserve">or in some </w:t>
      </w:r>
      <w:r w:rsidR="008D3310">
        <w:rPr>
          <w:rFonts w:ascii="Cambria" w:hAnsi="Cambria" w:cs="Arial"/>
        </w:rPr>
        <w:t>cases</w:t>
      </w:r>
      <w:r>
        <w:rPr>
          <w:rFonts w:ascii="Cambria" w:hAnsi="Cambria" w:cs="Arial"/>
        </w:rPr>
        <w:t xml:space="preserve"> Nat 5</w:t>
      </w:r>
      <w:r w:rsidR="008D3310">
        <w:rPr>
          <w:rFonts w:ascii="Cambria" w:hAnsi="Cambria" w:cs="Arial"/>
        </w:rPr>
        <w:t>)</w:t>
      </w:r>
      <w:r w:rsidR="003C37C6">
        <w:rPr>
          <w:rFonts w:ascii="Cambria" w:hAnsi="Cambria" w:cs="Arial"/>
        </w:rPr>
        <w:t>. You could also progress to</w:t>
      </w:r>
      <w:r w:rsidR="008D3310">
        <w:rPr>
          <w:rFonts w:ascii="Cambria" w:hAnsi="Cambria" w:cs="Arial"/>
        </w:rPr>
        <w:t xml:space="preserve"> </w:t>
      </w:r>
      <w:r w:rsidR="00BF2384" w:rsidRPr="006F354E">
        <w:rPr>
          <w:rFonts w:ascii="Cambria" w:hAnsi="Cambria" w:cs="Arial"/>
        </w:rPr>
        <w:t xml:space="preserve">further training and employment in </w:t>
      </w:r>
      <w:r w:rsidR="008D3310">
        <w:rPr>
          <w:rFonts w:ascii="Cambria" w:hAnsi="Cambria" w:cs="Arial"/>
        </w:rPr>
        <w:t xml:space="preserve">a range of science-based industries. </w:t>
      </w:r>
    </w:p>
    <w:p w14:paraId="617887CB" w14:textId="77777777" w:rsidR="004447B8" w:rsidRDefault="004447B8" w:rsidP="00477850">
      <w:pPr>
        <w:tabs>
          <w:tab w:val="left" w:pos="270"/>
        </w:tabs>
        <w:spacing w:after="0" w:line="240" w:lineRule="atLeast"/>
        <w:rPr>
          <w:rFonts w:ascii="Cambria" w:eastAsiaTheme="majorEastAsia" w:hAnsi="Cambria" w:cstheme="majorBidi"/>
          <w:b/>
          <w:color w:val="0070C0"/>
          <w:sz w:val="28"/>
          <w:szCs w:val="32"/>
        </w:rPr>
      </w:pPr>
      <w:r w:rsidRPr="004447B8">
        <w:rPr>
          <w:rFonts w:ascii="Cambria" w:eastAsiaTheme="majorEastAsia" w:hAnsi="Cambria" w:cstheme="majorBidi"/>
          <w:b/>
          <w:color w:val="0070C0"/>
          <w:sz w:val="28"/>
          <w:szCs w:val="32"/>
        </w:rPr>
        <w:t>Career Pathways</w:t>
      </w:r>
      <w:r>
        <w:rPr>
          <w:rFonts w:ascii="Cambria" w:eastAsiaTheme="majorEastAsia" w:hAnsi="Cambria" w:cstheme="majorBidi"/>
          <w:b/>
          <w:color w:val="0070C0"/>
          <w:sz w:val="28"/>
          <w:szCs w:val="32"/>
        </w:rPr>
        <w:t xml:space="preserve">  </w:t>
      </w:r>
    </w:p>
    <w:p w14:paraId="68241548" w14:textId="377599E2" w:rsidR="008A57D9" w:rsidRPr="004447B8" w:rsidRDefault="00B24F29" w:rsidP="00477850">
      <w:pPr>
        <w:tabs>
          <w:tab w:val="left" w:pos="270"/>
        </w:tabs>
        <w:spacing w:line="276" w:lineRule="auto"/>
        <w:rPr>
          <w:rFonts w:ascii="Cambria" w:hAnsi="Cambria"/>
        </w:rPr>
      </w:pPr>
      <w:r w:rsidRPr="004447B8">
        <w:rPr>
          <w:rFonts w:ascii="Cambria" w:hAnsi="Cambria"/>
        </w:rPr>
        <w:t xml:space="preserve">Ambulance technician </w:t>
      </w:r>
      <w:r w:rsidRPr="004447B8">
        <w:rPr>
          <w:rFonts w:ascii="Cambria" w:hAnsi="Cambria"/>
        </w:rPr>
        <w:tab/>
      </w:r>
      <w:r w:rsidRPr="004447B8">
        <w:rPr>
          <w:rFonts w:ascii="Cambria" w:hAnsi="Cambria"/>
        </w:rPr>
        <w:tab/>
      </w:r>
      <w:r w:rsidR="004447B8" w:rsidRPr="004447B8">
        <w:rPr>
          <w:rFonts w:ascii="Cambria" w:hAnsi="Cambria"/>
        </w:rPr>
        <w:t xml:space="preserve">Aromatherapist </w:t>
      </w:r>
      <w:r w:rsidR="004447B8" w:rsidRPr="004447B8">
        <w:rPr>
          <w:rFonts w:ascii="Cambria" w:hAnsi="Cambria"/>
        </w:rPr>
        <w:tab/>
      </w:r>
      <w:r w:rsidR="008D3310" w:rsidRPr="004447B8">
        <w:rPr>
          <w:rFonts w:ascii="Cambria" w:hAnsi="Cambria"/>
        </w:rPr>
        <w:t xml:space="preserve">Brewer </w:t>
      </w:r>
      <w:r w:rsidR="008D3310" w:rsidRPr="004447B8">
        <w:rPr>
          <w:rFonts w:ascii="Cambria" w:hAnsi="Cambria"/>
        </w:rPr>
        <w:tab/>
      </w:r>
      <w:r w:rsidR="006F354E" w:rsidRPr="004447B8">
        <w:rPr>
          <w:rFonts w:ascii="Cambria" w:hAnsi="Cambria"/>
        </w:rPr>
        <w:t>Beauty therapist</w:t>
      </w:r>
      <w:r w:rsidR="004447B8" w:rsidRPr="004447B8">
        <w:rPr>
          <w:rFonts w:ascii="Cambria" w:hAnsi="Cambria"/>
        </w:rPr>
        <w:tab/>
      </w:r>
      <w:r w:rsidR="004447B8">
        <w:rPr>
          <w:rFonts w:ascii="Cambria" w:hAnsi="Cambria"/>
        </w:rPr>
        <w:t xml:space="preserve">Dental nurse       </w:t>
      </w:r>
      <w:r w:rsidR="009C6654" w:rsidRPr="004447B8">
        <w:rPr>
          <w:rFonts w:ascii="Cambria" w:hAnsi="Cambria"/>
        </w:rPr>
        <w:t xml:space="preserve">Care support worker </w:t>
      </w:r>
      <w:r w:rsidR="008D3310" w:rsidRPr="004447B8">
        <w:rPr>
          <w:rFonts w:ascii="Cambria" w:hAnsi="Cambria"/>
        </w:rPr>
        <w:tab/>
      </w:r>
      <w:r w:rsidR="006F354E" w:rsidRPr="004447B8">
        <w:rPr>
          <w:rFonts w:ascii="Cambria" w:hAnsi="Cambria"/>
        </w:rPr>
        <w:tab/>
        <w:t>Food scientist</w:t>
      </w:r>
      <w:r w:rsidR="009C6654" w:rsidRPr="004447B8">
        <w:rPr>
          <w:rFonts w:ascii="Cambria" w:hAnsi="Cambria"/>
        </w:rPr>
        <w:t xml:space="preserve"> </w:t>
      </w:r>
      <w:r w:rsidR="008D3310" w:rsidRPr="004447B8">
        <w:rPr>
          <w:rFonts w:ascii="Cambria" w:hAnsi="Cambria"/>
        </w:rPr>
        <w:tab/>
      </w:r>
      <w:r w:rsidR="009C6654" w:rsidRPr="004447B8">
        <w:rPr>
          <w:rFonts w:ascii="Cambria" w:hAnsi="Cambria"/>
        </w:rPr>
        <w:tab/>
      </w:r>
      <w:r w:rsidR="006F354E" w:rsidRPr="004447B8">
        <w:rPr>
          <w:rFonts w:ascii="Cambria" w:hAnsi="Cambria"/>
        </w:rPr>
        <w:t xml:space="preserve"> </w:t>
      </w:r>
      <w:r w:rsidR="003C37C6">
        <w:rPr>
          <w:rFonts w:ascii="Cambria" w:hAnsi="Cambria"/>
        </w:rPr>
        <w:t>Farm/</w:t>
      </w:r>
      <w:r w:rsidR="006F354E" w:rsidRPr="004447B8">
        <w:rPr>
          <w:rFonts w:ascii="Cambria" w:hAnsi="Cambria"/>
        </w:rPr>
        <w:t>Fish farm</w:t>
      </w:r>
      <w:r w:rsidR="003C37C6">
        <w:rPr>
          <w:rFonts w:ascii="Cambria" w:hAnsi="Cambria"/>
        </w:rPr>
        <w:t xml:space="preserve"> </w:t>
      </w:r>
      <w:r w:rsidR="006F354E" w:rsidRPr="004447B8">
        <w:rPr>
          <w:rFonts w:ascii="Cambria" w:hAnsi="Cambria"/>
        </w:rPr>
        <w:t xml:space="preserve">worker   </w:t>
      </w:r>
      <w:r w:rsidR="004447B8">
        <w:rPr>
          <w:rFonts w:ascii="Cambria" w:hAnsi="Cambria"/>
        </w:rPr>
        <w:t xml:space="preserve">                   </w:t>
      </w:r>
      <w:r w:rsidRPr="004447B8">
        <w:rPr>
          <w:rFonts w:ascii="Cambria" w:hAnsi="Cambria"/>
        </w:rPr>
        <w:t xml:space="preserve">Laboratory technician </w:t>
      </w:r>
      <w:r w:rsidR="006F354E" w:rsidRPr="004447B8">
        <w:rPr>
          <w:rFonts w:ascii="Cambria" w:hAnsi="Cambria"/>
        </w:rPr>
        <w:t>Midwife</w:t>
      </w:r>
      <w:r w:rsidR="009C6654" w:rsidRPr="004447B8">
        <w:rPr>
          <w:rFonts w:ascii="Cambria" w:hAnsi="Cambria"/>
        </w:rPr>
        <w:t xml:space="preserve">  </w:t>
      </w:r>
      <w:r w:rsidR="009C6654" w:rsidRPr="004447B8">
        <w:rPr>
          <w:rFonts w:ascii="Cambria" w:hAnsi="Cambria"/>
        </w:rPr>
        <w:tab/>
      </w:r>
      <w:r w:rsidR="006F354E" w:rsidRPr="004447B8">
        <w:rPr>
          <w:rFonts w:ascii="Cambria" w:hAnsi="Cambria"/>
        </w:rPr>
        <w:t>Nurse</w:t>
      </w:r>
      <w:r w:rsidR="006F354E" w:rsidRPr="004447B8">
        <w:rPr>
          <w:rFonts w:ascii="Cambria" w:hAnsi="Cambria"/>
        </w:rPr>
        <w:tab/>
      </w:r>
      <w:r w:rsidR="006F354E" w:rsidRPr="004447B8">
        <w:rPr>
          <w:rFonts w:ascii="Cambria" w:hAnsi="Cambria"/>
        </w:rPr>
        <w:tab/>
        <w:t>Occupational Therap</w:t>
      </w:r>
      <w:r w:rsidRPr="004447B8">
        <w:rPr>
          <w:rFonts w:ascii="Cambria" w:hAnsi="Cambria"/>
        </w:rPr>
        <w:t>y support worker</w:t>
      </w:r>
      <w:r w:rsidR="006F354E" w:rsidRPr="004447B8">
        <w:rPr>
          <w:rFonts w:ascii="Cambria" w:hAnsi="Cambria"/>
        </w:rPr>
        <w:tab/>
        <w:t>Pharmacy technician</w:t>
      </w:r>
      <w:r w:rsidR="004447B8">
        <w:rPr>
          <w:rFonts w:ascii="Cambria" w:hAnsi="Cambria"/>
        </w:rPr>
        <w:t xml:space="preserve">  </w:t>
      </w:r>
      <w:r w:rsidR="006F354E" w:rsidRPr="004447B8">
        <w:rPr>
          <w:rFonts w:ascii="Cambria" w:hAnsi="Cambria"/>
        </w:rPr>
        <w:t>Physiotherapy  assistant            Sports therapist</w:t>
      </w:r>
      <w:r w:rsidR="006F354E" w:rsidRPr="004447B8">
        <w:rPr>
          <w:rFonts w:ascii="Cambria" w:hAnsi="Cambria"/>
        </w:rPr>
        <w:tab/>
        <w:t>Paramedic</w:t>
      </w:r>
      <w:r w:rsidR="006F354E" w:rsidRPr="004447B8">
        <w:rPr>
          <w:rFonts w:ascii="Cambria" w:hAnsi="Cambria"/>
        </w:rPr>
        <w:tab/>
        <w:t xml:space="preserve">  SSPCA inspector</w:t>
      </w:r>
      <w:r w:rsidR="006F354E">
        <w:rPr>
          <w:rFonts w:ascii="Cambria" w:hAnsi="Cambria"/>
          <w:bCs/>
        </w:rPr>
        <w:t xml:space="preserve">    </w:t>
      </w:r>
      <w:r w:rsidR="003C37C6">
        <w:rPr>
          <w:rFonts w:ascii="Cambria" w:hAnsi="Cambria"/>
          <w:bCs/>
        </w:rPr>
        <w:tab/>
      </w:r>
      <w:r w:rsidR="003C37C6">
        <w:rPr>
          <w:rFonts w:ascii="Cambria" w:hAnsi="Cambria"/>
          <w:bCs/>
        </w:rPr>
        <w:tab/>
        <w:t>Zookeeper</w:t>
      </w:r>
    </w:p>
    <w:sectPr w:rsidR="008A57D9" w:rsidRPr="004447B8" w:rsidSect="00A575C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CC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0E9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num w:numId="1" w16cid:durableId="1091319087">
    <w:abstractNumId w:val="1"/>
  </w:num>
  <w:num w:numId="2" w16cid:durableId="1437402187">
    <w:abstractNumId w:val="2"/>
  </w:num>
  <w:num w:numId="3" w16cid:durableId="551582037">
    <w:abstractNumId w:val="0"/>
  </w:num>
  <w:num w:numId="4" w16cid:durableId="1562403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84"/>
    <w:rsid w:val="0000278F"/>
    <w:rsid w:val="00043172"/>
    <w:rsid w:val="00065B69"/>
    <w:rsid w:val="00073CD3"/>
    <w:rsid w:val="00080E71"/>
    <w:rsid w:val="000E60DD"/>
    <w:rsid w:val="00184706"/>
    <w:rsid w:val="00185219"/>
    <w:rsid w:val="001874E5"/>
    <w:rsid w:val="001C5E66"/>
    <w:rsid w:val="00283919"/>
    <w:rsid w:val="0033302B"/>
    <w:rsid w:val="003B74A9"/>
    <w:rsid w:val="003C2032"/>
    <w:rsid w:val="003C37C6"/>
    <w:rsid w:val="003E2DFB"/>
    <w:rsid w:val="004447B8"/>
    <w:rsid w:val="00477850"/>
    <w:rsid w:val="00494D2E"/>
    <w:rsid w:val="00514D77"/>
    <w:rsid w:val="00585136"/>
    <w:rsid w:val="005904C5"/>
    <w:rsid w:val="00593489"/>
    <w:rsid w:val="005F7C83"/>
    <w:rsid w:val="0061775F"/>
    <w:rsid w:val="00663005"/>
    <w:rsid w:val="006A1B0E"/>
    <w:rsid w:val="006F354E"/>
    <w:rsid w:val="007307F4"/>
    <w:rsid w:val="00733052"/>
    <w:rsid w:val="0074158C"/>
    <w:rsid w:val="00796E27"/>
    <w:rsid w:val="007B4678"/>
    <w:rsid w:val="007C2A8F"/>
    <w:rsid w:val="00852453"/>
    <w:rsid w:val="008D3310"/>
    <w:rsid w:val="008D5640"/>
    <w:rsid w:val="00985A0C"/>
    <w:rsid w:val="009B2EFC"/>
    <w:rsid w:val="009C6654"/>
    <w:rsid w:val="009D6BED"/>
    <w:rsid w:val="009E69B3"/>
    <w:rsid w:val="009F3960"/>
    <w:rsid w:val="00A41DBA"/>
    <w:rsid w:val="00A73C1C"/>
    <w:rsid w:val="00A87025"/>
    <w:rsid w:val="00AB03F1"/>
    <w:rsid w:val="00AD116B"/>
    <w:rsid w:val="00AE5108"/>
    <w:rsid w:val="00B24F29"/>
    <w:rsid w:val="00BB40C0"/>
    <w:rsid w:val="00BD1069"/>
    <w:rsid w:val="00BF2384"/>
    <w:rsid w:val="00CF5A93"/>
    <w:rsid w:val="00D22951"/>
    <w:rsid w:val="00D3361D"/>
    <w:rsid w:val="00D6180F"/>
    <w:rsid w:val="00DA6B8F"/>
    <w:rsid w:val="00E24AF5"/>
    <w:rsid w:val="00E31757"/>
    <w:rsid w:val="00E44E65"/>
    <w:rsid w:val="00E61F35"/>
    <w:rsid w:val="00E71E2D"/>
    <w:rsid w:val="00F43D48"/>
    <w:rsid w:val="00FD4079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B944"/>
  <w15:chartTrackingRefBased/>
  <w15:docId w15:val="{AB6B3881-72F0-46F9-A8A2-6117351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384"/>
    <w:pPr>
      <w:spacing w:after="160" w:line="259" w:lineRule="auto"/>
    </w:pPr>
    <w:rPr>
      <w:color w:val="auto"/>
    </w:rPr>
  </w:style>
  <w:style w:type="paragraph" w:styleId="Heading1">
    <w:name w:val="heading 1"/>
    <w:basedOn w:val="Normal"/>
    <w:link w:val="Heading1Char"/>
    <w:uiPriority w:val="9"/>
    <w:qFormat/>
    <w:rsid w:val="0033302B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2B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02B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02B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2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3302B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02B"/>
    <w:rPr>
      <w:rFonts w:asciiTheme="majorHAnsi" w:eastAsiaTheme="majorEastAsia" w:hAnsiTheme="majorHAnsi" w:cstheme="majorBidi"/>
      <w:color w:val="272727" w:themeColor="text1" w:themeTint="D8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02B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02B"/>
    <w:pPr>
      <w:spacing w:after="0" w:line="240" w:lineRule="auto"/>
    </w:pPr>
    <w:rPr>
      <w:color w:val="404040" w:themeColor="text1" w:themeTint="BF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2B"/>
    <w:pPr>
      <w:spacing w:after="240" w:line="240" w:lineRule="auto"/>
    </w:pPr>
    <w:rPr>
      <w:color w:val="404040" w:themeColor="text1" w:themeTint="BF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302B"/>
    <w:pPr>
      <w:spacing w:after="0" w:line="240" w:lineRule="auto"/>
    </w:pPr>
    <w:rPr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33302B"/>
    <w:rPr>
      <w:rFonts w:eastAsiaTheme="minorEastAsia"/>
      <w:color w:val="404040" w:themeColor="text1" w:themeTint="BF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302B"/>
    <w:pPr>
      <w:spacing w:after="0" w:line="240" w:lineRule="auto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3302B"/>
    <w:rPr>
      <w:rFonts w:eastAsiaTheme="minorEastAsia"/>
      <w:color w:val="2F5496" w:themeColor="accent1" w:themeShade="BF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02B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33302B"/>
    <w:pPr>
      <w:spacing w:after="0" w:line="240" w:lineRule="auto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302B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02B"/>
    <w:pPr>
      <w:spacing w:after="0" w:line="240" w:lineRule="auto"/>
    </w:pPr>
    <w:rPr>
      <w:color w:val="404040" w:themeColor="text1" w:themeTint="BF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333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paragraph" w:styleId="ListBullet">
    <w:name w:val="List Bullet"/>
    <w:basedOn w:val="Normal"/>
    <w:uiPriority w:val="10"/>
    <w:unhideWhenUsed/>
    <w:qFormat/>
    <w:rsid w:val="0033302B"/>
    <w:pPr>
      <w:numPr>
        <w:numId w:val="2"/>
      </w:numPr>
      <w:spacing w:after="240" w:line="288" w:lineRule="auto"/>
      <w:contextualSpacing/>
    </w:pPr>
    <w:rPr>
      <w:color w:val="404040" w:themeColor="text1" w:themeTint="BF"/>
    </w:rPr>
  </w:style>
  <w:style w:type="paragraph" w:styleId="ListNumber">
    <w:name w:val="List Number"/>
    <w:basedOn w:val="Normal"/>
    <w:uiPriority w:val="11"/>
    <w:qFormat/>
    <w:rsid w:val="0033302B"/>
    <w:pPr>
      <w:numPr>
        <w:numId w:val="4"/>
      </w:numPr>
      <w:spacing w:after="240" w:line="288" w:lineRule="auto"/>
      <w:contextualSpacing/>
    </w:pPr>
    <w:rPr>
      <w:color w:val="404040" w:themeColor="text1" w:themeTint="BF"/>
    </w:rPr>
  </w:style>
  <w:style w:type="paragraph" w:styleId="Title">
    <w:name w:val="Title"/>
    <w:basedOn w:val="Normal"/>
    <w:link w:val="TitleChar"/>
    <w:uiPriority w:val="1"/>
    <w:qFormat/>
    <w:rsid w:val="0033302B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33302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02B"/>
    <w:pPr>
      <w:spacing w:after="120" w:line="240" w:lineRule="auto"/>
    </w:pPr>
    <w:rPr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02B"/>
    <w:pPr>
      <w:spacing w:after="120" w:line="240" w:lineRule="auto"/>
      <w:ind w:left="360"/>
    </w:pPr>
    <w:rPr>
      <w:color w:val="404040" w:themeColor="text1" w:themeTint="BF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3330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240" w:line="240" w:lineRule="auto"/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3302B"/>
    <w:rPr>
      <w:color w:val="2F5496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2B"/>
    <w:rPr>
      <w:color w:val="2E74B5" w:themeColor="accent5" w:themeShade="B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02B"/>
    <w:pPr>
      <w:spacing w:after="0" w:line="240" w:lineRule="auto"/>
    </w:pPr>
    <w:rPr>
      <w:rFonts w:ascii="Segoe UI" w:hAnsi="Segoe UI" w:cs="Segoe UI"/>
      <w:color w:val="404040" w:themeColor="text1" w:themeTint="BF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6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02B"/>
    <w:pPr>
      <w:spacing w:after="0" w:line="240" w:lineRule="auto"/>
    </w:pPr>
    <w:rPr>
      <w:rFonts w:ascii="Consolas" w:hAnsi="Consolas"/>
      <w:color w:val="404040" w:themeColor="text1" w:themeTint="BF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1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02B"/>
    <w:pPr>
      <w:spacing w:after="0" w:line="240" w:lineRule="auto"/>
    </w:pPr>
    <w:rPr>
      <w:rFonts w:ascii="Consolas" w:hAnsi="Consolas"/>
      <w:color w:val="404040" w:themeColor="text1" w:themeTint="BF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2B"/>
    <w:rPr>
      <w:rFonts w:eastAsiaTheme="minorEastAsia"/>
      <w:b/>
      <w:bCs/>
      <w:color w:val="404040" w:themeColor="text1" w:themeTint="BF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B"/>
    <w:pPr>
      <w:spacing w:after="0" w:line="240" w:lineRule="auto"/>
    </w:pPr>
    <w:rPr>
      <w:rFonts w:ascii="Segoe UI" w:hAnsi="Segoe UI" w:cs="Segoe UI"/>
      <w:color w:val="404040" w:themeColor="text1" w:themeTint="BF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3302B"/>
    <w:rPr>
      <w:color w:val="323E4F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330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02B"/>
    <w:rPr>
      <w:rFonts w:eastAsiaTheme="minorEastAsia"/>
      <w:i/>
      <w:iCs/>
      <w:color w:val="2F5496" w:themeColor="accent1" w:themeShade="BF"/>
      <w:lang w:val="en-US"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3330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33302B"/>
    <w:rPr>
      <w:b/>
      <w:bCs/>
      <w:caps w:val="0"/>
      <w:smallCaps/>
      <w:color w:val="2F549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2B"/>
    <w:pPr>
      <w:contextualSpacing w:val="0"/>
      <w:outlineLvl w:val="9"/>
    </w:pPr>
  </w:style>
  <w:style w:type="paragraph" w:styleId="NormalWeb">
    <w:name w:val="Normal (Web)"/>
    <w:basedOn w:val="Normal"/>
    <w:uiPriority w:val="99"/>
    <w:rsid w:val="00BF238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99"/>
    <w:qFormat/>
    <w:rsid w:val="00BF238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Burns</dc:creator>
  <cp:keywords/>
  <dc:description/>
  <cp:lastModifiedBy>Phil Gaiter</cp:lastModifiedBy>
  <cp:revision>2</cp:revision>
  <dcterms:created xsi:type="dcterms:W3CDTF">2022-12-23T10:15:00Z</dcterms:created>
  <dcterms:modified xsi:type="dcterms:W3CDTF">2022-12-23T10:15:00Z</dcterms:modified>
</cp:coreProperties>
</file>