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2DAE" w14:textId="5DF43669" w:rsidR="00F84CAC" w:rsidRPr="00F94D0C" w:rsidRDefault="00F84CAC" w:rsidP="00F84CAC">
      <w:pPr>
        <w:pStyle w:val="Title"/>
        <w:spacing w:after="0" w:line="276" w:lineRule="auto"/>
        <w:rPr>
          <w:rFonts w:ascii="Cambria" w:hAnsi="Cambria" w:cstheme="minorHAnsi"/>
          <w:color w:val="0070C0"/>
        </w:rPr>
      </w:pPr>
      <w:r>
        <w:rPr>
          <w:rFonts w:ascii="Cambria" w:hAnsi="Cambria" w:cstheme="minorHAnsi"/>
          <w:color w:val="0070C0"/>
        </w:rPr>
        <w:t>S3</w:t>
      </w:r>
      <w:r w:rsidRPr="00F94D0C">
        <w:rPr>
          <w:rFonts w:ascii="Cambria" w:hAnsi="Cambria" w:cstheme="minorHAnsi"/>
          <w:color w:val="0070C0"/>
        </w:rPr>
        <w:t xml:space="preserve"> </w:t>
      </w:r>
      <w:r>
        <w:rPr>
          <w:rFonts w:ascii="Cambria" w:hAnsi="Cambria" w:cstheme="minorHAnsi"/>
          <w:color w:val="0070C0"/>
        </w:rPr>
        <w:t>Biology</w:t>
      </w:r>
    </w:p>
    <w:p w14:paraId="5058315E" w14:textId="77777777" w:rsidR="00F84CAC" w:rsidRPr="00F94D0C" w:rsidRDefault="00F84CAC" w:rsidP="00F84CAC">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2CED8C77" w14:textId="65DFA3BA" w:rsidR="00573851" w:rsidRDefault="00F84CAC" w:rsidP="00F84CAC">
      <w:pPr>
        <w:rPr>
          <w:rFonts w:ascii="Cambria" w:hAnsi="Cambria" w:cs="Arial"/>
        </w:rPr>
      </w:pPr>
      <w:r w:rsidRPr="00F84CAC">
        <w:rPr>
          <w:rFonts w:ascii="Cambria" w:hAnsi="Cambria" w:cs="Arial"/>
        </w:rPr>
        <w:t xml:space="preserve">Biology is the study of all living things. In this course you will learn about organisms that live on land and sea, the interactions between them, and their links with the physical world. You will also find out how Biology is helping to find solutions to world problems. </w:t>
      </w:r>
      <w:r w:rsidR="00A27FF0">
        <w:rPr>
          <w:rFonts w:ascii="Cambria" w:hAnsi="Cambria" w:cs="Arial"/>
        </w:rPr>
        <w:t>The course</w:t>
      </w:r>
      <w:r w:rsidR="009C128D">
        <w:rPr>
          <w:rFonts w:ascii="Cambria" w:hAnsi="Cambria" w:cs="Arial"/>
        </w:rPr>
        <w:t xml:space="preserve"> seeks to </w:t>
      </w:r>
      <w:r w:rsidR="00573851" w:rsidRPr="00F84CAC">
        <w:rPr>
          <w:rFonts w:ascii="Cambria" w:hAnsi="Cambria" w:cs="Arial"/>
        </w:rPr>
        <w:t>help you to recognise the impact the sciences make</w:t>
      </w:r>
      <w:r w:rsidR="00A27FF0">
        <w:rPr>
          <w:rFonts w:ascii="Cambria" w:hAnsi="Cambria" w:cs="Arial"/>
        </w:rPr>
        <w:t>s</w:t>
      </w:r>
      <w:r w:rsidR="00573851" w:rsidRPr="00F84CAC">
        <w:rPr>
          <w:rFonts w:ascii="Cambria" w:hAnsi="Cambria" w:cs="Arial"/>
        </w:rPr>
        <w:t xml:space="preserve"> on your life, the environment and on society, and to be able to express opinions and make decisions on social, moral, ethical, economic and environmental issues based upon sound scientific understanding.</w:t>
      </w:r>
    </w:p>
    <w:p w14:paraId="37A3FC42" w14:textId="209FC8F8" w:rsidR="00F84CAC" w:rsidRPr="00F84CAC" w:rsidRDefault="00F84CAC" w:rsidP="00F84CAC">
      <w:pPr>
        <w:rPr>
          <w:rFonts w:ascii="Cambria" w:hAnsi="Cambria" w:cs="Arial"/>
        </w:rPr>
      </w:pPr>
      <w:r w:rsidRPr="00F84CAC">
        <w:rPr>
          <w:rFonts w:ascii="Cambria" w:hAnsi="Cambria" w:cs="Arial"/>
        </w:rPr>
        <w:t>Biology is a relevant qualification for many careers because it is recognised by employers as a valuable broad-based qualification. Career areas include medicine, nursing, dentistry, physiotherapy, food science, sport science, pharmacology and beauty therapy.</w:t>
      </w:r>
    </w:p>
    <w:p w14:paraId="291149E4" w14:textId="77777777" w:rsidR="00F84CAC" w:rsidRPr="00F94D0C" w:rsidRDefault="00F84CAC" w:rsidP="00F84CAC">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452976D5" w14:textId="77777777" w:rsidR="00F84CAC" w:rsidRPr="00F84CAC" w:rsidRDefault="00F84CAC" w:rsidP="00F84CAC">
      <w:pPr>
        <w:rPr>
          <w:rFonts w:ascii="Cambria" w:hAnsi="Cambria" w:cs="Arial"/>
        </w:rPr>
      </w:pPr>
      <w:r w:rsidRPr="00F84CAC">
        <w:rPr>
          <w:rFonts w:ascii="Cambria" w:hAnsi="Cambria" w:cs="Arial"/>
        </w:rPr>
        <w:t>The S3 Biology course consolidates levels 3 experiences and outcomes, and extends learning to level 4 within the CFE areas of</w:t>
      </w:r>
    </w:p>
    <w:p w14:paraId="62C094D4" w14:textId="77777777" w:rsidR="00F84CAC" w:rsidRPr="00F84CAC" w:rsidRDefault="00F84CAC" w:rsidP="00F84CAC">
      <w:pPr>
        <w:pStyle w:val="ListParagraph"/>
        <w:numPr>
          <w:ilvl w:val="0"/>
          <w:numId w:val="5"/>
        </w:numPr>
        <w:rPr>
          <w:rFonts w:ascii="Cambria" w:hAnsi="Cambria" w:cs="Arial"/>
          <w:sz w:val="22"/>
          <w:szCs w:val="22"/>
        </w:rPr>
      </w:pPr>
      <w:r w:rsidRPr="00F84CAC">
        <w:rPr>
          <w:rFonts w:ascii="Cambria" w:hAnsi="Cambria" w:cs="Arial"/>
          <w:sz w:val="22"/>
          <w:szCs w:val="22"/>
        </w:rPr>
        <w:t>Planet Earth – biodiversity and interdependence, energy sources and sustainability, processes of the planet</w:t>
      </w:r>
    </w:p>
    <w:p w14:paraId="111A85D9" w14:textId="77777777" w:rsidR="00F84CAC" w:rsidRPr="00F84CAC" w:rsidRDefault="00F84CAC" w:rsidP="00F84CAC">
      <w:pPr>
        <w:pStyle w:val="ListParagraph"/>
        <w:numPr>
          <w:ilvl w:val="0"/>
          <w:numId w:val="5"/>
        </w:numPr>
        <w:rPr>
          <w:rFonts w:ascii="Cambria" w:hAnsi="Cambria" w:cs="Arial"/>
          <w:sz w:val="22"/>
          <w:szCs w:val="22"/>
        </w:rPr>
      </w:pPr>
      <w:r w:rsidRPr="00F84CAC">
        <w:rPr>
          <w:rFonts w:ascii="Cambria" w:hAnsi="Cambria" w:cs="Arial"/>
          <w:sz w:val="22"/>
          <w:szCs w:val="22"/>
        </w:rPr>
        <w:t>Biological Systems- body systems and cells, inheritance</w:t>
      </w:r>
    </w:p>
    <w:p w14:paraId="418DA0D6" w14:textId="4A3BACEC" w:rsidR="00F84CAC" w:rsidRPr="00573851" w:rsidRDefault="00F84CAC" w:rsidP="00F84CAC">
      <w:pPr>
        <w:pStyle w:val="ListParagraph"/>
        <w:numPr>
          <w:ilvl w:val="0"/>
          <w:numId w:val="5"/>
        </w:numPr>
        <w:rPr>
          <w:rFonts w:ascii="Cambria" w:hAnsi="Cambria" w:cs="Arial"/>
        </w:rPr>
      </w:pPr>
      <w:r w:rsidRPr="00F84CAC">
        <w:rPr>
          <w:rFonts w:ascii="Cambria" w:hAnsi="Cambria" w:cs="Arial"/>
          <w:sz w:val="22"/>
          <w:szCs w:val="22"/>
        </w:rPr>
        <w:t>Topical Science</w:t>
      </w:r>
    </w:p>
    <w:p w14:paraId="6E65AF00" w14:textId="77777777" w:rsidR="00573851" w:rsidRPr="00F84CAC" w:rsidRDefault="00573851" w:rsidP="00573851">
      <w:pPr>
        <w:pStyle w:val="ListParagraph"/>
        <w:rPr>
          <w:rFonts w:ascii="Cambria" w:hAnsi="Cambria" w:cs="Arial"/>
        </w:rPr>
      </w:pPr>
    </w:p>
    <w:p w14:paraId="326B549B" w14:textId="77777777" w:rsidR="00573851" w:rsidRPr="00F84CAC" w:rsidRDefault="00573851" w:rsidP="00573851">
      <w:pPr>
        <w:rPr>
          <w:rFonts w:ascii="Cambria" w:hAnsi="Cambria" w:cs="Arial"/>
        </w:rPr>
      </w:pPr>
      <w:r w:rsidRPr="00F84CAC">
        <w:rPr>
          <w:rFonts w:ascii="Cambria" w:hAnsi="Cambria" w:cs="Arial"/>
        </w:rPr>
        <w:t>The S3 Biology course is organised into 3 units:</w:t>
      </w:r>
    </w:p>
    <w:p w14:paraId="5A997F58" w14:textId="5B234845" w:rsidR="00573851" w:rsidRPr="00366244" w:rsidRDefault="00573851" w:rsidP="00573851">
      <w:pPr>
        <w:pStyle w:val="ListParagraph"/>
        <w:numPr>
          <w:ilvl w:val="0"/>
          <w:numId w:val="8"/>
        </w:numPr>
        <w:rPr>
          <w:rFonts w:ascii="Cambria" w:hAnsi="Cambria" w:cs="Arial"/>
          <w:sz w:val="22"/>
          <w:szCs w:val="22"/>
        </w:rPr>
      </w:pPr>
      <w:r w:rsidRPr="00561174">
        <w:rPr>
          <w:rFonts w:ascii="Cambria" w:hAnsi="Cambria" w:cs="Arial"/>
          <w:b/>
          <w:bCs/>
          <w:color w:val="0070C0"/>
          <w:sz w:val="22"/>
          <w:szCs w:val="22"/>
        </w:rPr>
        <w:t xml:space="preserve">Cell Biology </w:t>
      </w:r>
      <w:r w:rsidRPr="00366244">
        <w:rPr>
          <w:rFonts w:ascii="Cambria" w:hAnsi="Cambria" w:cs="Arial"/>
          <w:b/>
          <w:bCs/>
          <w:color w:val="0070C0"/>
          <w:sz w:val="22"/>
          <w:szCs w:val="22"/>
        </w:rPr>
        <w:t>-</w:t>
      </w:r>
      <w:r w:rsidRPr="00366244">
        <w:rPr>
          <w:rFonts w:ascii="Cambria" w:hAnsi="Cambria" w:cs="Arial"/>
          <w:color w:val="0070C0"/>
          <w:sz w:val="22"/>
          <w:szCs w:val="22"/>
        </w:rPr>
        <w:t xml:space="preserve"> </w:t>
      </w:r>
      <w:r w:rsidRPr="00366244">
        <w:rPr>
          <w:rFonts w:ascii="Cambria" w:hAnsi="Cambria" w:cs="Arial"/>
          <w:sz w:val="22"/>
          <w:szCs w:val="22"/>
        </w:rPr>
        <w:t>Cells, Enzymes, Cell Division, Diffusion, Aerobic Respiration</w:t>
      </w:r>
    </w:p>
    <w:p w14:paraId="4DB74648" w14:textId="6F2E37E5" w:rsidR="00573851" w:rsidRPr="00366244" w:rsidRDefault="00573851" w:rsidP="00573851">
      <w:pPr>
        <w:pStyle w:val="ListParagraph"/>
        <w:numPr>
          <w:ilvl w:val="0"/>
          <w:numId w:val="9"/>
        </w:numPr>
        <w:ind w:left="709"/>
        <w:rPr>
          <w:rFonts w:ascii="Cambria" w:hAnsi="Cambria" w:cs="Arial"/>
          <w:sz w:val="22"/>
          <w:szCs w:val="22"/>
        </w:rPr>
      </w:pPr>
      <w:r w:rsidRPr="00366244">
        <w:rPr>
          <w:rFonts w:ascii="Cambria" w:hAnsi="Cambria" w:cs="Arial"/>
          <w:b/>
          <w:bCs/>
          <w:color w:val="0070C0"/>
          <w:sz w:val="22"/>
          <w:szCs w:val="22"/>
        </w:rPr>
        <w:t>Multicellular Organisms -</w:t>
      </w:r>
      <w:r w:rsidRPr="00366244">
        <w:rPr>
          <w:rFonts w:ascii="Cambria" w:hAnsi="Cambria" w:cs="Arial"/>
          <w:color w:val="0070C0"/>
          <w:sz w:val="22"/>
          <w:szCs w:val="22"/>
        </w:rPr>
        <w:t xml:space="preserve"> </w:t>
      </w:r>
      <w:r w:rsidRPr="00366244">
        <w:rPr>
          <w:rFonts w:ascii="Cambria" w:hAnsi="Cambria" w:cs="Arial"/>
          <w:sz w:val="22"/>
          <w:szCs w:val="22"/>
        </w:rPr>
        <w:t>Reproduction, Growth and Development, Homeostasis and Genetics</w:t>
      </w:r>
    </w:p>
    <w:p w14:paraId="5F536B98" w14:textId="7BC3592E" w:rsidR="00573851" w:rsidRPr="00366244" w:rsidRDefault="00573851" w:rsidP="00573851">
      <w:pPr>
        <w:pStyle w:val="ListParagraph"/>
        <w:numPr>
          <w:ilvl w:val="0"/>
          <w:numId w:val="9"/>
        </w:numPr>
        <w:rPr>
          <w:rFonts w:ascii="Arial" w:hAnsi="Arial" w:cs="Arial"/>
          <w:sz w:val="22"/>
          <w:szCs w:val="22"/>
        </w:rPr>
      </w:pPr>
      <w:r w:rsidRPr="00366244">
        <w:rPr>
          <w:rFonts w:ascii="Cambria" w:hAnsi="Cambria" w:cs="Arial"/>
          <w:b/>
          <w:bCs/>
          <w:color w:val="0070C0"/>
          <w:sz w:val="22"/>
          <w:szCs w:val="22"/>
        </w:rPr>
        <w:t>Life on Earth -</w:t>
      </w:r>
      <w:r w:rsidRPr="00366244">
        <w:rPr>
          <w:rFonts w:ascii="Cambria" w:hAnsi="Cambria" w:cs="Arial"/>
          <w:color w:val="0070C0"/>
          <w:sz w:val="22"/>
          <w:szCs w:val="22"/>
        </w:rPr>
        <w:t xml:space="preserve"> </w:t>
      </w:r>
      <w:r w:rsidRPr="00366244">
        <w:rPr>
          <w:rFonts w:ascii="Cambria" w:hAnsi="Cambria" w:cs="Arial"/>
          <w:sz w:val="22"/>
          <w:szCs w:val="22"/>
        </w:rPr>
        <w:t>Environmental Biology, Interdependence and Adaptation</w:t>
      </w:r>
    </w:p>
    <w:p w14:paraId="104134E5" w14:textId="77777777" w:rsidR="00573851" w:rsidRPr="00573851" w:rsidRDefault="00573851" w:rsidP="00573851">
      <w:pPr>
        <w:pStyle w:val="ListParagraph"/>
        <w:rPr>
          <w:rFonts w:ascii="Arial" w:hAnsi="Arial" w:cs="Arial"/>
          <w:sz w:val="22"/>
          <w:szCs w:val="22"/>
        </w:rPr>
      </w:pPr>
    </w:p>
    <w:p w14:paraId="1A09EA46" w14:textId="77777777" w:rsidR="00F84CAC" w:rsidRPr="00F94D0C" w:rsidRDefault="00F84CAC" w:rsidP="00F84CAC">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258235F5" w14:textId="30970059" w:rsidR="00F84CAC" w:rsidRPr="00573851" w:rsidRDefault="00F84CAC" w:rsidP="00573851">
      <w:pPr>
        <w:rPr>
          <w:rFonts w:ascii="Cambria" w:hAnsi="Cambria" w:cs="Arial"/>
        </w:rPr>
      </w:pPr>
      <w:r w:rsidRPr="00F84CAC">
        <w:rPr>
          <w:rFonts w:ascii="Cambria" w:hAnsi="Cambria" w:cs="Arial"/>
        </w:rPr>
        <w:t xml:space="preserve">In the context of the above </w:t>
      </w:r>
      <w:proofErr w:type="gramStart"/>
      <w:r w:rsidRPr="00F84CAC">
        <w:rPr>
          <w:rFonts w:ascii="Cambria" w:hAnsi="Cambria" w:cs="Arial"/>
        </w:rPr>
        <w:t>areas</w:t>
      </w:r>
      <w:proofErr w:type="gramEnd"/>
      <w:r w:rsidRPr="00F84CAC">
        <w:rPr>
          <w:rFonts w:ascii="Cambria" w:hAnsi="Cambria" w:cs="Arial"/>
        </w:rPr>
        <w:t xml:space="preserve"> you will continue to develop your knowledge and understanding of the big ideas and concepts of the sciences as well as skills in scientific literacy and numeracy. You will work with others in practical tasks to continue to develop the skills of scientific inquiry and investigation.</w:t>
      </w:r>
    </w:p>
    <w:p w14:paraId="0F5CBEAA" w14:textId="77777777" w:rsidR="00F84CAC" w:rsidRPr="00F94D0C" w:rsidRDefault="00F84CAC" w:rsidP="00F84CAC">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5FDA7E60" w14:textId="77777777" w:rsidR="00F84CAC" w:rsidRPr="00F84CAC" w:rsidRDefault="00F84CAC" w:rsidP="00F84CAC">
      <w:pPr>
        <w:rPr>
          <w:rFonts w:ascii="Cambria" w:hAnsi="Cambria" w:cs="Arial"/>
        </w:rPr>
      </w:pPr>
      <w:r w:rsidRPr="00F84CAC">
        <w:rPr>
          <w:rFonts w:ascii="Cambria" w:hAnsi="Cambria" w:cs="Arial"/>
        </w:rPr>
        <w:t xml:space="preserve">You will receive informal feedback throughout your learning and throughout each topic will complete small check tests, with a larger formal assessment at the end of each unit. The larger end of unit tests are available at two levels – core and extension. </w:t>
      </w:r>
    </w:p>
    <w:p w14:paraId="6E5FE375" w14:textId="77777777" w:rsidR="00F84CAC" w:rsidRPr="00F94D0C" w:rsidRDefault="00F84CAC" w:rsidP="00F84CAC">
      <w:pPr>
        <w:pStyle w:val="Heading1"/>
        <w:spacing w:after="0" w:line="276" w:lineRule="auto"/>
        <w:rPr>
          <w:rFonts w:ascii="Cambria" w:hAnsi="Cambria"/>
          <w:color w:val="0070C0"/>
        </w:rPr>
      </w:pPr>
      <w:r w:rsidRPr="00F94D0C">
        <w:rPr>
          <w:rFonts w:ascii="Cambria" w:hAnsi="Cambria"/>
          <w:color w:val="0070C0"/>
        </w:rPr>
        <w:t>Progression</w:t>
      </w:r>
    </w:p>
    <w:p w14:paraId="0A33C886" w14:textId="350D3C1E" w:rsidR="00F84CAC" w:rsidRPr="009E2784" w:rsidRDefault="00F84CAC" w:rsidP="00F84CAC">
      <w:pPr>
        <w:pStyle w:val="ListParagraph"/>
        <w:numPr>
          <w:ilvl w:val="0"/>
          <w:numId w:val="7"/>
        </w:numPr>
        <w:rPr>
          <w:rFonts w:ascii="Cambria" w:hAnsi="Cambria" w:cs="Arial"/>
          <w:sz w:val="22"/>
          <w:szCs w:val="22"/>
        </w:rPr>
      </w:pPr>
      <w:r w:rsidRPr="009E2784">
        <w:rPr>
          <w:rFonts w:ascii="Cambria" w:hAnsi="Cambria" w:cs="Arial"/>
          <w:sz w:val="22"/>
          <w:szCs w:val="22"/>
        </w:rPr>
        <w:t>National 4 Biology</w:t>
      </w:r>
      <w:r w:rsidR="00573851" w:rsidRPr="009E2784">
        <w:rPr>
          <w:rFonts w:ascii="Cambria" w:hAnsi="Cambria" w:cs="Arial"/>
          <w:sz w:val="22"/>
          <w:szCs w:val="22"/>
        </w:rPr>
        <w:t xml:space="preserve"> (for pupils achieving Level 3 in S3)</w:t>
      </w:r>
    </w:p>
    <w:p w14:paraId="7FA07A44" w14:textId="00140EB5" w:rsidR="00F84CAC" w:rsidRPr="009E2784" w:rsidRDefault="00F84CAC" w:rsidP="00F84CAC">
      <w:pPr>
        <w:pStyle w:val="ListParagraph"/>
        <w:numPr>
          <w:ilvl w:val="0"/>
          <w:numId w:val="7"/>
        </w:numPr>
        <w:rPr>
          <w:rFonts w:ascii="Cambria" w:hAnsi="Cambria" w:cs="Arial"/>
          <w:sz w:val="22"/>
          <w:szCs w:val="22"/>
        </w:rPr>
      </w:pPr>
      <w:r w:rsidRPr="009E2784">
        <w:rPr>
          <w:rFonts w:ascii="Cambria" w:hAnsi="Cambria" w:cs="Arial"/>
          <w:sz w:val="22"/>
          <w:szCs w:val="22"/>
        </w:rPr>
        <w:t>National 5 Biology</w:t>
      </w:r>
      <w:r w:rsidR="00573851" w:rsidRPr="009E2784">
        <w:rPr>
          <w:rFonts w:ascii="Cambria" w:hAnsi="Cambria" w:cs="Arial"/>
          <w:sz w:val="22"/>
          <w:szCs w:val="22"/>
        </w:rPr>
        <w:t xml:space="preserve"> (for pupils achieving Level 4 in S3)</w:t>
      </w:r>
    </w:p>
    <w:p w14:paraId="4A7F8EBE" w14:textId="248EE7E8" w:rsidR="00F84CAC" w:rsidRPr="009E2784" w:rsidRDefault="00F84CAC" w:rsidP="00F84CAC">
      <w:pPr>
        <w:pStyle w:val="ListParagraph"/>
        <w:numPr>
          <w:ilvl w:val="0"/>
          <w:numId w:val="7"/>
        </w:numPr>
        <w:rPr>
          <w:rFonts w:ascii="Cambria" w:hAnsi="Cambria" w:cs="Arial"/>
          <w:sz w:val="22"/>
          <w:szCs w:val="22"/>
        </w:rPr>
      </w:pPr>
      <w:r w:rsidRPr="009E2784">
        <w:rPr>
          <w:rFonts w:ascii="Cambria" w:hAnsi="Cambria" w:cs="Arial"/>
          <w:sz w:val="22"/>
          <w:szCs w:val="22"/>
        </w:rPr>
        <w:t>National 4 Chemistry or Physics</w:t>
      </w:r>
    </w:p>
    <w:p w14:paraId="7F77DC01" w14:textId="7738467E" w:rsidR="00573851" w:rsidRPr="009E2784" w:rsidRDefault="00573851" w:rsidP="00F84CAC">
      <w:pPr>
        <w:pStyle w:val="ListParagraph"/>
        <w:numPr>
          <w:ilvl w:val="0"/>
          <w:numId w:val="7"/>
        </w:numPr>
        <w:spacing w:line="276" w:lineRule="auto"/>
        <w:rPr>
          <w:rFonts w:ascii="Cambria" w:hAnsi="Cambria"/>
          <w:color w:val="0070C0"/>
          <w:sz w:val="22"/>
          <w:szCs w:val="22"/>
        </w:rPr>
      </w:pPr>
      <w:r w:rsidRPr="009E2784">
        <w:rPr>
          <w:rFonts w:ascii="Cambria" w:hAnsi="Cambria" w:cs="Arial"/>
          <w:sz w:val="22"/>
          <w:szCs w:val="22"/>
        </w:rPr>
        <w:t xml:space="preserve">Progress to National 5 Chemistry or Physics in one year </w:t>
      </w:r>
      <w:r w:rsidR="00F84CAC" w:rsidRPr="009E2784">
        <w:rPr>
          <w:rFonts w:ascii="Cambria" w:hAnsi="Cambria" w:cs="Arial"/>
          <w:sz w:val="22"/>
          <w:szCs w:val="22"/>
          <w:u w:val="single"/>
        </w:rPr>
        <w:t>may</w:t>
      </w:r>
      <w:r w:rsidR="00F84CAC" w:rsidRPr="009E2784">
        <w:rPr>
          <w:rFonts w:ascii="Cambria" w:hAnsi="Cambria" w:cs="Arial"/>
          <w:sz w:val="22"/>
          <w:szCs w:val="22"/>
        </w:rPr>
        <w:t xml:space="preserve"> be possible for pupils who </w:t>
      </w:r>
      <w:r w:rsidRPr="009E2784">
        <w:rPr>
          <w:rFonts w:ascii="Cambria" w:hAnsi="Cambria" w:cs="Arial"/>
          <w:sz w:val="22"/>
          <w:szCs w:val="22"/>
        </w:rPr>
        <w:t>achieve</w:t>
      </w:r>
      <w:r w:rsidR="00F84CAC" w:rsidRPr="009E2784">
        <w:rPr>
          <w:rFonts w:ascii="Cambria" w:hAnsi="Cambria" w:cs="Arial"/>
          <w:sz w:val="22"/>
          <w:szCs w:val="22"/>
        </w:rPr>
        <w:t xml:space="preserve"> level 4 Biology in S3</w:t>
      </w:r>
      <w:r w:rsidR="009C128D" w:rsidRPr="009E2784">
        <w:rPr>
          <w:rFonts w:ascii="Cambria" w:hAnsi="Cambria" w:cs="Arial"/>
          <w:sz w:val="22"/>
          <w:szCs w:val="22"/>
        </w:rPr>
        <w:t xml:space="preserve">, </w:t>
      </w:r>
      <w:r w:rsidR="00F84CAC" w:rsidRPr="009E2784">
        <w:rPr>
          <w:rFonts w:ascii="Cambria" w:hAnsi="Cambria" w:cs="Arial"/>
          <w:sz w:val="22"/>
          <w:szCs w:val="22"/>
        </w:rPr>
        <w:t xml:space="preserve">however </w:t>
      </w:r>
      <w:r w:rsidRPr="009E2784">
        <w:rPr>
          <w:rFonts w:ascii="Cambria" w:hAnsi="Cambria" w:cs="Arial"/>
          <w:sz w:val="22"/>
          <w:szCs w:val="22"/>
        </w:rPr>
        <w:t>since</w:t>
      </w:r>
      <w:r w:rsidR="00F84CAC" w:rsidRPr="009E2784">
        <w:rPr>
          <w:rFonts w:ascii="Cambria" w:hAnsi="Cambria" w:cs="Arial"/>
          <w:sz w:val="22"/>
          <w:szCs w:val="22"/>
        </w:rPr>
        <w:t xml:space="preserve"> these courses build on the work covered in S3/National 4 this require</w:t>
      </w:r>
      <w:r w:rsidRPr="009E2784">
        <w:rPr>
          <w:rFonts w:ascii="Cambria" w:hAnsi="Cambria" w:cs="Arial"/>
          <w:sz w:val="22"/>
          <w:szCs w:val="22"/>
        </w:rPr>
        <w:t>s a</w:t>
      </w:r>
      <w:r w:rsidR="00F84CAC" w:rsidRPr="009E2784">
        <w:rPr>
          <w:rFonts w:ascii="Cambria" w:hAnsi="Cambria" w:cs="Arial"/>
          <w:sz w:val="22"/>
          <w:szCs w:val="22"/>
        </w:rPr>
        <w:t xml:space="preserve"> significant </w:t>
      </w:r>
      <w:r w:rsidRPr="009E2784">
        <w:rPr>
          <w:rFonts w:ascii="Cambria" w:hAnsi="Cambria" w:cs="Arial"/>
          <w:sz w:val="22"/>
          <w:szCs w:val="22"/>
        </w:rPr>
        <w:t xml:space="preserve">commitment to </w:t>
      </w:r>
      <w:r w:rsidR="00F84CAC" w:rsidRPr="009E2784">
        <w:rPr>
          <w:rFonts w:ascii="Cambria" w:hAnsi="Cambria" w:cs="Arial"/>
          <w:sz w:val="22"/>
          <w:szCs w:val="22"/>
        </w:rPr>
        <w:t xml:space="preserve">additional personal study if </w:t>
      </w:r>
      <w:r w:rsidR="009C128D" w:rsidRPr="009E2784">
        <w:rPr>
          <w:rFonts w:ascii="Cambria" w:hAnsi="Cambria" w:cs="Arial"/>
          <w:sz w:val="22"/>
          <w:szCs w:val="22"/>
        </w:rPr>
        <w:t>pupils have not studied these subjects in S3</w:t>
      </w:r>
      <w:r w:rsidR="00F84CAC" w:rsidRPr="009E2784">
        <w:rPr>
          <w:rFonts w:ascii="Cambria" w:hAnsi="Cambria" w:cs="Arial"/>
          <w:sz w:val="22"/>
          <w:szCs w:val="22"/>
        </w:rPr>
        <w:t xml:space="preserve">. </w:t>
      </w:r>
    </w:p>
    <w:p w14:paraId="174EEADC" w14:textId="77777777" w:rsidR="00573851" w:rsidRDefault="00573851" w:rsidP="00573851">
      <w:pPr>
        <w:pStyle w:val="ListParagraph"/>
        <w:spacing w:line="276" w:lineRule="auto"/>
        <w:rPr>
          <w:rFonts w:ascii="Cambria" w:hAnsi="Cambria" w:cs="Arial"/>
        </w:rPr>
      </w:pPr>
    </w:p>
    <w:p w14:paraId="7DA9121C" w14:textId="6A0AADB2" w:rsidR="009C128D" w:rsidRDefault="00F84CAC" w:rsidP="009C128D">
      <w:pPr>
        <w:spacing w:line="276" w:lineRule="auto"/>
        <w:rPr>
          <w:rFonts w:ascii="Cambria" w:hAnsi="Cambria"/>
          <w:b/>
          <w:bCs/>
          <w:color w:val="0070C0"/>
          <w:sz w:val="28"/>
          <w:szCs w:val="28"/>
        </w:rPr>
      </w:pPr>
      <w:r w:rsidRPr="00573851">
        <w:rPr>
          <w:rFonts w:ascii="Cambria" w:hAnsi="Cambria"/>
          <w:b/>
          <w:bCs/>
          <w:color w:val="0070C0"/>
          <w:sz w:val="28"/>
          <w:szCs w:val="28"/>
        </w:rPr>
        <w:t>Career Pathways</w:t>
      </w:r>
    </w:p>
    <w:p w14:paraId="16871A9C" w14:textId="7C22D617" w:rsidR="008A57D9" w:rsidRPr="00A27FF0" w:rsidRDefault="009C128D" w:rsidP="00A27FF0">
      <w:pPr>
        <w:spacing w:line="360" w:lineRule="auto"/>
        <w:contextualSpacing/>
        <w:rPr>
          <w:rFonts w:ascii="Cambria" w:hAnsi="Cambria"/>
          <w:b/>
          <w:bCs/>
          <w:color w:val="0070C0"/>
          <w:sz w:val="28"/>
          <w:szCs w:val="28"/>
        </w:rPr>
      </w:pPr>
      <w:r w:rsidRPr="009C128D">
        <w:rPr>
          <w:rFonts w:ascii="Cambria" w:eastAsiaTheme="majorEastAsia" w:hAnsi="Cambria" w:cstheme="majorBidi"/>
          <w:bCs/>
        </w:rPr>
        <w:t>Agricultural Engineer</w:t>
      </w:r>
      <w:r>
        <w:rPr>
          <w:rFonts w:ascii="Cambria" w:eastAsiaTheme="majorEastAsia" w:hAnsi="Cambria" w:cstheme="majorBidi"/>
          <w:bCs/>
        </w:rPr>
        <w:tab/>
      </w:r>
      <w:r w:rsidRPr="009C128D">
        <w:rPr>
          <w:rFonts w:ascii="Cambria" w:eastAsiaTheme="majorEastAsia" w:hAnsi="Cambria" w:cstheme="majorBidi"/>
          <w:bCs/>
        </w:rPr>
        <w:tab/>
        <w:t>Biochemist</w:t>
      </w:r>
      <w:r w:rsidRPr="009C128D">
        <w:rPr>
          <w:rFonts w:ascii="Cambria" w:eastAsiaTheme="majorEastAsia" w:hAnsi="Cambria" w:cstheme="majorBidi"/>
          <w:bCs/>
        </w:rPr>
        <w:tab/>
        <w:t xml:space="preserve">    Biotechnologist</w:t>
      </w:r>
      <w:r w:rsidRPr="009C128D">
        <w:rPr>
          <w:rFonts w:ascii="Cambria" w:eastAsiaTheme="majorEastAsia" w:hAnsi="Cambria" w:cstheme="majorBidi"/>
          <w:bCs/>
        </w:rPr>
        <w:tab/>
        <w:t xml:space="preserve">Clinical </w:t>
      </w:r>
      <w:r w:rsidR="009E2784" w:rsidRPr="009C128D">
        <w:rPr>
          <w:rFonts w:ascii="Cambria" w:eastAsiaTheme="majorEastAsia" w:hAnsi="Cambria" w:cstheme="majorBidi"/>
          <w:bCs/>
        </w:rPr>
        <w:t>Psychologist</w:t>
      </w:r>
      <w:r w:rsidRPr="009C128D">
        <w:rPr>
          <w:rFonts w:ascii="Cambria" w:eastAsiaTheme="majorEastAsia" w:hAnsi="Cambria" w:cstheme="majorBidi"/>
          <w:bCs/>
        </w:rPr>
        <w:tab/>
        <w:t>Countryside Ranger</w:t>
      </w:r>
      <w:r>
        <w:rPr>
          <w:rFonts w:ascii="Cambria" w:eastAsiaTheme="majorEastAsia" w:hAnsi="Cambria" w:cstheme="majorBidi"/>
          <w:bCs/>
        </w:rPr>
        <w:t xml:space="preserve"> </w:t>
      </w:r>
      <w:r w:rsidRPr="009C128D">
        <w:rPr>
          <w:rFonts w:ascii="Cambria" w:eastAsiaTheme="majorEastAsia" w:hAnsi="Cambria" w:cstheme="majorBidi"/>
          <w:bCs/>
        </w:rPr>
        <w:t>Dentist</w:t>
      </w:r>
      <w:r w:rsidRPr="009C128D">
        <w:rPr>
          <w:rFonts w:ascii="Cambria" w:eastAsiaTheme="majorEastAsia" w:hAnsi="Cambria" w:cstheme="majorBidi"/>
          <w:bCs/>
        </w:rPr>
        <w:tab/>
      </w:r>
      <w:r w:rsidRPr="009C128D">
        <w:rPr>
          <w:rFonts w:ascii="Cambria" w:eastAsiaTheme="majorEastAsia" w:hAnsi="Cambria" w:cstheme="majorBidi"/>
          <w:bCs/>
        </w:rPr>
        <w:tab/>
        <w:t>Doctor</w:t>
      </w:r>
      <w:r w:rsidRPr="009C128D">
        <w:rPr>
          <w:rFonts w:ascii="Cambria" w:eastAsiaTheme="majorEastAsia" w:hAnsi="Cambria" w:cstheme="majorBidi"/>
          <w:bCs/>
        </w:rPr>
        <w:tab/>
      </w:r>
      <w:r w:rsidRPr="009C128D">
        <w:rPr>
          <w:rFonts w:ascii="Cambria" w:eastAsiaTheme="majorEastAsia" w:hAnsi="Cambria" w:cstheme="majorBidi"/>
          <w:bCs/>
        </w:rPr>
        <w:tab/>
        <w:t xml:space="preserve">Environmental </w:t>
      </w:r>
      <w:r w:rsidR="009E2784" w:rsidRPr="009C128D">
        <w:rPr>
          <w:rFonts w:ascii="Cambria" w:eastAsiaTheme="majorEastAsia" w:hAnsi="Cambria" w:cstheme="majorBidi"/>
          <w:bCs/>
        </w:rPr>
        <w:t>Consultant</w:t>
      </w:r>
      <w:r w:rsidRPr="009C128D">
        <w:rPr>
          <w:rFonts w:ascii="Cambria" w:eastAsiaTheme="majorEastAsia" w:hAnsi="Cambria" w:cstheme="majorBidi"/>
          <w:bCs/>
        </w:rPr>
        <w:t xml:space="preserve"> </w:t>
      </w:r>
      <w:r>
        <w:rPr>
          <w:rFonts w:ascii="Cambria" w:eastAsiaTheme="majorEastAsia" w:hAnsi="Cambria" w:cstheme="majorBidi"/>
          <w:bCs/>
        </w:rPr>
        <w:tab/>
      </w:r>
      <w:r w:rsidRPr="009C128D">
        <w:rPr>
          <w:rFonts w:ascii="Cambria" w:eastAsiaTheme="majorEastAsia" w:hAnsi="Cambria" w:cstheme="majorBidi"/>
          <w:bCs/>
        </w:rPr>
        <w:t xml:space="preserve">Food </w:t>
      </w:r>
      <w:r w:rsidR="009E2784" w:rsidRPr="009C128D">
        <w:rPr>
          <w:rFonts w:ascii="Cambria" w:eastAsiaTheme="majorEastAsia" w:hAnsi="Cambria" w:cstheme="majorBidi"/>
          <w:bCs/>
        </w:rPr>
        <w:t>Scientist</w:t>
      </w:r>
      <w:r w:rsidRPr="009C128D">
        <w:rPr>
          <w:rFonts w:ascii="Cambria" w:eastAsiaTheme="majorEastAsia" w:hAnsi="Cambria" w:cstheme="majorBidi"/>
          <w:bCs/>
        </w:rPr>
        <w:tab/>
      </w:r>
      <w:r w:rsidRPr="009C128D">
        <w:rPr>
          <w:rFonts w:ascii="Cambria" w:eastAsiaTheme="majorEastAsia" w:hAnsi="Cambria" w:cstheme="majorBidi"/>
          <w:bCs/>
        </w:rPr>
        <w:tab/>
        <w:t>Geneticist</w:t>
      </w:r>
      <w:r w:rsidRPr="009C128D">
        <w:rPr>
          <w:rFonts w:ascii="Cambria" w:eastAsiaTheme="majorEastAsia" w:hAnsi="Cambria" w:cstheme="majorBidi"/>
          <w:bCs/>
        </w:rPr>
        <w:tab/>
      </w:r>
      <w:r w:rsidR="00A27FF0" w:rsidRPr="009C128D">
        <w:rPr>
          <w:rFonts w:ascii="Cambria" w:eastAsiaTheme="majorEastAsia" w:hAnsi="Cambria" w:cstheme="majorBidi"/>
          <w:bCs/>
        </w:rPr>
        <w:t xml:space="preserve">Midwife </w:t>
      </w:r>
      <w:r w:rsidRPr="009C128D">
        <w:rPr>
          <w:rFonts w:ascii="Cambria" w:eastAsiaTheme="majorEastAsia" w:hAnsi="Cambria" w:cstheme="majorBidi"/>
          <w:bCs/>
        </w:rPr>
        <w:t>Marine Biologist</w:t>
      </w:r>
      <w:r w:rsidRPr="009C128D">
        <w:rPr>
          <w:rFonts w:ascii="Cambria" w:eastAsiaTheme="majorEastAsia" w:hAnsi="Cambria" w:cstheme="majorBidi"/>
          <w:bCs/>
        </w:rPr>
        <w:tab/>
        <w:t>Microbiologist</w:t>
      </w:r>
      <w:r w:rsidRPr="009C128D">
        <w:rPr>
          <w:rFonts w:ascii="Cambria" w:eastAsiaTheme="majorEastAsia" w:hAnsi="Cambria" w:cstheme="majorBidi"/>
          <w:bCs/>
        </w:rPr>
        <w:tab/>
      </w:r>
      <w:r w:rsidRPr="009C128D">
        <w:rPr>
          <w:rFonts w:ascii="Cambria" w:eastAsiaTheme="majorEastAsia" w:hAnsi="Cambria" w:cstheme="majorBidi"/>
          <w:bCs/>
        </w:rPr>
        <w:tab/>
        <w:t>Nurse</w:t>
      </w:r>
      <w:r w:rsidRPr="009C128D">
        <w:rPr>
          <w:rFonts w:ascii="Cambria" w:eastAsiaTheme="majorEastAsia" w:hAnsi="Cambria" w:cstheme="majorBidi"/>
          <w:bCs/>
        </w:rPr>
        <w:tab/>
      </w:r>
      <w:r w:rsidR="00A27FF0">
        <w:rPr>
          <w:rFonts w:ascii="Cambria" w:eastAsiaTheme="majorEastAsia" w:hAnsi="Cambria" w:cstheme="majorBidi"/>
          <w:bCs/>
        </w:rPr>
        <w:tab/>
      </w:r>
      <w:r w:rsidRPr="009C128D">
        <w:rPr>
          <w:rFonts w:ascii="Cambria" w:eastAsiaTheme="majorEastAsia" w:hAnsi="Cambria" w:cstheme="majorBidi"/>
          <w:bCs/>
        </w:rPr>
        <w:t>Occupational Therapist</w:t>
      </w:r>
      <w:r w:rsidRPr="009C128D">
        <w:rPr>
          <w:rFonts w:ascii="Cambria" w:eastAsiaTheme="majorEastAsia" w:hAnsi="Cambria" w:cstheme="majorBidi"/>
          <w:bCs/>
        </w:rPr>
        <w:tab/>
        <w:t>Optometrist</w:t>
      </w:r>
      <w:r w:rsidR="00A27FF0">
        <w:rPr>
          <w:rFonts w:ascii="Cambria" w:eastAsiaTheme="majorEastAsia" w:hAnsi="Cambria" w:cstheme="majorBidi"/>
          <w:bCs/>
        </w:rPr>
        <w:t xml:space="preserve"> </w:t>
      </w:r>
      <w:r w:rsidRPr="009C128D">
        <w:rPr>
          <w:rFonts w:ascii="Cambria" w:eastAsiaTheme="majorEastAsia" w:hAnsi="Cambria" w:cstheme="majorBidi"/>
          <w:bCs/>
        </w:rPr>
        <w:t>Pharmacologist</w:t>
      </w:r>
      <w:r w:rsidR="00A27FF0">
        <w:rPr>
          <w:rFonts w:ascii="Cambria" w:eastAsiaTheme="majorEastAsia" w:hAnsi="Cambria" w:cstheme="majorBidi"/>
          <w:bCs/>
        </w:rPr>
        <w:t xml:space="preserve">      </w:t>
      </w:r>
      <w:r w:rsidR="00A27FF0">
        <w:rPr>
          <w:rFonts w:ascii="Cambria" w:eastAsiaTheme="majorEastAsia" w:hAnsi="Cambria" w:cstheme="majorBidi"/>
          <w:bCs/>
        </w:rPr>
        <w:tab/>
      </w:r>
      <w:r w:rsidRPr="009C128D">
        <w:rPr>
          <w:rFonts w:ascii="Cambria" w:eastAsiaTheme="majorEastAsia" w:hAnsi="Cambria" w:cstheme="majorBidi"/>
          <w:bCs/>
        </w:rPr>
        <w:t>Teacher</w:t>
      </w:r>
      <w:r w:rsidRPr="009C128D">
        <w:rPr>
          <w:rFonts w:ascii="Cambria" w:eastAsiaTheme="majorEastAsia" w:hAnsi="Cambria" w:cstheme="majorBidi"/>
          <w:bCs/>
        </w:rPr>
        <w:tab/>
        <w:t>Paramedic</w:t>
      </w:r>
      <w:r w:rsidRPr="009C128D">
        <w:rPr>
          <w:rFonts w:ascii="Cambria" w:eastAsiaTheme="majorEastAsia" w:hAnsi="Cambria" w:cstheme="majorBidi"/>
          <w:bCs/>
        </w:rPr>
        <w:tab/>
        <w:t xml:space="preserve">       Pharmacist</w:t>
      </w:r>
      <w:r w:rsidRPr="009C128D">
        <w:rPr>
          <w:rFonts w:ascii="Cambria" w:eastAsiaTheme="majorEastAsia" w:hAnsi="Cambria" w:cstheme="majorBidi"/>
          <w:bCs/>
        </w:rPr>
        <w:tab/>
      </w:r>
      <w:r w:rsidRPr="009C128D">
        <w:rPr>
          <w:rFonts w:ascii="Cambria" w:eastAsiaTheme="majorEastAsia" w:hAnsi="Cambria" w:cstheme="majorBidi"/>
          <w:bCs/>
        </w:rPr>
        <w:tab/>
        <w:t>Technical Brewer</w:t>
      </w:r>
      <w:r w:rsidRPr="009C128D">
        <w:rPr>
          <w:rFonts w:ascii="Cambria" w:eastAsiaTheme="majorEastAsia" w:hAnsi="Cambria" w:cstheme="majorBidi"/>
          <w:bCs/>
        </w:rPr>
        <w:tab/>
      </w:r>
      <w:r w:rsidR="00A27FF0">
        <w:rPr>
          <w:rFonts w:ascii="Cambria" w:eastAsiaTheme="majorEastAsia" w:hAnsi="Cambria" w:cstheme="majorBidi"/>
          <w:bCs/>
        </w:rPr>
        <w:t xml:space="preserve">       </w:t>
      </w:r>
      <w:r w:rsidRPr="009C128D">
        <w:rPr>
          <w:rFonts w:ascii="Cambria" w:eastAsiaTheme="majorEastAsia" w:hAnsi="Cambria" w:cstheme="majorBidi"/>
          <w:bCs/>
        </w:rPr>
        <w:t>Vet</w:t>
      </w:r>
    </w:p>
    <w:sectPr w:rsidR="008A57D9" w:rsidRPr="00A27FF0"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0DBC25C0"/>
    <w:multiLevelType w:val="hybridMultilevel"/>
    <w:tmpl w:val="DA18529C"/>
    <w:lvl w:ilvl="0" w:tplc="7C287E2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A4C22"/>
    <w:multiLevelType w:val="hybridMultilevel"/>
    <w:tmpl w:val="F9BADC94"/>
    <w:lvl w:ilvl="0" w:tplc="D4D6CB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B1EEC"/>
    <w:multiLevelType w:val="hybridMultilevel"/>
    <w:tmpl w:val="C5DAB592"/>
    <w:lvl w:ilvl="0" w:tplc="B4526352">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E7C7EA6"/>
    <w:multiLevelType w:val="hybridMultilevel"/>
    <w:tmpl w:val="D86638DA"/>
    <w:lvl w:ilvl="0" w:tplc="88023D2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95935"/>
    <w:multiLevelType w:val="hybridMultilevel"/>
    <w:tmpl w:val="B60C88EC"/>
    <w:lvl w:ilvl="0" w:tplc="2F729B62">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B2495"/>
    <w:multiLevelType w:val="hybridMultilevel"/>
    <w:tmpl w:val="1E749CA0"/>
    <w:lvl w:ilvl="0" w:tplc="55CC07BE">
      <w:start w:val="1"/>
      <w:numFmt w:val="bullet"/>
      <w:lvlText w:val=""/>
      <w:lvlJc w:val="left"/>
      <w:pPr>
        <w:ind w:left="2246" w:hanging="360"/>
      </w:pPr>
      <w:rPr>
        <w:rFonts w:ascii="Symbol" w:hAnsi="Symbol" w:hint="default"/>
        <w:color w:val="0070C0"/>
      </w:rPr>
    </w:lvl>
    <w:lvl w:ilvl="1" w:tplc="08090003">
      <w:start w:val="1"/>
      <w:numFmt w:val="bullet"/>
      <w:lvlText w:val="o"/>
      <w:lvlJc w:val="left"/>
      <w:pPr>
        <w:ind w:left="2966" w:hanging="360"/>
      </w:pPr>
      <w:rPr>
        <w:rFonts w:ascii="Courier New" w:hAnsi="Courier New" w:cs="Courier New" w:hint="default"/>
      </w:rPr>
    </w:lvl>
    <w:lvl w:ilvl="2" w:tplc="08090005" w:tentative="1">
      <w:start w:val="1"/>
      <w:numFmt w:val="bullet"/>
      <w:lvlText w:val=""/>
      <w:lvlJc w:val="left"/>
      <w:pPr>
        <w:ind w:left="3686" w:hanging="360"/>
      </w:pPr>
      <w:rPr>
        <w:rFonts w:ascii="Wingdings" w:hAnsi="Wingdings" w:hint="default"/>
      </w:rPr>
    </w:lvl>
    <w:lvl w:ilvl="3" w:tplc="08090001" w:tentative="1">
      <w:start w:val="1"/>
      <w:numFmt w:val="bullet"/>
      <w:lvlText w:val=""/>
      <w:lvlJc w:val="left"/>
      <w:pPr>
        <w:ind w:left="4406" w:hanging="360"/>
      </w:pPr>
      <w:rPr>
        <w:rFonts w:ascii="Symbol" w:hAnsi="Symbol" w:hint="default"/>
      </w:rPr>
    </w:lvl>
    <w:lvl w:ilvl="4" w:tplc="08090003" w:tentative="1">
      <w:start w:val="1"/>
      <w:numFmt w:val="bullet"/>
      <w:lvlText w:val="o"/>
      <w:lvlJc w:val="left"/>
      <w:pPr>
        <w:ind w:left="5126" w:hanging="360"/>
      </w:pPr>
      <w:rPr>
        <w:rFonts w:ascii="Courier New" w:hAnsi="Courier New" w:cs="Courier New" w:hint="default"/>
      </w:rPr>
    </w:lvl>
    <w:lvl w:ilvl="5" w:tplc="08090005" w:tentative="1">
      <w:start w:val="1"/>
      <w:numFmt w:val="bullet"/>
      <w:lvlText w:val=""/>
      <w:lvlJc w:val="left"/>
      <w:pPr>
        <w:ind w:left="5846" w:hanging="360"/>
      </w:pPr>
      <w:rPr>
        <w:rFonts w:ascii="Wingdings" w:hAnsi="Wingdings" w:hint="default"/>
      </w:rPr>
    </w:lvl>
    <w:lvl w:ilvl="6" w:tplc="08090001" w:tentative="1">
      <w:start w:val="1"/>
      <w:numFmt w:val="bullet"/>
      <w:lvlText w:val=""/>
      <w:lvlJc w:val="left"/>
      <w:pPr>
        <w:ind w:left="6566" w:hanging="360"/>
      </w:pPr>
      <w:rPr>
        <w:rFonts w:ascii="Symbol" w:hAnsi="Symbol" w:hint="default"/>
      </w:rPr>
    </w:lvl>
    <w:lvl w:ilvl="7" w:tplc="08090003" w:tentative="1">
      <w:start w:val="1"/>
      <w:numFmt w:val="bullet"/>
      <w:lvlText w:val="o"/>
      <w:lvlJc w:val="left"/>
      <w:pPr>
        <w:ind w:left="7286" w:hanging="360"/>
      </w:pPr>
      <w:rPr>
        <w:rFonts w:ascii="Courier New" w:hAnsi="Courier New" w:cs="Courier New" w:hint="default"/>
      </w:rPr>
    </w:lvl>
    <w:lvl w:ilvl="8" w:tplc="08090005" w:tentative="1">
      <w:start w:val="1"/>
      <w:numFmt w:val="bullet"/>
      <w:lvlText w:val=""/>
      <w:lvlJc w:val="left"/>
      <w:pPr>
        <w:ind w:left="8006" w:hanging="360"/>
      </w:pPr>
      <w:rPr>
        <w:rFonts w:ascii="Wingdings" w:hAnsi="Wingdings" w:hint="default"/>
      </w:rPr>
    </w:lvl>
  </w:abstractNum>
  <w:abstractNum w:abstractNumId="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0" w15:restartNumberingAfterBreak="0">
    <w:nsid w:val="75661C6D"/>
    <w:multiLevelType w:val="hybridMultilevel"/>
    <w:tmpl w:val="D91809E8"/>
    <w:lvl w:ilvl="0" w:tplc="651654F0">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4"/>
  </w:num>
  <w:num w:numId="6">
    <w:abstractNumId w:val="8"/>
  </w:num>
  <w:num w:numId="7">
    <w:abstractNumId w:val="3"/>
  </w:num>
  <w:num w:numId="8">
    <w:abstractNumId w:val="6"/>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AC"/>
    <w:rsid w:val="000D12B4"/>
    <w:rsid w:val="00184706"/>
    <w:rsid w:val="00293597"/>
    <w:rsid w:val="0033302B"/>
    <w:rsid w:val="00366244"/>
    <w:rsid w:val="00561174"/>
    <w:rsid w:val="00573851"/>
    <w:rsid w:val="009C128D"/>
    <w:rsid w:val="009D6BED"/>
    <w:rsid w:val="009E2784"/>
    <w:rsid w:val="00A27FF0"/>
    <w:rsid w:val="00B45D01"/>
    <w:rsid w:val="00C83A1E"/>
    <w:rsid w:val="00D6180F"/>
    <w:rsid w:val="00F8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BB4F"/>
  <w15:chartTrackingRefBased/>
  <w15:docId w15:val="{EC408605-8344-43EF-B3BF-CA03681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AC"/>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NoSpacing">
    <w:name w:val="No Spacing"/>
    <w:uiPriority w:val="99"/>
    <w:qFormat/>
    <w:rsid w:val="00F84CAC"/>
    <w:pPr>
      <w:spacing w:after="0"/>
    </w:pPr>
    <w:rPr>
      <w:rFonts w:ascii="Calibri" w:eastAsia="Calibri" w:hAnsi="Calibri" w:cs="Times New Roman"/>
      <w:color w:val="auto"/>
    </w:rPr>
  </w:style>
  <w:style w:type="paragraph" w:styleId="ListParagraph">
    <w:name w:val="List Paragraph"/>
    <w:basedOn w:val="Normal"/>
    <w:uiPriority w:val="34"/>
    <w:qFormat/>
    <w:rsid w:val="00F84CAC"/>
    <w:pPr>
      <w:spacing w:after="0" w:line="240" w:lineRule="auto"/>
      <w:ind w:left="720"/>
      <w:contextualSpacing/>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2022-02-18T18:15:00Z</dcterms:created>
  <dcterms:modified xsi:type="dcterms:W3CDTF">2022-02-18T18:15:00Z</dcterms:modified>
</cp:coreProperties>
</file>