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A232" w14:textId="77777777" w:rsidR="007B27AA" w:rsidRDefault="007B27AA" w:rsidP="00BF06D9">
      <w:pPr>
        <w:rPr>
          <w:sz w:val="24"/>
          <w:szCs w:val="24"/>
        </w:rPr>
      </w:pPr>
    </w:p>
    <w:p w14:paraId="5545971C" w14:textId="3D9AC447" w:rsidR="00BF06D9" w:rsidRPr="00010C7A" w:rsidRDefault="00BF06D9" w:rsidP="00BF06D9">
      <w:pPr>
        <w:rPr>
          <w:sz w:val="24"/>
          <w:szCs w:val="24"/>
        </w:rPr>
      </w:pPr>
      <w:r>
        <w:rPr>
          <w:noProof/>
          <w:sz w:val="24"/>
          <w:szCs w:val="24"/>
          <w:lang w:eastAsia="en-GB"/>
        </w:rPr>
        <w:drawing>
          <wp:anchor distT="0" distB="0" distL="114300" distR="114300" simplePos="0" relativeHeight="251658243" behindDoc="0" locked="0" layoutInCell="1" allowOverlap="1" wp14:anchorId="6590DFB6" wp14:editId="23B43488">
            <wp:simplePos x="0" y="0"/>
            <wp:positionH relativeFrom="margin">
              <wp:posOffset>3096895</wp:posOffset>
            </wp:positionH>
            <wp:positionV relativeFrom="paragraph">
              <wp:posOffset>40005</wp:posOffset>
            </wp:positionV>
            <wp:extent cx="1938020" cy="52387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erdeenshire Council.png"/>
                    <pic:cNvPicPr/>
                  </pic:nvPicPr>
                  <pic:blipFill>
                    <a:blip r:embed="rId11">
                      <a:extLst>
                        <a:ext uri="{28A0092B-C50C-407E-A947-70E740481C1C}">
                          <a14:useLocalDpi xmlns:a14="http://schemas.microsoft.com/office/drawing/2010/main" val="0"/>
                        </a:ext>
                      </a:extLst>
                    </a:blip>
                    <a:stretch>
                      <a:fillRect/>
                    </a:stretch>
                  </pic:blipFill>
                  <pic:spPr>
                    <a:xfrm>
                      <a:off x="0" y="0"/>
                      <a:ext cx="1938020" cy="523875"/>
                    </a:xfrm>
                    <a:prstGeom prst="rect">
                      <a:avLst/>
                    </a:prstGeom>
                  </pic:spPr>
                </pic:pic>
              </a:graphicData>
            </a:graphic>
            <wp14:sizeRelH relativeFrom="page">
              <wp14:pctWidth>0</wp14:pctWidth>
            </wp14:sizeRelH>
            <wp14:sizeRelV relativeFrom="page">
              <wp14:pctHeight>0</wp14:pctHeight>
            </wp14:sizeRelV>
          </wp:anchor>
        </w:drawing>
      </w:r>
      <w:r w:rsidRPr="00010C7A">
        <w:rPr>
          <w:noProof/>
          <w:sz w:val="24"/>
          <w:szCs w:val="24"/>
          <w:lang w:eastAsia="en-GB"/>
        </w:rPr>
        <mc:AlternateContent>
          <mc:Choice Requires="wps">
            <w:drawing>
              <wp:anchor distT="0" distB="0" distL="114300" distR="114300" simplePos="0" relativeHeight="251658240" behindDoc="1" locked="0" layoutInCell="1" allowOverlap="1" wp14:anchorId="357E8B13" wp14:editId="1E4E0ADE">
                <wp:simplePos x="0" y="0"/>
                <wp:positionH relativeFrom="column">
                  <wp:posOffset>-680720</wp:posOffset>
                </wp:positionH>
                <wp:positionV relativeFrom="paragraph">
                  <wp:posOffset>-480060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3366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A72E" id="Rectangle 1" o:spid="_x0000_s1026" style="position:absolute;margin-left:-53.6pt;margin-top:-37.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" fillcolor="#36f" strokeweight="2pt"/>
            </w:pict>
          </mc:Fallback>
        </mc:AlternateContent>
      </w:r>
      <w:r w:rsidRPr="00010C7A">
        <w:rPr>
          <w:noProof/>
          <w:sz w:val="24"/>
          <w:szCs w:val="24"/>
          <w:lang w:eastAsia="en-GB"/>
        </w:rPr>
        <mc:AlternateContent>
          <mc:Choice Requires="wps">
            <w:drawing>
              <wp:anchor distT="45720" distB="45720" distL="114300" distR="114300" simplePos="0" relativeHeight="251658242" behindDoc="0" locked="0" layoutInCell="1" allowOverlap="1" wp14:anchorId="057B37BE" wp14:editId="631633F0">
                <wp:simplePos x="0" y="0"/>
                <wp:positionH relativeFrom="column">
                  <wp:posOffset>2640965</wp:posOffset>
                </wp:positionH>
                <wp:positionV relativeFrom="paragraph">
                  <wp:posOffset>1905</wp:posOffset>
                </wp:positionV>
                <wp:extent cx="2808605" cy="8667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866775"/>
                        </a:xfrm>
                        <a:prstGeom prst="rect">
                          <a:avLst/>
                        </a:prstGeom>
                        <a:solidFill>
                          <a:srgbClr val="FFFFFF"/>
                        </a:solidFill>
                        <a:ln w="9525">
                          <a:solidFill>
                            <a:srgbClr val="000000"/>
                          </a:solidFill>
                          <a:miter lim="800000"/>
                          <a:headEnd/>
                          <a:tailEnd/>
                        </a:ln>
                      </wps:spPr>
                      <wps:txbx>
                        <w:txbxContent>
                          <w:p w14:paraId="319ECE15" w14:textId="77777777" w:rsidR="0095274C" w:rsidRDefault="0095274C" w:rsidP="00BF06D9">
                            <w:pPr>
                              <w:jc w:val="center"/>
                              <w:rPr>
                                <w:rFonts w:ascii="Arial" w:hAnsi="Arial" w:cs="Arial"/>
                                <w:b/>
                                <w:color w:val="0000FF"/>
                                <w:sz w:val="24"/>
                                <w:szCs w:val="24"/>
                              </w:rPr>
                            </w:pPr>
                          </w:p>
                          <w:p w14:paraId="33664719" w14:textId="77777777" w:rsidR="0095274C" w:rsidRDefault="0095274C" w:rsidP="00BF06D9">
                            <w:pPr>
                              <w:jc w:val="center"/>
                              <w:rPr>
                                <w:rFonts w:ascii="Arial" w:hAnsi="Arial" w:cs="Arial"/>
                                <w:b/>
                                <w:color w:val="0000FF"/>
                                <w:sz w:val="24"/>
                                <w:szCs w:val="24"/>
                              </w:rPr>
                            </w:pPr>
                          </w:p>
                          <w:p w14:paraId="3F516E66" w14:textId="3454C715" w:rsidR="0095274C" w:rsidRPr="00F15DA2" w:rsidRDefault="0095274C" w:rsidP="00BF06D9">
                            <w:pPr>
                              <w:jc w:val="center"/>
                              <w:rPr>
                                <w:rFonts w:ascii="Arial" w:hAnsi="Arial" w:cs="Arial"/>
                                <w:color w:val="002DBC"/>
                                <w:sz w:val="24"/>
                                <w:szCs w:val="24"/>
                              </w:rPr>
                            </w:pPr>
                            <w:r w:rsidRPr="00F15DA2">
                              <w:rPr>
                                <w:rFonts w:ascii="Arial" w:hAnsi="Arial" w:cs="Arial"/>
                                <w:b/>
                                <w:color w:val="002DBC"/>
                                <w:sz w:val="24"/>
                                <w:szCs w:val="24"/>
                              </w:rPr>
                              <w:t>Education and Children’s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B37BE" id="_x0000_t202" coordsize="21600,21600" o:spt="202" path="m,l,21600r21600,l21600,xe">
                <v:stroke joinstyle="miter"/>
                <v:path gradientshapeok="t" o:connecttype="rect"/>
              </v:shapetype>
              <v:shape id="Text Box 2" o:spid="_x0000_s1026" type="#_x0000_t202" style="position:absolute;margin-left:207.95pt;margin-top:.15pt;width:221.15pt;height:68.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">
                <v:textbox>
                  <w:txbxContent>
                    <w:p w14:paraId="319ECE15" w14:textId="77777777" w:rsidR="0095274C" w:rsidRDefault="0095274C" w:rsidP="00BF06D9">
                      <w:pPr>
                        <w:jc w:val="center"/>
                        <w:rPr>
                          <w:rFonts w:ascii="Arial" w:hAnsi="Arial" w:cs="Arial"/>
                          <w:b/>
                          <w:color w:val="0000FF"/>
                          <w:sz w:val="24"/>
                          <w:szCs w:val="24"/>
                        </w:rPr>
                      </w:pPr>
                    </w:p>
                    <w:p w14:paraId="33664719" w14:textId="77777777" w:rsidR="0095274C" w:rsidRDefault="0095274C" w:rsidP="00BF06D9">
                      <w:pPr>
                        <w:jc w:val="center"/>
                        <w:rPr>
                          <w:rFonts w:ascii="Arial" w:hAnsi="Arial" w:cs="Arial"/>
                          <w:b/>
                          <w:color w:val="0000FF"/>
                          <w:sz w:val="24"/>
                          <w:szCs w:val="24"/>
                        </w:rPr>
                      </w:pPr>
                    </w:p>
                    <w:p w14:paraId="3F516E66" w14:textId="3454C715" w:rsidR="0095274C" w:rsidRPr="00F15DA2" w:rsidRDefault="0095274C" w:rsidP="00BF06D9">
                      <w:pPr>
                        <w:jc w:val="center"/>
                        <w:rPr>
                          <w:rFonts w:ascii="Arial" w:hAnsi="Arial" w:cs="Arial"/>
                          <w:color w:val="002DBC"/>
                          <w:sz w:val="24"/>
                          <w:szCs w:val="24"/>
                        </w:rPr>
                      </w:pPr>
                      <w:r w:rsidRPr="00F15DA2">
                        <w:rPr>
                          <w:rFonts w:ascii="Arial" w:hAnsi="Arial" w:cs="Arial"/>
                          <w:b/>
                          <w:color w:val="002DBC"/>
                          <w:sz w:val="24"/>
                          <w:szCs w:val="24"/>
                        </w:rPr>
                        <w:t>Education and Children’s Services</w:t>
                      </w:r>
                    </w:p>
                  </w:txbxContent>
                </v:textbox>
                <w10:wrap type="square"/>
              </v:shape>
            </w:pict>
          </mc:Fallback>
        </mc:AlternateContent>
      </w:r>
    </w:p>
    <w:p w14:paraId="69C2F5D8" w14:textId="58B099EB" w:rsidR="00BF06D9" w:rsidRPr="00010C7A" w:rsidRDefault="00BF06D9" w:rsidP="00BF06D9">
      <w:pPr>
        <w:rPr>
          <w:sz w:val="24"/>
          <w:szCs w:val="24"/>
        </w:rPr>
      </w:pPr>
    </w:p>
    <w:p w14:paraId="775E5627" w14:textId="3B8D6C7E" w:rsidR="00BF06D9" w:rsidRPr="00010C7A" w:rsidRDefault="00BF06D9" w:rsidP="00BF06D9">
      <w:pPr>
        <w:rPr>
          <w:sz w:val="24"/>
          <w:szCs w:val="24"/>
        </w:rPr>
      </w:pPr>
    </w:p>
    <w:p w14:paraId="791C0B94" w14:textId="77777777" w:rsidR="00BF06D9" w:rsidRPr="00010C7A" w:rsidRDefault="00BF06D9" w:rsidP="00BF06D9">
      <w:pPr>
        <w:rPr>
          <w:sz w:val="24"/>
          <w:szCs w:val="24"/>
        </w:rPr>
      </w:pPr>
    </w:p>
    <w:p w14:paraId="43F51EE2" w14:textId="77777777" w:rsidR="00BF06D9" w:rsidRPr="00010C7A" w:rsidRDefault="00BF06D9" w:rsidP="00BF06D9">
      <w:pPr>
        <w:rPr>
          <w:sz w:val="24"/>
          <w:szCs w:val="24"/>
        </w:rPr>
      </w:pPr>
      <w:r>
        <w:rPr>
          <w:noProof/>
          <w:lang w:eastAsia="en-GB"/>
        </w:rPr>
        <w:drawing>
          <wp:anchor distT="0" distB="0" distL="114300" distR="114300" simplePos="0" relativeHeight="251658244" behindDoc="1" locked="0" layoutInCell="1" allowOverlap="1" wp14:anchorId="65D36CB2" wp14:editId="7AFDD681">
            <wp:simplePos x="0" y="0"/>
            <wp:positionH relativeFrom="column">
              <wp:posOffset>364490</wp:posOffset>
            </wp:positionH>
            <wp:positionV relativeFrom="paragraph">
              <wp:posOffset>221615</wp:posOffset>
            </wp:positionV>
            <wp:extent cx="482803" cy="680313"/>
            <wp:effectExtent l="0" t="0" r="0" b="5715"/>
            <wp:wrapTight wrapText="bothSides">
              <wp:wrapPolygon edited="0">
                <wp:start x="0" y="0"/>
                <wp:lineTo x="0" y="21176"/>
                <wp:lineTo x="20463" y="21176"/>
                <wp:lineTo x="2046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82803" cy="680313"/>
                    </a:xfrm>
                    <a:prstGeom prst="rect">
                      <a:avLst/>
                    </a:prstGeom>
                  </pic:spPr>
                </pic:pic>
              </a:graphicData>
            </a:graphic>
            <wp14:sizeRelH relativeFrom="page">
              <wp14:pctWidth>0</wp14:pctWidth>
            </wp14:sizeRelH>
            <wp14:sizeRelV relativeFrom="page">
              <wp14:pctHeight>0</wp14:pctHeight>
            </wp14:sizeRelV>
          </wp:anchor>
        </w:drawing>
      </w:r>
      <w:r w:rsidRPr="00010C7A">
        <w:rPr>
          <w:noProof/>
          <w:sz w:val="24"/>
          <w:szCs w:val="24"/>
          <w:lang w:eastAsia="en-GB"/>
        </w:rPr>
        <mc:AlternateContent>
          <mc:Choice Requires="wps">
            <w:drawing>
              <wp:anchor distT="0" distB="0" distL="114300" distR="114300" simplePos="0" relativeHeight="251658241" behindDoc="0" locked="0" layoutInCell="1" allowOverlap="1" wp14:anchorId="771B1E01" wp14:editId="665AF20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2050770" w14:textId="77777777" w:rsidR="0095274C" w:rsidRDefault="0095274C" w:rsidP="00BF06D9">
                            <w:pPr>
                              <w:spacing w:line="240" w:lineRule="auto"/>
                              <w:jc w:val="center"/>
                              <w:rPr>
                                <w:rFonts w:ascii="Arial" w:hAnsi="Arial"/>
                                <w:b/>
                                <w:color w:val="3366FF"/>
                                <w:sz w:val="52"/>
                                <w:szCs w:val="52"/>
                              </w:rPr>
                            </w:pPr>
                          </w:p>
                          <w:p w14:paraId="05FB1900" w14:textId="77777777"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The Gordon</w:t>
                            </w:r>
                            <w:r w:rsidRPr="008063ED">
                              <w:rPr>
                                <w:rFonts w:ascii="Arial" w:hAnsi="Arial"/>
                                <w:b/>
                                <w:color w:val="3366FF"/>
                                <w:sz w:val="52"/>
                                <w:szCs w:val="52"/>
                              </w:rPr>
                              <w:t xml:space="preserve"> School</w:t>
                            </w:r>
                            <w:r>
                              <w:rPr>
                                <w:rFonts w:ascii="Arial" w:hAnsi="Arial"/>
                                <w:b/>
                                <w:color w:val="3366FF"/>
                                <w:sz w:val="52"/>
                                <w:szCs w:val="52"/>
                              </w:rPr>
                              <w:t>s</w:t>
                            </w:r>
                          </w:p>
                          <w:p w14:paraId="0CFAC927" w14:textId="77777777"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0C03A0D5" w14:textId="0FF9390C"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20</w:t>
                            </w:r>
                            <w:r w:rsidR="00F15DA2">
                              <w:rPr>
                                <w:rFonts w:ascii="Arial" w:hAnsi="Arial"/>
                                <w:b/>
                                <w:color w:val="3366FF"/>
                                <w:sz w:val="52"/>
                                <w:szCs w:val="52"/>
                              </w:rPr>
                              <w:t>20</w:t>
                            </w:r>
                            <w:r>
                              <w:rPr>
                                <w:rFonts w:ascii="Arial" w:hAnsi="Arial"/>
                                <w:b/>
                                <w:color w:val="3366FF"/>
                                <w:sz w:val="52"/>
                                <w:szCs w:val="52"/>
                              </w:rPr>
                              <w:t>-202</w:t>
                            </w:r>
                            <w:r w:rsidR="00F15DA2">
                              <w:rPr>
                                <w:rFonts w:ascii="Arial" w:hAnsi="Arial"/>
                                <w:b/>
                                <w:color w:val="3366FF"/>
                                <w:sz w:val="52"/>
                                <w:szCs w:val="52"/>
                              </w:rPr>
                              <w:t>1</w:t>
                            </w:r>
                          </w:p>
                          <w:p w14:paraId="023DBFAF" w14:textId="77777777" w:rsidR="0095274C" w:rsidRPr="008063ED" w:rsidRDefault="0095274C" w:rsidP="00BF06D9">
                            <w:pPr>
                              <w:spacing w:line="240" w:lineRule="auto"/>
                              <w:jc w:val="center"/>
                              <w:rPr>
                                <w:rFonts w:ascii="Arial" w:hAnsi="Arial"/>
                                <w:b/>
                                <w:color w:val="3366FF"/>
                                <w:sz w:val="52"/>
                                <w:szCs w:val="52"/>
                              </w:rPr>
                            </w:pPr>
                            <w:r>
                              <w:rPr>
                                <w:rFonts w:ascii="Arial" w:hAnsi="Arial"/>
                                <w:b/>
                                <w:color w:val="3366FF"/>
                                <w:sz w:val="52"/>
                                <w:szCs w:val="52"/>
                              </w:rPr>
                              <w:t>&amp;</w:t>
                            </w:r>
                          </w:p>
                          <w:p w14:paraId="15EF47D0" w14:textId="77777777" w:rsidR="0095274C" w:rsidRPr="008063ED" w:rsidRDefault="0095274C" w:rsidP="00BF06D9">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17A2A2A0" w14:textId="75FFAADB" w:rsidR="0095274C" w:rsidRPr="008063ED" w:rsidRDefault="0095274C" w:rsidP="00BF06D9">
                            <w:pPr>
                              <w:jc w:val="center"/>
                              <w:rPr>
                                <w:rFonts w:ascii="Arial" w:hAnsi="Arial"/>
                                <w:b/>
                                <w:color w:val="3366FF"/>
                                <w:sz w:val="52"/>
                                <w:szCs w:val="52"/>
                              </w:rPr>
                            </w:pPr>
                            <w:r>
                              <w:rPr>
                                <w:rFonts w:ascii="Arial" w:hAnsi="Arial"/>
                                <w:b/>
                                <w:color w:val="3366FF"/>
                                <w:sz w:val="52"/>
                                <w:szCs w:val="52"/>
                              </w:rPr>
                              <w:t>202</w:t>
                            </w:r>
                            <w:r w:rsidR="00F15DA2">
                              <w:rPr>
                                <w:rFonts w:ascii="Arial" w:hAnsi="Arial"/>
                                <w:b/>
                                <w:color w:val="3366FF"/>
                                <w:sz w:val="52"/>
                                <w:szCs w:val="52"/>
                              </w:rPr>
                              <w:t>1</w:t>
                            </w:r>
                            <w:r>
                              <w:rPr>
                                <w:rFonts w:ascii="Arial" w:hAnsi="Arial"/>
                                <w:b/>
                                <w:color w:val="3366FF"/>
                                <w:sz w:val="52"/>
                                <w:szCs w:val="52"/>
                              </w:rPr>
                              <w:t>-2</w:t>
                            </w:r>
                            <w:r w:rsidR="00F15DA2">
                              <w:rPr>
                                <w:rFonts w:ascii="Arial" w:hAnsi="Arial"/>
                                <w:b/>
                                <w:color w:val="3366FF"/>
                                <w:sz w:val="52"/>
                                <w:szCs w:val="52"/>
                              </w:rPr>
                              <w:t>2</w:t>
                            </w:r>
                            <w:r>
                              <w:rPr>
                                <w:rFonts w:ascii="Arial" w:hAnsi="Arial"/>
                                <w:b/>
                                <w:color w:val="3366FF"/>
                                <w:sz w:val="52"/>
                                <w:szCs w:val="52"/>
                              </w:rPr>
                              <w:t xml:space="preserve"> forwards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1E01" id="_x0000_s1027"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wIAAFg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">
                <v:textbox>
                  <w:txbxContent>
                    <w:p w14:paraId="32050770" w14:textId="77777777" w:rsidR="0095274C" w:rsidRDefault="0095274C" w:rsidP="00BF06D9">
                      <w:pPr>
                        <w:spacing w:line="240" w:lineRule="auto"/>
                        <w:jc w:val="center"/>
                        <w:rPr>
                          <w:rFonts w:ascii="Arial" w:hAnsi="Arial"/>
                          <w:b/>
                          <w:color w:val="3366FF"/>
                          <w:sz w:val="52"/>
                          <w:szCs w:val="52"/>
                        </w:rPr>
                      </w:pPr>
                    </w:p>
                    <w:p w14:paraId="05FB1900" w14:textId="77777777"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The Gordon</w:t>
                      </w:r>
                      <w:r w:rsidRPr="008063ED">
                        <w:rPr>
                          <w:rFonts w:ascii="Arial" w:hAnsi="Arial"/>
                          <w:b/>
                          <w:color w:val="3366FF"/>
                          <w:sz w:val="52"/>
                          <w:szCs w:val="52"/>
                        </w:rPr>
                        <w:t xml:space="preserve"> School</w:t>
                      </w:r>
                      <w:r>
                        <w:rPr>
                          <w:rFonts w:ascii="Arial" w:hAnsi="Arial"/>
                          <w:b/>
                          <w:color w:val="3366FF"/>
                          <w:sz w:val="52"/>
                          <w:szCs w:val="52"/>
                        </w:rPr>
                        <w:t>s</w:t>
                      </w:r>
                    </w:p>
                    <w:p w14:paraId="0CFAC927" w14:textId="77777777"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0C03A0D5" w14:textId="0FF9390C"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20</w:t>
                      </w:r>
                      <w:r w:rsidR="00F15DA2">
                        <w:rPr>
                          <w:rFonts w:ascii="Arial" w:hAnsi="Arial"/>
                          <w:b/>
                          <w:color w:val="3366FF"/>
                          <w:sz w:val="52"/>
                          <w:szCs w:val="52"/>
                        </w:rPr>
                        <w:t>20</w:t>
                      </w:r>
                      <w:r>
                        <w:rPr>
                          <w:rFonts w:ascii="Arial" w:hAnsi="Arial"/>
                          <w:b/>
                          <w:color w:val="3366FF"/>
                          <w:sz w:val="52"/>
                          <w:szCs w:val="52"/>
                        </w:rPr>
                        <w:t>-202</w:t>
                      </w:r>
                      <w:r w:rsidR="00F15DA2">
                        <w:rPr>
                          <w:rFonts w:ascii="Arial" w:hAnsi="Arial"/>
                          <w:b/>
                          <w:color w:val="3366FF"/>
                          <w:sz w:val="52"/>
                          <w:szCs w:val="52"/>
                        </w:rPr>
                        <w:t>1</w:t>
                      </w:r>
                    </w:p>
                    <w:p w14:paraId="023DBFAF" w14:textId="77777777" w:rsidR="0095274C" w:rsidRPr="008063ED" w:rsidRDefault="0095274C" w:rsidP="00BF06D9">
                      <w:pPr>
                        <w:spacing w:line="240" w:lineRule="auto"/>
                        <w:jc w:val="center"/>
                        <w:rPr>
                          <w:rFonts w:ascii="Arial" w:hAnsi="Arial"/>
                          <w:b/>
                          <w:color w:val="3366FF"/>
                          <w:sz w:val="52"/>
                          <w:szCs w:val="52"/>
                        </w:rPr>
                      </w:pPr>
                      <w:r>
                        <w:rPr>
                          <w:rFonts w:ascii="Arial" w:hAnsi="Arial"/>
                          <w:b/>
                          <w:color w:val="3366FF"/>
                          <w:sz w:val="52"/>
                          <w:szCs w:val="52"/>
                        </w:rPr>
                        <w:t>&amp;</w:t>
                      </w:r>
                    </w:p>
                    <w:p w14:paraId="15EF47D0" w14:textId="77777777" w:rsidR="0095274C" w:rsidRPr="008063ED" w:rsidRDefault="0095274C" w:rsidP="00BF06D9">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17A2A2A0" w14:textId="75FFAADB" w:rsidR="0095274C" w:rsidRPr="008063ED" w:rsidRDefault="0095274C" w:rsidP="00BF06D9">
                      <w:pPr>
                        <w:jc w:val="center"/>
                        <w:rPr>
                          <w:rFonts w:ascii="Arial" w:hAnsi="Arial"/>
                          <w:b/>
                          <w:color w:val="3366FF"/>
                          <w:sz w:val="52"/>
                          <w:szCs w:val="52"/>
                        </w:rPr>
                      </w:pPr>
                      <w:r>
                        <w:rPr>
                          <w:rFonts w:ascii="Arial" w:hAnsi="Arial"/>
                          <w:b/>
                          <w:color w:val="3366FF"/>
                          <w:sz w:val="52"/>
                          <w:szCs w:val="52"/>
                        </w:rPr>
                        <w:t>202</w:t>
                      </w:r>
                      <w:r w:rsidR="00F15DA2">
                        <w:rPr>
                          <w:rFonts w:ascii="Arial" w:hAnsi="Arial"/>
                          <w:b/>
                          <w:color w:val="3366FF"/>
                          <w:sz w:val="52"/>
                          <w:szCs w:val="52"/>
                        </w:rPr>
                        <w:t>1</w:t>
                      </w:r>
                      <w:r>
                        <w:rPr>
                          <w:rFonts w:ascii="Arial" w:hAnsi="Arial"/>
                          <w:b/>
                          <w:color w:val="3366FF"/>
                          <w:sz w:val="52"/>
                          <w:szCs w:val="52"/>
                        </w:rPr>
                        <w:t>-2</w:t>
                      </w:r>
                      <w:r w:rsidR="00F15DA2">
                        <w:rPr>
                          <w:rFonts w:ascii="Arial" w:hAnsi="Arial"/>
                          <w:b/>
                          <w:color w:val="3366FF"/>
                          <w:sz w:val="52"/>
                          <w:szCs w:val="52"/>
                        </w:rPr>
                        <w:t>2</w:t>
                      </w:r>
                      <w:r>
                        <w:rPr>
                          <w:rFonts w:ascii="Arial" w:hAnsi="Arial"/>
                          <w:b/>
                          <w:color w:val="3366FF"/>
                          <w:sz w:val="52"/>
                          <w:szCs w:val="52"/>
                        </w:rPr>
                        <w:t xml:space="preserve"> forwards</w:t>
                      </w:r>
                    </w:p>
                  </w:txbxContent>
                </v:textbox>
              </v:shape>
            </w:pict>
          </mc:Fallback>
        </mc:AlternateContent>
      </w:r>
    </w:p>
    <w:p w14:paraId="2DAE9028" w14:textId="77777777" w:rsidR="00BF06D9" w:rsidRPr="00010C7A" w:rsidRDefault="00BF06D9" w:rsidP="00BF06D9">
      <w:pPr>
        <w:rPr>
          <w:sz w:val="24"/>
          <w:szCs w:val="24"/>
        </w:rPr>
      </w:pPr>
    </w:p>
    <w:p w14:paraId="1CDD1005" w14:textId="77777777" w:rsidR="00BF06D9" w:rsidRPr="00010C7A" w:rsidRDefault="00BF06D9" w:rsidP="00BF06D9">
      <w:pPr>
        <w:rPr>
          <w:sz w:val="24"/>
          <w:szCs w:val="24"/>
        </w:rPr>
      </w:pPr>
    </w:p>
    <w:p w14:paraId="67BC6036" w14:textId="77777777" w:rsidR="00BF06D9" w:rsidRPr="00010C7A" w:rsidRDefault="00BF06D9" w:rsidP="00BF06D9">
      <w:pPr>
        <w:rPr>
          <w:sz w:val="24"/>
          <w:szCs w:val="24"/>
        </w:rPr>
      </w:pPr>
    </w:p>
    <w:p w14:paraId="40C3F400" w14:textId="77777777" w:rsidR="00BF06D9" w:rsidRPr="00010C7A" w:rsidRDefault="00BF06D9" w:rsidP="00BF06D9">
      <w:pPr>
        <w:rPr>
          <w:sz w:val="24"/>
          <w:szCs w:val="24"/>
        </w:rPr>
      </w:pPr>
    </w:p>
    <w:p w14:paraId="38746B8F" w14:textId="77777777" w:rsidR="00BF06D9" w:rsidRPr="00010C7A" w:rsidRDefault="00BF06D9" w:rsidP="00BF06D9">
      <w:pPr>
        <w:rPr>
          <w:sz w:val="24"/>
          <w:szCs w:val="24"/>
        </w:rPr>
      </w:pPr>
    </w:p>
    <w:p w14:paraId="654F1255" w14:textId="77777777" w:rsidR="00BF06D9" w:rsidRPr="00010C7A" w:rsidRDefault="00BF06D9" w:rsidP="00BF06D9">
      <w:pPr>
        <w:rPr>
          <w:sz w:val="24"/>
          <w:szCs w:val="24"/>
        </w:rPr>
      </w:pPr>
    </w:p>
    <w:p w14:paraId="257F285D" w14:textId="77777777" w:rsidR="00BF06D9" w:rsidRPr="00010C7A" w:rsidRDefault="00BF06D9" w:rsidP="00BF06D9">
      <w:pPr>
        <w:rPr>
          <w:sz w:val="24"/>
          <w:szCs w:val="24"/>
        </w:rPr>
      </w:pPr>
    </w:p>
    <w:p w14:paraId="1A3C3754" w14:textId="77777777" w:rsidR="00BF06D9" w:rsidRPr="00010C7A" w:rsidRDefault="00BF06D9" w:rsidP="00BF06D9">
      <w:pPr>
        <w:rPr>
          <w:sz w:val="24"/>
          <w:szCs w:val="24"/>
        </w:rPr>
      </w:pPr>
    </w:p>
    <w:p w14:paraId="13234631" w14:textId="77777777" w:rsidR="00BF06D9" w:rsidRPr="00010C7A" w:rsidRDefault="00BF06D9" w:rsidP="00BF06D9">
      <w:pPr>
        <w:rPr>
          <w:sz w:val="24"/>
          <w:szCs w:val="24"/>
        </w:rPr>
      </w:pPr>
    </w:p>
    <w:p w14:paraId="4B4893E0" w14:textId="77777777" w:rsidR="00BF06D9" w:rsidRPr="00010C7A" w:rsidRDefault="00BF06D9" w:rsidP="00BF06D9">
      <w:pPr>
        <w:rPr>
          <w:sz w:val="24"/>
          <w:szCs w:val="24"/>
        </w:rPr>
      </w:pPr>
    </w:p>
    <w:p w14:paraId="3A5DDC8E" w14:textId="77777777" w:rsidR="00BF06D9" w:rsidRPr="00010C7A" w:rsidRDefault="00BF06D9" w:rsidP="00BF06D9">
      <w:pPr>
        <w:rPr>
          <w:sz w:val="24"/>
          <w:szCs w:val="24"/>
        </w:rPr>
      </w:pPr>
    </w:p>
    <w:p w14:paraId="3DE307CE" w14:textId="77777777" w:rsidR="00BF06D9" w:rsidRPr="00010C7A" w:rsidRDefault="00BF06D9" w:rsidP="00BF06D9">
      <w:pPr>
        <w:rPr>
          <w:sz w:val="24"/>
          <w:szCs w:val="24"/>
        </w:rPr>
      </w:pPr>
    </w:p>
    <w:p w14:paraId="49AF49F8" w14:textId="77777777" w:rsidR="00BF06D9" w:rsidRPr="00010C7A" w:rsidRDefault="00BF06D9" w:rsidP="00BF06D9">
      <w:pPr>
        <w:rPr>
          <w:sz w:val="24"/>
          <w:szCs w:val="24"/>
        </w:rPr>
      </w:pPr>
    </w:p>
    <w:p w14:paraId="64B58AA7" w14:textId="77777777" w:rsidR="00BF06D9" w:rsidRPr="00010C7A" w:rsidRDefault="00BF06D9" w:rsidP="00BF06D9">
      <w:pPr>
        <w:rPr>
          <w:sz w:val="24"/>
          <w:szCs w:val="24"/>
        </w:rPr>
      </w:pPr>
    </w:p>
    <w:p w14:paraId="23952786" w14:textId="77777777" w:rsidR="00BF06D9" w:rsidRPr="00010C7A" w:rsidRDefault="00BF06D9" w:rsidP="00BF06D9">
      <w:pPr>
        <w:rPr>
          <w:sz w:val="24"/>
          <w:szCs w:val="24"/>
        </w:rPr>
      </w:pPr>
    </w:p>
    <w:p w14:paraId="2C1A0703" w14:textId="77777777" w:rsidR="00BF06D9" w:rsidRPr="00010C7A" w:rsidRDefault="00BF06D9" w:rsidP="00BF06D9">
      <w:pPr>
        <w:rPr>
          <w:sz w:val="24"/>
          <w:szCs w:val="24"/>
        </w:rPr>
      </w:pPr>
    </w:p>
    <w:p w14:paraId="7D8BD4EE" w14:textId="77777777" w:rsidR="00BF06D9" w:rsidRPr="00010C7A" w:rsidRDefault="00BF06D9" w:rsidP="00BF06D9">
      <w:pPr>
        <w:rPr>
          <w:sz w:val="24"/>
          <w:szCs w:val="24"/>
        </w:rPr>
      </w:pPr>
    </w:p>
    <w:p w14:paraId="78749C4D" w14:textId="6B23254A" w:rsidR="00BF06D9" w:rsidRPr="00010C7A" w:rsidRDefault="00BF06D9" w:rsidP="00BF06D9">
      <w:pPr>
        <w:rPr>
          <w:sz w:val="24"/>
          <w:szCs w:val="24"/>
        </w:rPr>
      </w:pPr>
    </w:p>
    <w:p w14:paraId="2C9D4144" w14:textId="03C30EA0" w:rsidR="00BF06D9" w:rsidRPr="00010C7A" w:rsidRDefault="00BF06D9" w:rsidP="00BF06D9">
      <w:pPr>
        <w:rPr>
          <w:sz w:val="24"/>
          <w:szCs w:val="24"/>
        </w:rPr>
      </w:pPr>
    </w:p>
    <w:p w14:paraId="27DD9AF5" w14:textId="49E22499" w:rsidR="00BF06D9" w:rsidRPr="00010C7A" w:rsidRDefault="00BF06D9" w:rsidP="00BF06D9">
      <w:pPr>
        <w:rPr>
          <w:sz w:val="24"/>
          <w:szCs w:val="24"/>
        </w:rPr>
      </w:pPr>
    </w:p>
    <w:p w14:paraId="7B8E66E4" w14:textId="0D3A9BD5" w:rsidR="00BF06D9" w:rsidRPr="00010C7A" w:rsidRDefault="00BF06D9" w:rsidP="00BF06D9">
      <w:pPr>
        <w:rPr>
          <w:sz w:val="24"/>
          <w:szCs w:val="24"/>
        </w:rPr>
      </w:pPr>
    </w:p>
    <w:p w14:paraId="210E3A62" w14:textId="3E5A87C9" w:rsidR="00BF06D9" w:rsidRPr="00010C7A" w:rsidRDefault="002B7C49" w:rsidP="00BF06D9">
      <w:pPr>
        <w:rPr>
          <w:sz w:val="24"/>
          <w:szCs w:val="24"/>
        </w:rPr>
      </w:pPr>
      <w:r w:rsidRPr="002B7C49">
        <w:rPr>
          <w:rFonts w:ascii="Arial" w:eastAsiaTheme="minorEastAsia" w:hAnsi="Arial" w:cs="Arial"/>
          <w:b/>
          <w:bCs/>
          <w:noProof/>
          <w:color w:val="FFC000"/>
          <w:sz w:val="28"/>
          <w:szCs w:val="28"/>
          <w:lang w:eastAsia="en-GB"/>
        </w:rPr>
        <mc:AlternateContent>
          <mc:Choice Requires="wps">
            <w:drawing>
              <wp:anchor distT="45720" distB="45720" distL="114300" distR="114300" simplePos="0" relativeHeight="251658369" behindDoc="0" locked="0" layoutInCell="1" allowOverlap="1" wp14:anchorId="6C75563D" wp14:editId="0A163B16">
                <wp:simplePos x="0" y="0"/>
                <wp:positionH relativeFrom="margin">
                  <wp:align>right</wp:align>
                </wp:positionH>
                <wp:positionV relativeFrom="paragraph">
                  <wp:posOffset>117158</wp:posOffset>
                </wp:positionV>
                <wp:extent cx="3053080" cy="1404620"/>
                <wp:effectExtent l="0" t="0" r="13970" b="2730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404620"/>
                        </a:xfrm>
                        <a:prstGeom prst="rect">
                          <a:avLst/>
                        </a:prstGeom>
                        <a:solidFill>
                          <a:srgbClr val="FFFFFF"/>
                        </a:solidFill>
                        <a:ln w="9525">
                          <a:solidFill>
                            <a:srgbClr val="000000"/>
                          </a:solidFill>
                          <a:miter lim="800000"/>
                          <a:headEnd/>
                          <a:tailEnd/>
                        </a:ln>
                      </wps:spPr>
                      <wps:txbx>
                        <w:txbxContent>
                          <w:p w14:paraId="16A5107D" w14:textId="77777777" w:rsidR="0095274C" w:rsidRPr="002E47B4" w:rsidRDefault="0095274C" w:rsidP="002B7C49">
                            <w:pPr>
                              <w:jc w:val="center"/>
                              <w:rPr>
                                <w:rFonts w:ascii="Arial" w:eastAsiaTheme="minorEastAsia" w:hAnsi="Arial" w:cs="Arial"/>
                                <w:b/>
                                <w:bCs/>
                                <w:noProof/>
                                <w:color w:val="00B050"/>
                                <w:sz w:val="28"/>
                                <w:szCs w:val="28"/>
                                <w:lang w:eastAsia="en-GB"/>
                              </w:rPr>
                            </w:pPr>
                            <w:r w:rsidRPr="002E47B4">
                              <w:rPr>
                                <w:rFonts w:ascii="Arial" w:eastAsiaTheme="minorEastAsia" w:hAnsi="Arial" w:cs="Arial"/>
                                <w:b/>
                                <w:bCs/>
                                <w:noProof/>
                                <w:color w:val="00B050"/>
                                <w:sz w:val="28"/>
                                <w:szCs w:val="28"/>
                                <w:lang w:eastAsia="en-GB"/>
                              </w:rPr>
                              <w:t>Together Growing Succeeding</w:t>
                            </w:r>
                          </w:p>
                          <w:p w14:paraId="43EAA38F" w14:textId="36126574" w:rsidR="0095274C" w:rsidRPr="002B7C49" w:rsidRDefault="0095274C">
                            <w:pPr>
                              <w:rPr>
                                <w:rFonts w:eastAsiaTheme="minorEastAsia"/>
                                <w:noProof/>
                                <w:color w:val="538135" w:themeColor="accent6" w:themeShade="BF"/>
                                <w:lang w:eastAsia="en-GB"/>
                              </w:rPr>
                            </w:pPr>
                            <w:r>
                              <w:rPr>
                                <w:noProof/>
                              </w:rPr>
                              <w:drawing>
                                <wp:inline distT="0" distB="0" distL="0" distR="0" wp14:anchorId="4F32D458" wp14:editId="6C092662">
                                  <wp:extent cx="2841625" cy="615950"/>
                                  <wp:effectExtent l="0" t="0" r="0" b="0"/>
                                  <wp:docPr id="263" name="Pictur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5"/>
                                          <pic:cNvPicPr>
                                            <a:picLocks noChangeArrowheads="1"/>
                                          </pic:cNvPicPr>
                                        </pic:nvPicPr>
                                        <pic:blipFill>
                                          <a:blip r:embed="rId13">
                                            <a:extLst>
                                              <a:ext uri="{28A0092B-C50C-407E-A947-70E740481C1C}">
                                                <a14:useLocalDpi xmlns:a14="http://schemas.microsoft.com/office/drawing/2010/main" val="0"/>
                                              </a:ext>
                                            </a:extLst>
                                          </a:blip>
                                          <a:srcRect r="-21"/>
                                          <a:stretch>
                                            <a:fillRect/>
                                          </a:stretch>
                                        </pic:blipFill>
                                        <pic:spPr bwMode="auto">
                                          <a:xfrm>
                                            <a:off x="0" y="0"/>
                                            <a:ext cx="2841625" cy="6159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5563D" id="_x0000_s1028" type="#_x0000_t202" style="position:absolute;margin-left:189.2pt;margin-top:9.25pt;width:240.4pt;height:110.6pt;z-index:25165836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7CKAIAAE4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">
                <v:textbox style="mso-fit-shape-to-text:t">
                  <w:txbxContent>
                    <w:p w14:paraId="16A5107D" w14:textId="77777777" w:rsidR="0095274C" w:rsidRPr="002E47B4" w:rsidRDefault="0095274C" w:rsidP="002B7C49">
                      <w:pPr>
                        <w:jc w:val="center"/>
                        <w:rPr>
                          <w:rFonts w:ascii="Arial" w:eastAsiaTheme="minorEastAsia" w:hAnsi="Arial" w:cs="Arial"/>
                          <w:b/>
                          <w:bCs/>
                          <w:noProof/>
                          <w:color w:val="00B050"/>
                          <w:sz w:val="28"/>
                          <w:szCs w:val="28"/>
                          <w:lang w:eastAsia="en-GB"/>
                        </w:rPr>
                      </w:pPr>
                      <w:r w:rsidRPr="002E47B4">
                        <w:rPr>
                          <w:rFonts w:ascii="Arial" w:eastAsiaTheme="minorEastAsia" w:hAnsi="Arial" w:cs="Arial"/>
                          <w:b/>
                          <w:bCs/>
                          <w:noProof/>
                          <w:color w:val="00B050"/>
                          <w:sz w:val="28"/>
                          <w:szCs w:val="28"/>
                          <w:lang w:eastAsia="en-GB"/>
                        </w:rPr>
                        <w:t>Together Growing Succeeding</w:t>
                      </w:r>
                    </w:p>
                    <w:p w14:paraId="43EAA38F" w14:textId="36126574" w:rsidR="0095274C" w:rsidRPr="002B7C49" w:rsidRDefault="0095274C">
                      <w:pPr>
                        <w:rPr>
                          <w:rFonts w:eastAsiaTheme="minorEastAsia"/>
                          <w:noProof/>
                          <w:color w:val="538135" w:themeColor="accent6" w:themeShade="BF"/>
                          <w:lang w:eastAsia="en-GB"/>
                        </w:rPr>
                      </w:pPr>
                      <w:r>
                        <w:rPr>
                          <w:noProof/>
                        </w:rPr>
                        <w:drawing>
                          <wp:inline distT="0" distB="0" distL="0" distR="0" wp14:anchorId="4F32D458" wp14:editId="6C092662">
                            <wp:extent cx="2841625" cy="615950"/>
                            <wp:effectExtent l="0" t="0" r="0" b="0"/>
                            <wp:docPr id="263" name="Pictur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5"/>
                                    <pic:cNvPicPr>
                                      <a:picLocks noChangeArrowheads="1"/>
                                    </pic:cNvPicPr>
                                  </pic:nvPicPr>
                                  <pic:blipFill>
                                    <a:blip r:embed="rId13">
                                      <a:extLst>
                                        <a:ext uri="{28A0092B-C50C-407E-A947-70E740481C1C}">
                                          <a14:useLocalDpi xmlns:a14="http://schemas.microsoft.com/office/drawing/2010/main" val="0"/>
                                        </a:ext>
                                      </a:extLst>
                                    </a:blip>
                                    <a:srcRect r="-21"/>
                                    <a:stretch>
                                      <a:fillRect/>
                                    </a:stretch>
                                  </pic:blipFill>
                                  <pic:spPr bwMode="auto">
                                    <a:xfrm>
                                      <a:off x="0" y="0"/>
                                      <a:ext cx="2841625" cy="615950"/>
                                    </a:xfrm>
                                    <a:prstGeom prst="rect">
                                      <a:avLst/>
                                    </a:prstGeom>
                                    <a:noFill/>
                                  </pic:spPr>
                                </pic:pic>
                              </a:graphicData>
                            </a:graphic>
                          </wp:inline>
                        </w:drawing>
                      </w:r>
                    </w:p>
                  </w:txbxContent>
                </v:textbox>
                <w10:wrap type="square" anchorx="margin"/>
              </v:shape>
            </w:pict>
          </mc:Fallback>
        </mc:AlternateContent>
      </w:r>
    </w:p>
    <w:p w14:paraId="39E27753" w14:textId="77777777" w:rsidR="00BF06D9" w:rsidRPr="00010C7A" w:rsidRDefault="00BF06D9" w:rsidP="00BF06D9">
      <w:pPr>
        <w:rPr>
          <w:sz w:val="24"/>
          <w:szCs w:val="24"/>
        </w:rPr>
      </w:pPr>
    </w:p>
    <w:p w14:paraId="40088E0F" w14:textId="77777777" w:rsidR="00BF06D9" w:rsidRDefault="00BF06D9" w:rsidP="00BF06D9">
      <w:pPr>
        <w:rPr>
          <w:sz w:val="24"/>
          <w:szCs w:val="24"/>
        </w:rPr>
      </w:pPr>
    </w:p>
    <w:p w14:paraId="233EA64D" w14:textId="77777777" w:rsidR="00BF06D9" w:rsidRPr="00010C7A" w:rsidRDefault="00BF06D9" w:rsidP="00BF06D9">
      <w:pPr>
        <w:rPr>
          <w:sz w:val="24"/>
          <w:szCs w:val="24"/>
        </w:rPr>
      </w:pPr>
    </w:p>
    <w:p w14:paraId="01A662E8" w14:textId="672D0E75" w:rsidR="00BF06D9" w:rsidRDefault="00BF06D9">
      <w:pPr>
        <w:rPr>
          <w:sz w:val="24"/>
          <w:szCs w:val="24"/>
        </w:rPr>
      </w:pPr>
    </w:p>
    <w:p w14:paraId="34DAB4C3" w14:textId="6561F067" w:rsidR="00635E1E" w:rsidRPr="00BF06D9" w:rsidRDefault="00BF06D9" w:rsidP="00C44346">
      <w:pPr>
        <w:pStyle w:val="Heading1"/>
        <w:rPr>
          <w:rFonts w:ascii="Arial" w:hAnsi="Arial" w:cs="Arial"/>
          <w:color w:val="004289"/>
          <w:sz w:val="28"/>
          <w:szCs w:val="28"/>
          <w:u w:val="none"/>
          <w:lang w:val="en-GB"/>
        </w:rPr>
      </w:pPr>
      <w:r w:rsidRPr="00BF06D9">
        <w:rPr>
          <w:rFonts w:ascii="Arial" w:hAnsi="Arial" w:cs="Arial"/>
          <w:color w:val="004289"/>
          <w:sz w:val="28"/>
          <w:szCs w:val="28"/>
          <w:u w:val="none"/>
          <w:lang w:val="en-GB"/>
        </w:rPr>
        <w:lastRenderedPageBreak/>
        <w:t xml:space="preserve">The Gordon Schools: </w:t>
      </w:r>
      <w:r>
        <w:rPr>
          <w:rFonts w:ascii="Arial" w:hAnsi="Arial" w:cs="Arial"/>
          <w:color w:val="004289"/>
          <w:sz w:val="28"/>
          <w:szCs w:val="28"/>
          <w:u w:val="none"/>
          <w:lang w:val="en-GB"/>
        </w:rPr>
        <w:t>f</w:t>
      </w:r>
      <w:r w:rsidRPr="00BF06D9">
        <w:rPr>
          <w:rFonts w:ascii="Arial" w:hAnsi="Arial" w:cs="Arial"/>
          <w:color w:val="004289"/>
          <w:sz w:val="28"/>
          <w:szCs w:val="28"/>
          <w:u w:val="none"/>
          <w:lang w:val="en-GB"/>
        </w:rPr>
        <w:t>orward</w:t>
      </w:r>
    </w:p>
    <w:p w14:paraId="2224B478" w14:textId="77777777" w:rsidR="00BF06D9" w:rsidRPr="00BF06D9" w:rsidRDefault="00BF06D9" w:rsidP="00BF06D9">
      <w:pPr>
        <w:spacing w:after="0" w:line="276" w:lineRule="auto"/>
        <w:rPr>
          <w:rFonts w:ascii="Arial" w:hAnsi="Arial" w:cs="Arial"/>
          <w:b/>
          <w:sz w:val="24"/>
          <w:szCs w:val="24"/>
          <w:u w:val="single"/>
          <w:lang w:val="en-US"/>
        </w:rPr>
      </w:pPr>
    </w:p>
    <w:p w14:paraId="752C34B6" w14:textId="451CB9FF" w:rsidR="00BF06D9" w:rsidRPr="00CA3DDB" w:rsidRDefault="00BF06D9" w:rsidP="00BF06D9">
      <w:pPr>
        <w:rPr>
          <w:rFonts w:ascii="Arial" w:hAnsi="Arial" w:cs="Arial"/>
          <w:sz w:val="24"/>
          <w:szCs w:val="24"/>
        </w:rPr>
      </w:pPr>
      <w:r w:rsidRPr="00010C7A">
        <w:rPr>
          <w:rFonts w:ascii="Arial" w:hAnsi="Arial" w:cs="Arial"/>
          <w:sz w:val="24"/>
          <w:szCs w:val="24"/>
        </w:rPr>
        <w:t xml:space="preserve">We are pleased to present both our Standards and Quality Report </w:t>
      </w:r>
      <w:r>
        <w:rPr>
          <w:rFonts w:ascii="Arial" w:hAnsi="Arial" w:cs="Arial"/>
          <w:sz w:val="24"/>
          <w:szCs w:val="24"/>
        </w:rPr>
        <w:t>(</w:t>
      </w:r>
      <w:proofErr w:type="spellStart"/>
      <w:r>
        <w:rPr>
          <w:rFonts w:ascii="Arial" w:hAnsi="Arial" w:cs="Arial"/>
          <w:sz w:val="24"/>
          <w:szCs w:val="24"/>
        </w:rPr>
        <w:t>SQuIP</w:t>
      </w:r>
      <w:proofErr w:type="spellEnd"/>
      <w:r>
        <w:rPr>
          <w:rFonts w:ascii="Arial" w:hAnsi="Arial" w:cs="Arial"/>
          <w:sz w:val="24"/>
          <w:szCs w:val="24"/>
        </w:rPr>
        <w:t xml:space="preserve">) </w:t>
      </w:r>
      <w:r w:rsidRPr="00010C7A">
        <w:rPr>
          <w:rFonts w:ascii="Arial" w:hAnsi="Arial" w:cs="Arial"/>
          <w:sz w:val="24"/>
          <w:szCs w:val="24"/>
        </w:rPr>
        <w:t>for Session</w:t>
      </w:r>
      <w:r>
        <w:rPr>
          <w:rFonts w:ascii="Arial" w:hAnsi="Arial" w:cs="Arial"/>
          <w:sz w:val="24"/>
          <w:szCs w:val="24"/>
        </w:rPr>
        <w:t xml:space="preserve"> 20</w:t>
      </w:r>
      <w:r w:rsidR="00F15DA2">
        <w:rPr>
          <w:rFonts w:ascii="Arial" w:hAnsi="Arial" w:cs="Arial"/>
          <w:sz w:val="24"/>
          <w:szCs w:val="24"/>
        </w:rPr>
        <w:t>20</w:t>
      </w:r>
      <w:r>
        <w:rPr>
          <w:rFonts w:ascii="Arial" w:hAnsi="Arial" w:cs="Arial"/>
          <w:sz w:val="24"/>
          <w:szCs w:val="24"/>
        </w:rPr>
        <w:t>–202</w:t>
      </w:r>
      <w:r w:rsidR="00F15DA2">
        <w:rPr>
          <w:rFonts w:ascii="Arial" w:hAnsi="Arial" w:cs="Arial"/>
          <w:sz w:val="24"/>
          <w:szCs w:val="24"/>
        </w:rPr>
        <w:t>1</w:t>
      </w:r>
      <w:r w:rsidR="007B27AA">
        <w:rPr>
          <w:rFonts w:ascii="Arial" w:hAnsi="Arial" w:cs="Arial"/>
          <w:sz w:val="24"/>
          <w:szCs w:val="24"/>
        </w:rPr>
        <w:t>,</w:t>
      </w:r>
      <w:r w:rsidRPr="00010C7A">
        <w:rPr>
          <w:rFonts w:ascii="Arial" w:hAnsi="Arial" w:cs="Arial"/>
          <w:sz w:val="24"/>
          <w:szCs w:val="24"/>
        </w:rPr>
        <w:t xml:space="preserve"> </w:t>
      </w:r>
      <w:r w:rsidR="00F15DA2">
        <w:rPr>
          <w:rFonts w:ascii="Arial" w:hAnsi="Arial" w:cs="Arial"/>
          <w:sz w:val="24"/>
          <w:szCs w:val="24"/>
        </w:rPr>
        <w:t>together with</w:t>
      </w:r>
      <w:r w:rsidRPr="00010C7A">
        <w:rPr>
          <w:rFonts w:ascii="Arial" w:hAnsi="Arial" w:cs="Arial"/>
          <w:sz w:val="24"/>
          <w:szCs w:val="24"/>
        </w:rPr>
        <w:t xml:space="preserve"> our School Improvement p</w:t>
      </w:r>
      <w:r>
        <w:rPr>
          <w:rFonts w:ascii="Arial" w:hAnsi="Arial" w:cs="Arial"/>
          <w:sz w:val="24"/>
          <w:szCs w:val="24"/>
        </w:rPr>
        <w:t xml:space="preserve">lan </w:t>
      </w:r>
      <w:r w:rsidR="00F15DA2">
        <w:rPr>
          <w:rFonts w:ascii="Arial" w:hAnsi="Arial" w:cs="Arial"/>
          <w:sz w:val="24"/>
          <w:szCs w:val="24"/>
        </w:rPr>
        <w:t>building from</w:t>
      </w:r>
      <w:r>
        <w:rPr>
          <w:rFonts w:ascii="Arial" w:hAnsi="Arial" w:cs="Arial"/>
          <w:sz w:val="24"/>
          <w:szCs w:val="24"/>
        </w:rPr>
        <w:t xml:space="preserve"> session 202</w:t>
      </w:r>
      <w:r w:rsidR="00F15DA2">
        <w:rPr>
          <w:rFonts w:ascii="Arial" w:hAnsi="Arial" w:cs="Arial"/>
          <w:sz w:val="24"/>
          <w:szCs w:val="24"/>
        </w:rPr>
        <w:t>1</w:t>
      </w:r>
      <w:r>
        <w:rPr>
          <w:rFonts w:ascii="Arial" w:hAnsi="Arial" w:cs="Arial"/>
          <w:sz w:val="24"/>
          <w:szCs w:val="24"/>
        </w:rPr>
        <w:t>–202</w:t>
      </w:r>
      <w:r w:rsidR="00F15DA2">
        <w:rPr>
          <w:rFonts w:ascii="Arial" w:hAnsi="Arial" w:cs="Arial"/>
          <w:sz w:val="24"/>
          <w:szCs w:val="24"/>
        </w:rPr>
        <w:t>2</w:t>
      </w:r>
      <w:r>
        <w:rPr>
          <w:rFonts w:ascii="Arial" w:hAnsi="Arial" w:cs="Arial"/>
          <w:sz w:val="24"/>
          <w:szCs w:val="24"/>
        </w:rPr>
        <w:t xml:space="preserve"> forwards. </w:t>
      </w:r>
      <w:r w:rsidRPr="00010C7A">
        <w:rPr>
          <w:rFonts w:ascii="Arial" w:hAnsi="Arial" w:cs="Arial"/>
          <w:sz w:val="24"/>
          <w:szCs w:val="24"/>
        </w:rPr>
        <w:t xml:space="preserve">This </w:t>
      </w:r>
      <w:r>
        <w:rPr>
          <w:rFonts w:ascii="Arial" w:hAnsi="Arial" w:cs="Arial"/>
          <w:sz w:val="24"/>
          <w:szCs w:val="24"/>
        </w:rPr>
        <w:t>R</w:t>
      </w:r>
      <w:r w:rsidRPr="00010C7A">
        <w:rPr>
          <w:rFonts w:ascii="Arial" w:hAnsi="Arial" w:cs="Arial"/>
          <w:sz w:val="24"/>
          <w:szCs w:val="24"/>
        </w:rPr>
        <w:t xml:space="preserve">eport forms part of our quality improvement framework and provides important information regarding our </w:t>
      </w:r>
      <w:proofErr w:type="gramStart"/>
      <w:r>
        <w:rPr>
          <w:rFonts w:ascii="Arial" w:hAnsi="Arial" w:cs="Arial"/>
          <w:sz w:val="24"/>
          <w:szCs w:val="24"/>
        </w:rPr>
        <w:t>S</w:t>
      </w:r>
      <w:r w:rsidRPr="00010C7A">
        <w:rPr>
          <w:rFonts w:ascii="Arial" w:hAnsi="Arial" w:cs="Arial"/>
          <w:sz w:val="24"/>
          <w:szCs w:val="24"/>
        </w:rPr>
        <w:t>chool</w:t>
      </w:r>
      <w:r>
        <w:rPr>
          <w:rFonts w:ascii="Arial" w:hAnsi="Arial" w:cs="Arial"/>
          <w:sz w:val="24"/>
          <w:szCs w:val="24"/>
        </w:rPr>
        <w:t>’</w:t>
      </w:r>
      <w:r w:rsidRPr="00010C7A">
        <w:rPr>
          <w:rFonts w:ascii="Arial" w:hAnsi="Arial" w:cs="Arial"/>
          <w:sz w:val="24"/>
          <w:szCs w:val="24"/>
        </w:rPr>
        <w:t>s</w:t>
      </w:r>
      <w:proofErr w:type="gramEnd"/>
      <w:r w:rsidRPr="00010C7A">
        <w:rPr>
          <w:rFonts w:ascii="Arial" w:hAnsi="Arial" w:cs="Arial"/>
          <w:sz w:val="24"/>
          <w:szCs w:val="24"/>
        </w:rPr>
        <w:t xml:space="preserve"> progress to date a</w:t>
      </w:r>
      <w:r>
        <w:rPr>
          <w:rFonts w:ascii="Arial" w:hAnsi="Arial" w:cs="Arial"/>
          <w:sz w:val="24"/>
          <w:szCs w:val="24"/>
        </w:rPr>
        <w:t xml:space="preserve">nd identifies our next steps in </w:t>
      </w:r>
      <w:r w:rsidR="00F15DA2">
        <w:rPr>
          <w:rFonts w:ascii="Arial" w:hAnsi="Arial" w:cs="Arial"/>
          <w:sz w:val="24"/>
          <w:szCs w:val="24"/>
        </w:rPr>
        <w:t xml:space="preserve">our journey of </w:t>
      </w:r>
      <w:r>
        <w:rPr>
          <w:rFonts w:ascii="Arial" w:hAnsi="Arial" w:cs="Arial"/>
          <w:sz w:val="24"/>
          <w:szCs w:val="24"/>
        </w:rPr>
        <w:t>S</w:t>
      </w:r>
      <w:r w:rsidRPr="00010C7A">
        <w:rPr>
          <w:rFonts w:ascii="Arial" w:hAnsi="Arial" w:cs="Arial"/>
          <w:sz w:val="24"/>
          <w:szCs w:val="24"/>
        </w:rPr>
        <w:t>chool improvement.</w:t>
      </w:r>
    </w:p>
    <w:p w14:paraId="3BEF1125" w14:textId="270A1900" w:rsidR="00BF06D9" w:rsidRDefault="00F15DA2" w:rsidP="00BF06D9">
      <w:pPr>
        <w:rPr>
          <w:rFonts w:ascii="Arial" w:hAnsi="Arial" w:cs="Arial"/>
          <w:sz w:val="24"/>
          <w:szCs w:val="24"/>
        </w:rPr>
      </w:pPr>
      <w:r>
        <w:rPr>
          <w:rFonts w:ascii="Arial" w:hAnsi="Arial" w:cs="Arial"/>
          <w:sz w:val="24"/>
          <w:szCs w:val="24"/>
        </w:rPr>
        <w:t>O</w:t>
      </w:r>
      <w:r w:rsidR="00BF06D9">
        <w:rPr>
          <w:rFonts w:ascii="Arial" w:hAnsi="Arial" w:cs="Arial"/>
          <w:sz w:val="24"/>
          <w:szCs w:val="24"/>
        </w:rPr>
        <w:t xml:space="preserve">ur </w:t>
      </w:r>
      <w:r>
        <w:rPr>
          <w:rFonts w:ascii="Arial" w:hAnsi="Arial" w:cs="Arial"/>
          <w:sz w:val="24"/>
          <w:szCs w:val="24"/>
        </w:rPr>
        <w:t xml:space="preserve">overall </w:t>
      </w:r>
      <w:r w:rsidR="00BF06D9">
        <w:rPr>
          <w:rFonts w:ascii="Arial" w:hAnsi="Arial" w:cs="Arial"/>
          <w:sz w:val="24"/>
          <w:szCs w:val="24"/>
        </w:rPr>
        <w:t>progress in 20</w:t>
      </w:r>
      <w:r>
        <w:rPr>
          <w:rFonts w:ascii="Arial" w:hAnsi="Arial" w:cs="Arial"/>
          <w:sz w:val="24"/>
          <w:szCs w:val="24"/>
        </w:rPr>
        <w:t>20</w:t>
      </w:r>
      <w:r w:rsidR="00BF06D9">
        <w:rPr>
          <w:rFonts w:ascii="Arial" w:hAnsi="Arial" w:cs="Arial"/>
          <w:sz w:val="24"/>
          <w:szCs w:val="24"/>
        </w:rPr>
        <w:t>-2</w:t>
      </w:r>
      <w:r>
        <w:rPr>
          <w:rFonts w:ascii="Arial" w:hAnsi="Arial" w:cs="Arial"/>
          <w:sz w:val="24"/>
          <w:szCs w:val="24"/>
        </w:rPr>
        <w:t>1</w:t>
      </w:r>
      <w:r w:rsidR="00BF06D9">
        <w:rPr>
          <w:rFonts w:ascii="Arial" w:hAnsi="Arial" w:cs="Arial"/>
          <w:sz w:val="24"/>
          <w:szCs w:val="24"/>
        </w:rPr>
        <w:t xml:space="preserve"> was </w:t>
      </w:r>
      <w:r>
        <w:rPr>
          <w:rFonts w:ascii="Arial" w:hAnsi="Arial" w:cs="Arial"/>
          <w:sz w:val="24"/>
          <w:szCs w:val="24"/>
        </w:rPr>
        <w:t xml:space="preserve">significantly </w:t>
      </w:r>
      <w:r w:rsidR="00BF06D9">
        <w:rPr>
          <w:rFonts w:ascii="Arial" w:hAnsi="Arial" w:cs="Arial"/>
          <w:sz w:val="24"/>
          <w:szCs w:val="24"/>
        </w:rPr>
        <w:t xml:space="preserve">affected during Terms </w:t>
      </w:r>
      <w:r>
        <w:rPr>
          <w:rFonts w:ascii="Arial" w:hAnsi="Arial" w:cs="Arial"/>
          <w:sz w:val="24"/>
          <w:szCs w:val="24"/>
        </w:rPr>
        <w:t>2</w:t>
      </w:r>
      <w:r w:rsidR="00182FB4">
        <w:rPr>
          <w:rFonts w:ascii="Arial" w:hAnsi="Arial" w:cs="Arial"/>
          <w:sz w:val="24"/>
          <w:szCs w:val="24"/>
        </w:rPr>
        <w:t xml:space="preserve"> and 3 </w:t>
      </w:r>
      <w:r w:rsidR="00BF06D9">
        <w:rPr>
          <w:rFonts w:ascii="Arial" w:hAnsi="Arial" w:cs="Arial"/>
          <w:sz w:val="24"/>
          <w:szCs w:val="24"/>
        </w:rPr>
        <w:t>by the COVID-19 pandemic and accompanying lockdown</w:t>
      </w:r>
      <w:r w:rsidR="00182FB4">
        <w:rPr>
          <w:rFonts w:ascii="Arial" w:hAnsi="Arial" w:cs="Arial"/>
          <w:sz w:val="24"/>
          <w:szCs w:val="24"/>
        </w:rPr>
        <w:t>, as well as by SQA procedures and requirements during Term 4</w:t>
      </w:r>
      <w:r w:rsidR="00BF06D9">
        <w:rPr>
          <w:rFonts w:ascii="Arial" w:hAnsi="Arial" w:cs="Arial"/>
          <w:sz w:val="24"/>
          <w:szCs w:val="24"/>
        </w:rPr>
        <w:t xml:space="preserve">. The identified priorities that </w:t>
      </w:r>
      <w:r>
        <w:rPr>
          <w:rFonts w:ascii="Arial" w:hAnsi="Arial" w:cs="Arial"/>
          <w:sz w:val="24"/>
          <w:szCs w:val="24"/>
        </w:rPr>
        <w:t>a</w:t>
      </w:r>
      <w:r w:rsidR="00BF06D9">
        <w:rPr>
          <w:rFonts w:ascii="Arial" w:hAnsi="Arial" w:cs="Arial"/>
          <w:sz w:val="24"/>
          <w:szCs w:val="24"/>
        </w:rPr>
        <w:t xml:space="preserve">re still on-going </w:t>
      </w:r>
      <w:r w:rsidR="00182FB4">
        <w:rPr>
          <w:rFonts w:ascii="Arial" w:hAnsi="Arial" w:cs="Arial"/>
          <w:sz w:val="24"/>
          <w:szCs w:val="24"/>
        </w:rPr>
        <w:t xml:space="preserve">as a result, </w:t>
      </w:r>
      <w:r w:rsidR="00BF06D9">
        <w:rPr>
          <w:rFonts w:ascii="Arial" w:hAnsi="Arial" w:cs="Arial"/>
          <w:sz w:val="24"/>
          <w:szCs w:val="24"/>
        </w:rPr>
        <w:t>will be addressed through the Improvement Planning process for 202</w:t>
      </w:r>
      <w:r>
        <w:rPr>
          <w:rFonts w:ascii="Arial" w:hAnsi="Arial" w:cs="Arial"/>
          <w:sz w:val="24"/>
          <w:szCs w:val="24"/>
        </w:rPr>
        <w:t>1</w:t>
      </w:r>
      <w:r w:rsidR="00BF06D9">
        <w:rPr>
          <w:rFonts w:ascii="Arial" w:hAnsi="Arial" w:cs="Arial"/>
          <w:sz w:val="24"/>
          <w:szCs w:val="24"/>
        </w:rPr>
        <w:t>-2</w:t>
      </w:r>
      <w:r>
        <w:rPr>
          <w:rFonts w:ascii="Arial" w:hAnsi="Arial" w:cs="Arial"/>
          <w:sz w:val="24"/>
          <w:szCs w:val="24"/>
        </w:rPr>
        <w:t>2</w:t>
      </w:r>
      <w:r w:rsidR="00BF06D9">
        <w:rPr>
          <w:rFonts w:ascii="Arial" w:hAnsi="Arial" w:cs="Arial"/>
          <w:sz w:val="24"/>
          <w:szCs w:val="24"/>
        </w:rPr>
        <w:t>.</w:t>
      </w:r>
    </w:p>
    <w:p w14:paraId="6A8554AC" w14:textId="77777777" w:rsidR="00B83E1E" w:rsidRDefault="00B83E1E" w:rsidP="00BF06D9">
      <w:pPr>
        <w:rPr>
          <w:rFonts w:ascii="Arial" w:hAnsi="Arial" w:cs="Arial"/>
          <w:sz w:val="24"/>
          <w:szCs w:val="24"/>
        </w:rPr>
      </w:pPr>
    </w:p>
    <w:p w14:paraId="5D7188FD" w14:textId="626F823E" w:rsidR="00BF06D9" w:rsidRDefault="00BF06D9" w:rsidP="00BF06D9">
      <w:pPr>
        <w:rPr>
          <w:rFonts w:ascii="Arial" w:hAnsi="Arial" w:cs="Arial"/>
          <w:sz w:val="24"/>
          <w:szCs w:val="24"/>
          <w:lang w:val="en"/>
        </w:rPr>
      </w:pPr>
      <w:r w:rsidRPr="009C26C7">
        <w:rPr>
          <w:rFonts w:ascii="Arial" w:hAnsi="Arial" w:cs="Arial"/>
          <w:b/>
          <w:bCs/>
          <w:sz w:val="24"/>
          <w:szCs w:val="24"/>
          <w:lang w:val="en"/>
        </w:rPr>
        <w:t xml:space="preserve">Self-Evaluation for Self-Improvement </w:t>
      </w:r>
      <w:r w:rsidRPr="009C26C7">
        <w:rPr>
          <w:rFonts w:ascii="Arial" w:hAnsi="Arial" w:cs="Arial"/>
          <w:sz w:val="24"/>
          <w:szCs w:val="24"/>
          <w:lang w:val="en"/>
        </w:rPr>
        <w:t xml:space="preserve">is </w:t>
      </w:r>
      <w:r>
        <w:rPr>
          <w:rFonts w:ascii="Arial" w:hAnsi="Arial" w:cs="Arial"/>
          <w:sz w:val="24"/>
          <w:szCs w:val="24"/>
          <w:lang w:val="en"/>
        </w:rPr>
        <w:t xml:space="preserve">what we are striving to put </w:t>
      </w:r>
      <w:r w:rsidRPr="009C26C7">
        <w:rPr>
          <w:rFonts w:ascii="Arial" w:hAnsi="Arial" w:cs="Arial"/>
          <w:sz w:val="24"/>
          <w:szCs w:val="24"/>
          <w:lang w:val="en"/>
        </w:rPr>
        <w:t xml:space="preserve">at the heart of our practice in </w:t>
      </w:r>
      <w:r>
        <w:rPr>
          <w:rFonts w:ascii="Arial" w:hAnsi="Arial" w:cs="Arial"/>
          <w:sz w:val="24"/>
          <w:szCs w:val="24"/>
          <w:lang w:val="en"/>
        </w:rPr>
        <w:t>The Gordon S</w:t>
      </w:r>
      <w:r w:rsidRPr="009C26C7">
        <w:rPr>
          <w:rFonts w:ascii="Arial" w:hAnsi="Arial" w:cs="Arial"/>
          <w:sz w:val="24"/>
          <w:szCs w:val="24"/>
          <w:lang w:val="en"/>
        </w:rPr>
        <w:t>chool</w:t>
      </w:r>
      <w:r>
        <w:rPr>
          <w:rFonts w:ascii="Arial" w:hAnsi="Arial" w:cs="Arial"/>
          <w:sz w:val="24"/>
          <w:szCs w:val="24"/>
          <w:lang w:val="en"/>
        </w:rPr>
        <w:t>s</w:t>
      </w:r>
      <w:r w:rsidRPr="009C26C7">
        <w:rPr>
          <w:rFonts w:ascii="Arial" w:hAnsi="Arial" w:cs="Arial"/>
          <w:sz w:val="24"/>
          <w:szCs w:val="24"/>
          <w:lang w:val="en"/>
        </w:rPr>
        <w:t xml:space="preserve">. We continue to develop our practice in </w:t>
      </w:r>
      <w:r w:rsidR="00F15DA2">
        <w:rPr>
          <w:rFonts w:ascii="Arial" w:hAnsi="Arial" w:cs="Arial"/>
          <w:sz w:val="24"/>
          <w:szCs w:val="24"/>
          <w:lang w:val="en"/>
        </w:rPr>
        <w:t>generating meaningful</w:t>
      </w:r>
      <w:r w:rsidRPr="009C26C7">
        <w:rPr>
          <w:rFonts w:ascii="Arial" w:hAnsi="Arial" w:cs="Arial"/>
          <w:sz w:val="24"/>
          <w:szCs w:val="24"/>
          <w:lang w:val="en"/>
        </w:rPr>
        <w:t xml:space="preserve"> evidence as a basis for judgements regarding the impact of our work on our learners. </w:t>
      </w:r>
      <w:r>
        <w:rPr>
          <w:rFonts w:ascii="Arial" w:hAnsi="Arial" w:cs="Arial"/>
          <w:sz w:val="24"/>
          <w:szCs w:val="24"/>
          <w:lang w:val="en"/>
        </w:rPr>
        <w:t>We are following the national model outlined below:</w:t>
      </w:r>
    </w:p>
    <w:p w14:paraId="211775D4" w14:textId="77777777" w:rsidR="00BF06D9" w:rsidRPr="009C26C7" w:rsidRDefault="00BF06D9" w:rsidP="00BF06D9">
      <w:pPr>
        <w:spacing w:after="0"/>
        <w:rPr>
          <w:rFonts w:ascii="Arial" w:hAnsi="Arial" w:cs="Arial"/>
          <w:sz w:val="24"/>
          <w:szCs w:val="24"/>
          <w:lang w:val="en"/>
        </w:rPr>
      </w:pPr>
    </w:p>
    <w:p w14:paraId="67A135DD" w14:textId="77777777" w:rsidR="00BF06D9" w:rsidRPr="009C26C7" w:rsidRDefault="00BF06D9" w:rsidP="002C5866">
      <w:pPr>
        <w:pStyle w:val="ListParagraph"/>
        <w:numPr>
          <w:ilvl w:val="0"/>
          <w:numId w:val="1"/>
        </w:numPr>
        <w:spacing w:line="480" w:lineRule="auto"/>
        <w:rPr>
          <w:rFonts w:ascii="Arial" w:hAnsi="Arial" w:cs="Arial"/>
          <w:sz w:val="24"/>
          <w:szCs w:val="24"/>
          <w:lang w:val="en"/>
        </w:rPr>
      </w:pPr>
      <w:r w:rsidRPr="009C26C7">
        <w:rPr>
          <w:rFonts w:ascii="Arial" w:hAnsi="Arial" w:cs="Arial"/>
          <w:b/>
          <w:bCs/>
          <w:sz w:val="24"/>
          <w:szCs w:val="24"/>
          <w:lang w:val="en"/>
        </w:rPr>
        <w:t xml:space="preserve">How are we doing? </w:t>
      </w:r>
    </w:p>
    <w:p w14:paraId="2E9C44F7" w14:textId="77777777" w:rsidR="00BF06D9" w:rsidRPr="009C26C7" w:rsidRDefault="00BF06D9" w:rsidP="002C5866">
      <w:pPr>
        <w:pStyle w:val="ListParagraph"/>
        <w:numPr>
          <w:ilvl w:val="0"/>
          <w:numId w:val="1"/>
        </w:numPr>
        <w:spacing w:line="480" w:lineRule="auto"/>
        <w:rPr>
          <w:rFonts w:ascii="Arial" w:hAnsi="Arial" w:cs="Arial"/>
          <w:sz w:val="24"/>
          <w:szCs w:val="24"/>
          <w:lang w:val="en"/>
        </w:rPr>
      </w:pPr>
      <w:r w:rsidRPr="009C26C7">
        <w:rPr>
          <w:rFonts w:ascii="Arial" w:hAnsi="Arial" w:cs="Arial"/>
          <w:b/>
          <w:bCs/>
          <w:sz w:val="24"/>
          <w:szCs w:val="24"/>
          <w:lang w:val="en"/>
        </w:rPr>
        <w:t>How do we know?</w:t>
      </w:r>
    </w:p>
    <w:p w14:paraId="3C0E7DDD" w14:textId="77777777" w:rsidR="00BF06D9" w:rsidRPr="009C26C7" w:rsidRDefault="00BF06D9" w:rsidP="002C5866">
      <w:pPr>
        <w:pStyle w:val="ListParagraph"/>
        <w:numPr>
          <w:ilvl w:val="0"/>
          <w:numId w:val="1"/>
        </w:numPr>
        <w:spacing w:line="480" w:lineRule="auto"/>
        <w:rPr>
          <w:rFonts w:ascii="Arial" w:hAnsi="Arial" w:cs="Arial"/>
          <w:b/>
          <w:bCs/>
          <w:sz w:val="24"/>
          <w:szCs w:val="24"/>
          <w:lang w:val="en"/>
        </w:rPr>
      </w:pPr>
      <w:r w:rsidRPr="009C26C7">
        <w:rPr>
          <w:rFonts w:ascii="Arial" w:hAnsi="Arial" w:cs="Arial"/>
          <w:b/>
          <w:bCs/>
          <w:sz w:val="24"/>
          <w:szCs w:val="24"/>
          <w:lang w:val="en"/>
        </w:rPr>
        <w:t>What are we going to do now?</w:t>
      </w:r>
    </w:p>
    <w:p w14:paraId="12FF61BA" w14:textId="77777777" w:rsidR="00BF06D9" w:rsidRPr="009C26C7" w:rsidRDefault="00BF06D9" w:rsidP="00BF06D9">
      <w:pPr>
        <w:rPr>
          <w:rFonts w:ascii="Arial" w:hAnsi="Arial" w:cs="Arial"/>
          <w:bCs/>
          <w:sz w:val="24"/>
          <w:szCs w:val="24"/>
          <w:lang w:val="en"/>
        </w:rPr>
      </w:pPr>
      <w:r w:rsidRPr="009C26C7">
        <w:rPr>
          <w:rFonts w:ascii="Arial" w:hAnsi="Arial" w:cs="Arial"/>
          <w:bCs/>
          <w:sz w:val="24"/>
          <w:szCs w:val="24"/>
          <w:lang w:val="en"/>
        </w:rPr>
        <w:t>This involves:</w:t>
      </w:r>
    </w:p>
    <w:p w14:paraId="6A54D943" w14:textId="77777777" w:rsidR="00BF06D9" w:rsidRPr="009C26C7" w:rsidRDefault="00BF06D9" w:rsidP="00BF06D9">
      <w:pPr>
        <w:rPr>
          <w:rFonts w:ascii="Arial" w:hAnsi="Arial" w:cs="Arial"/>
          <w:sz w:val="24"/>
          <w:szCs w:val="24"/>
          <w:lang w:val="en"/>
        </w:rPr>
      </w:pPr>
      <w:r w:rsidRPr="009C26C7">
        <w:rPr>
          <w:rFonts w:ascii="Arial" w:hAnsi="Arial" w:cs="Arial"/>
          <w:b/>
          <w:bCs/>
          <w:sz w:val="24"/>
          <w:szCs w:val="24"/>
          <w:lang w:val="en"/>
        </w:rPr>
        <w:t>Looking inwards</w:t>
      </w:r>
      <w:r w:rsidRPr="009C26C7">
        <w:rPr>
          <w:rFonts w:ascii="Arial" w:hAnsi="Arial" w:cs="Arial"/>
          <w:sz w:val="24"/>
          <w:szCs w:val="24"/>
          <w:lang w:val="en"/>
        </w:rPr>
        <w:t xml:space="preserve"> to </w:t>
      </w:r>
      <w:proofErr w:type="spellStart"/>
      <w:r w:rsidRPr="009C26C7">
        <w:rPr>
          <w:rFonts w:ascii="Arial" w:hAnsi="Arial" w:cs="Arial"/>
          <w:sz w:val="24"/>
          <w:szCs w:val="24"/>
          <w:lang w:val="en"/>
        </w:rPr>
        <w:t>analyse</w:t>
      </w:r>
      <w:proofErr w:type="spellEnd"/>
      <w:r w:rsidRPr="009C26C7">
        <w:rPr>
          <w:rFonts w:ascii="Arial" w:hAnsi="Arial" w:cs="Arial"/>
          <w:sz w:val="24"/>
          <w:szCs w:val="24"/>
          <w:lang w:val="en"/>
        </w:rPr>
        <w:t xml:space="preserve"> our work </w:t>
      </w:r>
    </w:p>
    <w:p w14:paraId="541FBE20" w14:textId="77777777" w:rsidR="00BF06D9" w:rsidRPr="009C26C7" w:rsidRDefault="00BF06D9" w:rsidP="00BF06D9">
      <w:pPr>
        <w:rPr>
          <w:rFonts w:ascii="Arial" w:hAnsi="Arial" w:cs="Arial"/>
          <w:sz w:val="24"/>
          <w:szCs w:val="24"/>
          <w:lang w:val="en"/>
        </w:rPr>
      </w:pPr>
      <w:r w:rsidRPr="009C26C7">
        <w:rPr>
          <w:rFonts w:ascii="Arial" w:hAnsi="Arial" w:cs="Arial"/>
          <w:b/>
          <w:bCs/>
          <w:sz w:val="24"/>
          <w:szCs w:val="24"/>
          <w:lang w:val="en"/>
        </w:rPr>
        <w:t>Looking outwards</w:t>
      </w:r>
      <w:r w:rsidRPr="009C26C7">
        <w:rPr>
          <w:rFonts w:ascii="Arial" w:hAnsi="Arial" w:cs="Arial"/>
          <w:sz w:val="24"/>
          <w:szCs w:val="24"/>
          <w:lang w:val="en"/>
        </w:rPr>
        <w:t xml:space="preserve"> to find out more about what is working well for others locally and nationally </w:t>
      </w:r>
    </w:p>
    <w:p w14:paraId="60CDA2D8" w14:textId="77777777" w:rsidR="00BF06D9" w:rsidRPr="009C26C7" w:rsidRDefault="00BF06D9" w:rsidP="00BF06D9">
      <w:pPr>
        <w:rPr>
          <w:rFonts w:ascii="Arial" w:hAnsi="Arial" w:cs="Arial"/>
          <w:sz w:val="24"/>
          <w:szCs w:val="24"/>
          <w:lang w:val="en"/>
        </w:rPr>
      </w:pPr>
      <w:r w:rsidRPr="009C26C7">
        <w:rPr>
          <w:rFonts w:ascii="Arial" w:hAnsi="Arial" w:cs="Arial"/>
          <w:b/>
          <w:bCs/>
          <w:sz w:val="24"/>
          <w:szCs w:val="24"/>
          <w:lang w:val="en"/>
        </w:rPr>
        <w:t>Looking forwards</w:t>
      </w:r>
      <w:r w:rsidRPr="009C26C7">
        <w:rPr>
          <w:rFonts w:ascii="Arial" w:hAnsi="Arial" w:cs="Arial"/>
          <w:sz w:val="24"/>
          <w:szCs w:val="24"/>
          <w:lang w:val="en"/>
        </w:rPr>
        <w:t xml:space="preserve"> to gauge what continuous improvement might look like in the longer term</w:t>
      </w:r>
    </w:p>
    <w:p w14:paraId="741558FB" w14:textId="77777777" w:rsidR="00B83E1E" w:rsidRDefault="00B83E1E" w:rsidP="00B83E1E">
      <w:pPr>
        <w:spacing w:after="0"/>
        <w:rPr>
          <w:rFonts w:ascii="Arial" w:hAnsi="Arial" w:cs="Arial"/>
          <w:sz w:val="24"/>
          <w:szCs w:val="24"/>
        </w:rPr>
      </w:pPr>
    </w:p>
    <w:p w14:paraId="48CC82F2" w14:textId="4CAEA0E3" w:rsidR="004538BA" w:rsidRDefault="00BF06D9" w:rsidP="00BF06D9">
      <w:pPr>
        <w:rPr>
          <w:rFonts w:ascii="Arial" w:hAnsi="Arial" w:cs="Arial"/>
          <w:sz w:val="24"/>
          <w:szCs w:val="24"/>
        </w:rPr>
      </w:pPr>
      <w:r w:rsidRPr="00010C7A">
        <w:rPr>
          <w:rFonts w:ascii="Arial" w:hAnsi="Arial" w:cs="Arial"/>
          <w:sz w:val="24"/>
          <w:szCs w:val="24"/>
        </w:rPr>
        <w:t xml:space="preserve">At </w:t>
      </w:r>
      <w:r>
        <w:rPr>
          <w:rFonts w:ascii="Arial" w:hAnsi="Arial" w:cs="Arial"/>
          <w:sz w:val="24"/>
          <w:szCs w:val="24"/>
        </w:rPr>
        <w:t>The Gordon Schools, we cont</w:t>
      </w:r>
      <w:r w:rsidRPr="00010C7A">
        <w:rPr>
          <w:rFonts w:ascii="Arial" w:hAnsi="Arial" w:cs="Arial"/>
          <w:sz w:val="24"/>
          <w:szCs w:val="24"/>
        </w:rPr>
        <w:t xml:space="preserve">inue to be committed to </w:t>
      </w:r>
      <w:r w:rsidR="009D7459">
        <w:rPr>
          <w:rFonts w:ascii="Arial" w:hAnsi="Arial" w:cs="Arial"/>
          <w:sz w:val="24"/>
          <w:szCs w:val="24"/>
        </w:rPr>
        <w:t>partnership working</w:t>
      </w:r>
      <w:r w:rsidRPr="00010C7A">
        <w:rPr>
          <w:rFonts w:ascii="Arial" w:hAnsi="Arial" w:cs="Arial"/>
          <w:sz w:val="24"/>
          <w:szCs w:val="24"/>
        </w:rPr>
        <w:t xml:space="preserve"> with</w:t>
      </w:r>
      <w:r w:rsidR="009D7459">
        <w:rPr>
          <w:rFonts w:ascii="Arial" w:hAnsi="Arial" w:cs="Arial"/>
          <w:sz w:val="24"/>
          <w:szCs w:val="24"/>
        </w:rPr>
        <w:t>in</w:t>
      </w:r>
      <w:r w:rsidRPr="00010C7A">
        <w:rPr>
          <w:rFonts w:ascii="Arial" w:hAnsi="Arial" w:cs="Arial"/>
          <w:sz w:val="24"/>
          <w:szCs w:val="24"/>
        </w:rPr>
        <w:t xml:space="preserve"> our </w:t>
      </w:r>
      <w:r>
        <w:rPr>
          <w:rFonts w:ascii="Arial" w:hAnsi="Arial" w:cs="Arial"/>
          <w:sz w:val="24"/>
          <w:szCs w:val="24"/>
        </w:rPr>
        <w:t xml:space="preserve">local </w:t>
      </w:r>
      <w:r w:rsidRPr="00010C7A">
        <w:rPr>
          <w:rFonts w:ascii="Arial" w:hAnsi="Arial" w:cs="Arial"/>
          <w:sz w:val="24"/>
          <w:szCs w:val="24"/>
        </w:rPr>
        <w:t xml:space="preserve">community and </w:t>
      </w:r>
      <w:r w:rsidR="009D7459">
        <w:rPr>
          <w:rFonts w:ascii="Arial" w:hAnsi="Arial" w:cs="Arial"/>
          <w:sz w:val="24"/>
          <w:szCs w:val="24"/>
        </w:rPr>
        <w:t xml:space="preserve">together with </w:t>
      </w:r>
      <w:r w:rsidRPr="00010C7A">
        <w:rPr>
          <w:rFonts w:ascii="Arial" w:hAnsi="Arial" w:cs="Arial"/>
          <w:sz w:val="24"/>
          <w:szCs w:val="24"/>
        </w:rPr>
        <w:t>all other stakeholders that sup</w:t>
      </w:r>
      <w:r>
        <w:rPr>
          <w:rFonts w:ascii="Arial" w:hAnsi="Arial" w:cs="Arial"/>
          <w:sz w:val="24"/>
          <w:szCs w:val="24"/>
        </w:rPr>
        <w:t xml:space="preserve">port the learning we provide. </w:t>
      </w:r>
      <w:r w:rsidRPr="00010C7A">
        <w:rPr>
          <w:rFonts w:ascii="Arial" w:hAnsi="Arial" w:cs="Arial"/>
          <w:sz w:val="24"/>
          <w:szCs w:val="24"/>
        </w:rPr>
        <w:t>Together we are working hard to ensure all our pupils get the best possible start in life and are e</w:t>
      </w:r>
      <w:r>
        <w:rPr>
          <w:rFonts w:ascii="Arial" w:hAnsi="Arial" w:cs="Arial"/>
          <w:sz w:val="24"/>
          <w:szCs w:val="24"/>
        </w:rPr>
        <w:t xml:space="preserve">nabled </w:t>
      </w:r>
      <w:r w:rsidR="007B27AA">
        <w:rPr>
          <w:rFonts w:ascii="Arial" w:hAnsi="Arial" w:cs="Arial"/>
          <w:sz w:val="24"/>
          <w:szCs w:val="24"/>
        </w:rPr>
        <w:t>&amp;</w:t>
      </w:r>
      <w:r>
        <w:rPr>
          <w:rFonts w:ascii="Arial" w:hAnsi="Arial" w:cs="Arial"/>
          <w:sz w:val="24"/>
          <w:szCs w:val="24"/>
        </w:rPr>
        <w:t xml:space="preserve"> encouraged to maximise opportunities to grow and succeed towards </w:t>
      </w:r>
      <w:r w:rsidR="009D7459">
        <w:rPr>
          <w:rFonts w:ascii="Arial" w:hAnsi="Arial" w:cs="Arial"/>
          <w:sz w:val="24"/>
          <w:szCs w:val="24"/>
        </w:rPr>
        <w:t xml:space="preserve">their own </w:t>
      </w:r>
      <w:r>
        <w:rPr>
          <w:rFonts w:ascii="Arial" w:hAnsi="Arial" w:cs="Arial"/>
          <w:sz w:val="24"/>
          <w:szCs w:val="24"/>
        </w:rPr>
        <w:t>positive destinations.</w:t>
      </w:r>
      <w:r w:rsidR="00212D89">
        <w:rPr>
          <w:rFonts w:ascii="Arial" w:hAnsi="Arial" w:cs="Arial"/>
          <w:sz w:val="24"/>
          <w:szCs w:val="24"/>
        </w:rPr>
        <w:t xml:space="preserve"> This will </w:t>
      </w:r>
      <w:r w:rsidR="009D7459">
        <w:rPr>
          <w:rFonts w:ascii="Arial" w:hAnsi="Arial" w:cs="Arial"/>
          <w:sz w:val="24"/>
          <w:szCs w:val="24"/>
        </w:rPr>
        <w:t>continue to</w:t>
      </w:r>
      <w:r w:rsidR="00212D89">
        <w:rPr>
          <w:rFonts w:ascii="Arial" w:hAnsi="Arial" w:cs="Arial"/>
          <w:sz w:val="24"/>
          <w:szCs w:val="24"/>
        </w:rPr>
        <w:t xml:space="preserve"> be affected by measures that we must adopt during the session to keep everyone safe during the current COVID-19 pandemic.</w:t>
      </w:r>
    </w:p>
    <w:p w14:paraId="625EFA2E" w14:textId="77777777" w:rsidR="0006788C" w:rsidRPr="0006788C" w:rsidRDefault="0006788C" w:rsidP="00BF06D9">
      <w:pPr>
        <w:rPr>
          <w:rFonts w:ascii="Arial" w:hAnsi="Arial" w:cs="Arial"/>
          <w:sz w:val="12"/>
          <w:szCs w:val="12"/>
        </w:rPr>
      </w:pPr>
    </w:p>
    <w:p w14:paraId="72BD62C2" w14:textId="74C9B99B" w:rsidR="00F4748E" w:rsidRDefault="00212D89" w:rsidP="00BF06D9">
      <w:pPr>
        <w:rPr>
          <w:rFonts w:ascii="Arial" w:hAnsi="Arial" w:cs="Arial"/>
          <w:sz w:val="24"/>
          <w:szCs w:val="24"/>
        </w:rPr>
      </w:pPr>
      <w:r>
        <w:rPr>
          <w:rFonts w:ascii="Arial" w:hAnsi="Arial" w:cs="Arial"/>
          <w:sz w:val="24"/>
          <w:szCs w:val="24"/>
        </w:rPr>
        <w:t>The immediate impacts of this</w:t>
      </w:r>
      <w:r w:rsidR="009D7459">
        <w:rPr>
          <w:rFonts w:ascii="Arial" w:hAnsi="Arial" w:cs="Arial"/>
          <w:sz w:val="24"/>
          <w:szCs w:val="24"/>
        </w:rPr>
        <w:t xml:space="preserve"> necessitate a nurturing approach to health and wellbeing as the underpinning feature for</w:t>
      </w:r>
      <w:r w:rsidR="004538BA">
        <w:rPr>
          <w:rFonts w:ascii="Arial" w:hAnsi="Arial" w:cs="Arial"/>
          <w:sz w:val="24"/>
          <w:szCs w:val="24"/>
        </w:rPr>
        <w:t xml:space="preserve"> all of our practice. In a new age of </w:t>
      </w:r>
      <w:r w:rsidR="00DA5E32">
        <w:rPr>
          <w:rFonts w:ascii="Arial" w:hAnsi="Arial" w:cs="Arial"/>
          <w:sz w:val="24"/>
          <w:szCs w:val="24"/>
        </w:rPr>
        <w:t>“</w:t>
      </w:r>
      <w:r w:rsidR="004538BA">
        <w:rPr>
          <w:rFonts w:ascii="Arial" w:hAnsi="Arial" w:cs="Arial"/>
          <w:sz w:val="24"/>
          <w:szCs w:val="24"/>
        </w:rPr>
        <w:t>Engagement, Well-being and Identity</w:t>
      </w:r>
      <w:r w:rsidR="00DA5E32">
        <w:rPr>
          <w:rFonts w:ascii="Arial" w:hAnsi="Arial" w:cs="Arial"/>
          <w:sz w:val="24"/>
          <w:szCs w:val="24"/>
        </w:rPr>
        <w:t>”</w:t>
      </w:r>
      <w:r w:rsidR="004538BA">
        <w:rPr>
          <w:rFonts w:ascii="Arial" w:hAnsi="Arial" w:cs="Arial"/>
          <w:sz w:val="24"/>
          <w:szCs w:val="24"/>
        </w:rPr>
        <w:t xml:space="preserve">, we must focus on Curriculum for Excellence’s Four Capacities to ensure we tackle the </w:t>
      </w:r>
      <w:r w:rsidR="007B27AA">
        <w:rPr>
          <w:rFonts w:ascii="Arial" w:hAnsi="Arial" w:cs="Arial"/>
          <w:sz w:val="24"/>
          <w:szCs w:val="24"/>
        </w:rPr>
        <w:t xml:space="preserve">new key </w:t>
      </w:r>
      <w:r w:rsidR="004538BA">
        <w:rPr>
          <w:rFonts w:ascii="Arial" w:hAnsi="Arial" w:cs="Arial"/>
          <w:sz w:val="24"/>
          <w:szCs w:val="24"/>
        </w:rPr>
        <w:t>questions of</w:t>
      </w:r>
      <w:r w:rsidR="007B27AA">
        <w:rPr>
          <w:rFonts w:ascii="Arial" w:hAnsi="Arial" w:cs="Arial"/>
          <w:sz w:val="24"/>
          <w:szCs w:val="24"/>
        </w:rPr>
        <w:t>:</w:t>
      </w:r>
      <w:r w:rsidR="00F4748E">
        <w:rPr>
          <w:rFonts w:ascii="Arial" w:hAnsi="Arial" w:cs="Arial"/>
          <w:sz w:val="24"/>
          <w:szCs w:val="24"/>
        </w:rPr>
        <w:t xml:space="preserve"> who are we, what will become of us and who will decide? (Shirley &amp; Hargreaves, </w:t>
      </w:r>
      <w:r w:rsidR="007B27AA">
        <w:rPr>
          <w:rFonts w:ascii="Arial" w:hAnsi="Arial" w:cs="Arial"/>
          <w:sz w:val="24"/>
          <w:szCs w:val="24"/>
        </w:rPr>
        <w:t xml:space="preserve"> </w:t>
      </w:r>
      <w:r w:rsidR="00F4748E" w:rsidRPr="00F4748E">
        <w:rPr>
          <w:rFonts w:ascii="Arial" w:hAnsi="Arial" w:cs="Arial"/>
          <w:i/>
          <w:iCs/>
          <w:sz w:val="24"/>
          <w:szCs w:val="24"/>
        </w:rPr>
        <w:t>Five Paths of Student Engagement</w:t>
      </w:r>
      <w:r w:rsidR="00F4748E">
        <w:rPr>
          <w:rFonts w:ascii="Arial" w:hAnsi="Arial" w:cs="Arial"/>
          <w:sz w:val="24"/>
          <w:szCs w:val="24"/>
        </w:rPr>
        <w:t>, 2021</w:t>
      </w:r>
      <w:r w:rsidR="00DA5E32">
        <w:rPr>
          <w:rFonts w:ascii="Arial" w:hAnsi="Arial" w:cs="Arial"/>
          <w:sz w:val="24"/>
          <w:szCs w:val="24"/>
        </w:rPr>
        <w:t>, Solution Tree</w:t>
      </w:r>
      <w:r w:rsidR="00F4748E">
        <w:rPr>
          <w:rFonts w:ascii="Arial" w:hAnsi="Arial" w:cs="Arial"/>
          <w:sz w:val="24"/>
          <w:szCs w:val="24"/>
        </w:rPr>
        <w:t>)</w:t>
      </w:r>
    </w:p>
    <w:p w14:paraId="79E2731B" w14:textId="77777777" w:rsidR="007B27AA" w:rsidRPr="007B27AA" w:rsidRDefault="007B27AA" w:rsidP="00BF06D9">
      <w:pPr>
        <w:rPr>
          <w:rFonts w:ascii="Arial" w:hAnsi="Arial" w:cs="Arial"/>
          <w:sz w:val="12"/>
          <w:szCs w:val="12"/>
        </w:rPr>
      </w:pPr>
    </w:p>
    <w:p w14:paraId="53F3859B" w14:textId="2D28A19E" w:rsidR="00BF06D9" w:rsidRPr="00010C7A" w:rsidRDefault="009D7459" w:rsidP="00BF06D9">
      <w:pPr>
        <w:rPr>
          <w:rFonts w:ascii="Arial" w:hAnsi="Arial" w:cs="Arial"/>
          <w:sz w:val="24"/>
          <w:szCs w:val="24"/>
        </w:rPr>
      </w:pPr>
      <w:r>
        <w:rPr>
          <w:rFonts w:ascii="Arial" w:hAnsi="Arial" w:cs="Arial"/>
          <w:sz w:val="24"/>
          <w:szCs w:val="24"/>
        </w:rPr>
        <w:t>T</w:t>
      </w:r>
      <w:r w:rsidR="00BF06D9" w:rsidRPr="00010C7A">
        <w:rPr>
          <w:rFonts w:ascii="Arial" w:hAnsi="Arial" w:cs="Arial"/>
          <w:sz w:val="24"/>
          <w:szCs w:val="24"/>
        </w:rPr>
        <w:t xml:space="preserve">hrough </w:t>
      </w:r>
      <w:r w:rsidR="00F4748E">
        <w:rPr>
          <w:rFonts w:ascii="Arial" w:hAnsi="Arial" w:cs="Arial"/>
          <w:sz w:val="24"/>
          <w:szCs w:val="24"/>
        </w:rPr>
        <w:t xml:space="preserve">our </w:t>
      </w:r>
      <w:r w:rsidR="00F4748E" w:rsidRPr="00010C7A">
        <w:rPr>
          <w:rFonts w:ascii="Arial" w:hAnsi="Arial" w:cs="Arial"/>
          <w:sz w:val="24"/>
          <w:szCs w:val="24"/>
        </w:rPr>
        <w:t>Standards and Quality Report</w:t>
      </w:r>
      <w:r w:rsidR="00F4748E">
        <w:rPr>
          <w:rFonts w:ascii="Arial" w:hAnsi="Arial" w:cs="Arial"/>
          <w:sz w:val="24"/>
          <w:szCs w:val="24"/>
        </w:rPr>
        <w:t>,</w:t>
      </w:r>
      <w:r w:rsidR="00BF06D9" w:rsidRPr="00010C7A">
        <w:rPr>
          <w:rFonts w:ascii="Arial" w:hAnsi="Arial" w:cs="Arial"/>
          <w:sz w:val="24"/>
          <w:szCs w:val="24"/>
        </w:rPr>
        <w:t xml:space="preserve"> we </w:t>
      </w:r>
      <w:r>
        <w:rPr>
          <w:rFonts w:ascii="Arial" w:hAnsi="Arial" w:cs="Arial"/>
          <w:sz w:val="24"/>
          <w:szCs w:val="24"/>
        </w:rPr>
        <w:t>trust</w:t>
      </w:r>
      <w:r w:rsidR="00BF06D9" w:rsidRPr="00010C7A">
        <w:rPr>
          <w:rFonts w:ascii="Arial" w:hAnsi="Arial" w:cs="Arial"/>
          <w:sz w:val="24"/>
          <w:szCs w:val="24"/>
        </w:rPr>
        <w:t xml:space="preserve"> that you will get a sense of our </w:t>
      </w:r>
      <w:r>
        <w:rPr>
          <w:rFonts w:ascii="Arial" w:hAnsi="Arial" w:cs="Arial"/>
          <w:sz w:val="24"/>
          <w:szCs w:val="24"/>
        </w:rPr>
        <w:t>evolving practice</w:t>
      </w:r>
      <w:r w:rsidR="00BF06D9" w:rsidRPr="00010C7A">
        <w:rPr>
          <w:rFonts w:ascii="Arial" w:hAnsi="Arial" w:cs="Arial"/>
          <w:sz w:val="24"/>
          <w:szCs w:val="24"/>
        </w:rPr>
        <w:t>, successes</w:t>
      </w:r>
      <w:r w:rsidR="00BF06D9">
        <w:rPr>
          <w:rFonts w:ascii="Arial" w:hAnsi="Arial" w:cs="Arial"/>
          <w:sz w:val="24"/>
          <w:szCs w:val="24"/>
        </w:rPr>
        <w:t xml:space="preserve"> and impact,</w:t>
      </w:r>
      <w:r w:rsidR="00BF06D9" w:rsidRPr="00010C7A">
        <w:rPr>
          <w:rFonts w:ascii="Arial" w:hAnsi="Arial" w:cs="Arial"/>
          <w:sz w:val="24"/>
          <w:szCs w:val="24"/>
        </w:rPr>
        <w:t xml:space="preserve"> </w:t>
      </w:r>
      <w:r w:rsidR="00BF06D9">
        <w:rPr>
          <w:rFonts w:ascii="Arial" w:hAnsi="Arial" w:cs="Arial"/>
          <w:sz w:val="24"/>
          <w:szCs w:val="24"/>
        </w:rPr>
        <w:t>together with</w:t>
      </w:r>
      <w:r w:rsidR="00BF06D9" w:rsidRPr="00010C7A">
        <w:rPr>
          <w:rFonts w:ascii="Arial" w:hAnsi="Arial" w:cs="Arial"/>
          <w:sz w:val="24"/>
          <w:szCs w:val="24"/>
        </w:rPr>
        <w:t xml:space="preserve"> areas for fu</w:t>
      </w:r>
      <w:r>
        <w:rPr>
          <w:rFonts w:ascii="Arial" w:hAnsi="Arial" w:cs="Arial"/>
          <w:sz w:val="24"/>
          <w:szCs w:val="24"/>
        </w:rPr>
        <w:t>ture</w:t>
      </w:r>
      <w:r w:rsidR="00BF06D9" w:rsidRPr="00010C7A">
        <w:rPr>
          <w:rFonts w:ascii="Arial" w:hAnsi="Arial" w:cs="Arial"/>
          <w:sz w:val="24"/>
          <w:szCs w:val="24"/>
        </w:rPr>
        <w:t xml:space="preserve"> </w:t>
      </w:r>
      <w:r>
        <w:rPr>
          <w:rFonts w:ascii="Arial" w:hAnsi="Arial" w:cs="Arial"/>
          <w:sz w:val="24"/>
          <w:szCs w:val="24"/>
        </w:rPr>
        <w:t>aspiration</w:t>
      </w:r>
      <w:r w:rsidR="00F4748E">
        <w:rPr>
          <w:rFonts w:ascii="Arial" w:hAnsi="Arial" w:cs="Arial"/>
          <w:sz w:val="24"/>
          <w:szCs w:val="24"/>
        </w:rPr>
        <w:t xml:space="preserve"> and improvement</w:t>
      </w:r>
      <w:r>
        <w:rPr>
          <w:rFonts w:ascii="Arial" w:hAnsi="Arial" w:cs="Arial"/>
          <w:sz w:val="24"/>
          <w:szCs w:val="24"/>
        </w:rPr>
        <w:t>.</w:t>
      </w:r>
    </w:p>
    <w:p w14:paraId="23E58C6E" w14:textId="77777777" w:rsidR="007B27AA" w:rsidRPr="0006788C" w:rsidRDefault="007B27AA" w:rsidP="00BF06D9">
      <w:pPr>
        <w:tabs>
          <w:tab w:val="right" w:pos="10204"/>
        </w:tabs>
        <w:spacing w:after="0" w:line="276" w:lineRule="auto"/>
        <w:rPr>
          <w:rFonts w:ascii="Arial" w:hAnsi="Arial" w:cs="Arial"/>
          <w:sz w:val="24"/>
          <w:szCs w:val="24"/>
        </w:rPr>
      </w:pPr>
    </w:p>
    <w:p w14:paraId="40596C6A" w14:textId="7F66C020" w:rsidR="00BF06D9" w:rsidRPr="00010C7A" w:rsidRDefault="00BF06D9" w:rsidP="00BF06D9">
      <w:pPr>
        <w:tabs>
          <w:tab w:val="right" w:pos="10204"/>
        </w:tabs>
        <w:spacing w:after="0" w:line="276" w:lineRule="auto"/>
        <w:rPr>
          <w:rFonts w:ascii="Arial" w:hAnsi="Arial" w:cs="Arial"/>
          <w:sz w:val="24"/>
          <w:szCs w:val="24"/>
        </w:rPr>
      </w:pPr>
      <w:r>
        <w:rPr>
          <w:rFonts w:ascii="Arial" w:hAnsi="Arial" w:cs="Arial"/>
          <w:sz w:val="24"/>
          <w:szCs w:val="24"/>
        </w:rPr>
        <w:t>Phil Gaiter</w:t>
      </w:r>
      <w:r>
        <w:rPr>
          <w:rFonts w:ascii="Arial" w:hAnsi="Arial" w:cs="Arial"/>
          <w:sz w:val="24"/>
          <w:szCs w:val="24"/>
        </w:rPr>
        <w:tab/>
      </w:r>
    </w:p>
    <w:p w14:paraId="45557807" w14:textId="0C97F4C8" w:rsidR="00635E1E" w:rsidRDefault="00BF06D9" w:rsidP="00BF06D9">
      <w:pPr>
        <w:rPr>
          <w:rFonts w:ascii="Arial" w:hAnsi="Arial" w:cs="Arial"/>
          <w:sz w:val="24"/>
          <w:szCs w:val="24"/>
        </w:rPr>
      </w:pPr>
      <w:r>
        <w:rPr>
          <w:rFonts w:ascii="Arial" w:hAnsi="Arial" w:cs="Arial"/>
          <w:sz w:val="24"/>
          <w:szCs w:val="24"/>
        </w:rPr>
        <w:t>Rector</w:t>
      </w:r>
    </w:p>
    <w:p w14:paraId="197F466A" w14:textId="080F80C8" w:rsidR="00C44346" w:rsidRDefault="00635E1E" w:rsidP="002461FB">
      <w:pPr>
        <w:pStyle w:val="Heading1"/>
        <w:rPr>
          <w:rFonts w:ascii="Arial" w:hAnsi="Arial" w:cs="Arial"/>
          <w:color w:val="004289"/>
          <w:sz w:val="28"/>
          <w:szCs w:val="28"/>
          <w:u w:val="none"/>
        </w:rPr>
      </w:pPr>
      <w:r w:rsidRPr="00B83E1E">
        <w:rPr>
          <w:rFonts w:ascii="Arial" w:hAnsi="Arial" w:cs="Arial"/>
          <w:color w:val="004289"/>
          <w:sz w:val="28"/>
          <w:szCs w:val="28"/>
          <w:u w:val="none"/>
        </w:rPr>
        <w:lastRenderedPageBreak/>
        <w:t xml:space="preserve">The </w:t>
      </w:r>
      <w:r w:rsidR="00B83E1E" w:rsidRPr="00B83E1E">
        <w:rPr>
          <w:rFonts w:ascii="Arial" w:hAnsi="Arial" w:cs="Arial"/>
          <w:color w:val="004289"/>
          <w:sz w:val="28"/>
          <w:szCs w:val="28"/>
          <w:u w:val="none"/>
          <w:lang w:val="en-GB"/>
        </w:rPr>
        <w:t xml:space="preserve">Gordon </w:t>
      </w:r>
      <w:r w:rsidRPr="00B83E1E">
        <w:rPr>
          <w:rFonts w:ascii="Arial" w:hAnsi="Arial" w:cs="Arial"/>
          <w:color w:val="004289"/>
          <w:sz w:val="28"/>
          <w:szCs w:val="28"/>
          <w:u w:val="none"/>
        </w:rPr>
        <w:t>School</w:t>
      </w:r>
      <w:r w:rsidR="00B83E1E" w:rsidRPr="00B83E1E">
        <w:rPr>
          <w:rFonts w:ascii="Arial" w:hAnsi="Arial" w:cs="Arial"/>
          <w:color w:val="004289"/>
          <w:sz w:val="28"/>
          <w:szCs w:val="28"/>
          <w:u w:val="none"/>
          <w:lang w:val="en-GB"/>
        </w:rPr>
        <w:t>s</w:t>
      </w:r>
      <w:r w:rsidRPr="00B83E1E">
        <w:rPr>
          <w:rFonts w:ascii="Arial" w:hAnsi="Arial" w:cs="Arial"/>
          <w:color w:val="004289"/>
          <w:sz w:val="28"/>
          <w:szCs w:val="28"/>
          <w:u w:val="none"/>
        </w:rPr>
        <w:t xml:space="preserve"> and its context </w:t>
      </w:r>
    </w:p>
    <w:p w14:paraId="55CC3F50" w14:textId="77777777" w:rsidR="002461FB" w:rsidRPr="002461FB" w:rsidRDefault="002461FB" w:rsidP="002461FB">
      <w:pPr>
        <w:spacing w:after="0"/>
        <w:rPr>
          <w:lang w:val="x-none"/>
        </w:rPr>
      </w:pPr>
    </w:p>
    <w:p w14:paraId="7401760B" w14:textId="5B0F2D93" w:rsidR="00635E1E" w:rsidRPr="00B83E1E" w:rsidRDefault="00635E1E">
      <w:pPr>
        <w:rPr>
          <w:rFonts w:ascii="Arial" w:hAnsi="Arial" w:cs="Arial"/>
          <w:b/>
          <w:bCs/>
          <w:color w:val="004289"/>
          <w:sz w:val="24"/>
          <w:szCs w:val="24"/>
        </w:rPr>
      </w:pPr>
      <w:r w:rsidRPr="00B83E1E">
        <w:rPr>
          <w:rFonts w:ascii="Arial" w:hAnsi="Arial" w:cs="Arial"/>
          <w:b/>
          <w:bCs/>
          <w:color w:val="004289"/>
          <w:sz w:val="24"/>
          <w:szCs w:val="24"/>
        </w:rPr>
        <w:t xml:space="preserve">Vision for the </w:t>
      </w:r>
      <w:r w:rsidR="0096183E">
        <w:rPr>
          <w:rFonts w:ascii="Arial" w:hAnsi="Arial" w:cs="Arial"/>
          <w:b/>
          <w:bCs/>
          <w:color w:val="004289"/>
          <w:sz w:val="24"/>
          <w:szCs w:val="24"/>
        </w:rPr>
        <w:t>S</w:t>
      </w:r>
      <w:r w:rsidRPr="00B83E1E">
        <w:rPr>
          <w:rFonts w:ascii="Arial" w:hAnsi="Arial" w:cs="Arial"/>
          <w:b/>
          <w:bCs/>
          <w:color w:val="004289"/>
          <w:sz w:val="24"/>
          <w:szCs w:val="24"/>
        </w:rPr>
        <w:t>chool</w:t>
      </w:r>
      <w:r w:rsidR="007B65D6">
        <w:rPr>
          <w:rFonts w:ascii="Arial" w:hAnsi="Arial" w:cs="Arial"/>
          <w:b/>
          <w:bCs/>
          <w:color w:val="004289"/>
          <w:sz w:val="24"/>
          <w:szCs w:val="24"/>
        </w:rPr>
        <w:t xml:space="preserve"> and </w:t>
      </w:r>
      <w:r w:rsidR="0096183E">
        <w:rPr>
          <w:rFonts w:ascii="Arial" w:hAnsi="Arial" w:cs="Arial"/>
          <w:b/>
          <w:bCs/>
          <w:color w:val="004289"/>
          <w:sz w:val="24"/>
          <w:szCs w:val="24"/>
        </w:rPr>
        <w:t>v</w:t>
      </w:r>
      <w:r w:rsidR="007B65D6">
        <w:rPr>
          <w:rFonts w:ascii="Arial" w:hAnsi="Arial" w:cs="Arial"/>
          <w:b/>
          <w:bCs/>
          <w:color w:val="004289"/>
          <w:sz w:val="24"/>
          <w:szCs w:val="24"/>
        </w:rPr>
        <w:t>alues that underpin our work</w:t>
      </w:r>
    </w:p>
    <w:p w14:paraId="516778B6" w14:textId="40A0F898" w:rsidR="00B83E1E" w:rsidRDefault="00B83E1E" w:rsidP="002461FB">
      <w:pPr>
        <w:spacing w:after="0"/>
        <w:rPr>
          <w:rFonts w:ascii="Arial" w:hAnsi="Arial" w:cs="Arial"/>
          <w:sz w:val="24"/>
          <w:szCs w:val="24"/>
        </w:rPr>
      </w:pPr>
      <w:r>
        <w:rPr>
          <w:rFonts w:ascii="Arial" w:hAnsi="Arial" w:cs="Arial"/>
          <w:sz w:val="24"/>
          <w:szCs w:val="24"/>
        </w:rPr>
        <w:t xml:space="preserve">We consulted with our pupils, colleagues and community to establish a Vision for The Gordon Schools. </w:t>
      </w:r>
      <w:r w:rsidR="0096183E">
        <w:rPr>
          <w:rFonts w:ascii="Arial" w:hAnsi="Arial" w:cs="Arial"/>
          <w:sz w:val="24"/>
          <w:szCs w:val="24"/>
        </w:rPr>
        <w:t>Ours is</w:t>
      </w:r>
      <w:r w:rsidR="0096183E" w:rsidRPr="0096183E">
        <w:rPr>
          <w:rFonts w:ascii="Arial" w:hAnsi="Arial" w:cs="Arial"/>
          <w:sz w:val="24"/>
          <w:szCs w:val="24"/>
        </w:rPr>
        <w:t xml:space="preserve"> a living Vision that guides everyday actions and expectations. It is a statement that embodies the values of what we are trying to be and do as a </w:t>
      </w:r>
      <w:proofErr w:type="gramStart"/>
      <w:r w:rsidR="0096183E" w:rsidRPr="0096183E">
        <w:rPr>
          <w:rFonts w:ascii="Arial" w:hAnsi="Arial" w:cs="Arial"/>
          <w:sz w:val="24"/>
          <w:szCs w:val="24"/>
        </w:rPr>
        <w:t>School</w:t>
      </w:r>
      <w:proofErr w:type="gramEnd"/>
      <w:r w:rsidR="0096183E" w:rsidRPr="0096183E">
        <w:rPr>
          <w:rFonts w:ascii="Arial" w:hAnsi="Arial" w:cs="Arial"/>
          <w:sz w:val="24"/>
          <w:szCs w:val="24"/>
        </w:rPr>
        <w:t xml:space="preserve"> community.</w:t>
      </w:r>
    </w:p>
    <w:p w14:paraId="78789597" w14:textId="77777777" w:rsidR="007B65D6" w:rsidRDefault="007B65D6" w:rsidP="007B65D6">
      <w:pPr>
        <w:spacing w:after="0"/>
        <w:rPr>
          <w:rFonts w:ascii="Arial" w:hAnsi="Arial" w:cs="Arial"/>
          <w:sz w:val="24"/>
          <w:szCs w:val="24"/>
        </w:rPr>
      </w:pPr>
    </w:p>
    <w:p w14:paraId="0E51CA53" w14:textId="77777777" w:rsidR="007B65D6" w:rsidRDefault="007B65D6" w:rsidP="007B65D6">
      <w:pPr>
        <w:rPr>
          <w:rFonts w:ascii="Arial" w:hAnsi="Arial" w:cs="Arial"/>
          <w:sz w:val="24"/>
          <w:szCs w:val="24"/>
        </w:rPr>
      </w:pPr>
      <w:r>
        <w:rPr>
          <w:rFonts w:ascii="Arial" w:hAnsi="Arial" w:cs="Arial"/>
          <w:b/>
          <w:sz w:val="24"/>
          <w:szCs w:val="24"/>
        </w:rPr>
        <w:t>Our Vision:</w:t>
      </w:r>
      <w:r>
        <w:rPr>
          <w:rFonts w:ascii="Arial" w:hAnsi="Arial" w:cs="Arial"/>
          <w:sz w:val="24"/>
          <w:szCs w:val="24"/>
        </w:rPr>
        <w:t xml:space="preserve"> Together Growing Succeeding</w:t>
      </w:r>
    </w:p>
    <w:p w14:paraId="05E869FB" w14:textId="77777777" w:rsidR="007B65D6" w:rsidRPr="0096183E" w:rsidRDefault="007B65D6" w:rsidP="007B65D6">
      <w:pPr>
        <w:spacing w:after="0"/>
        <w:rPr>
          <w:rFonts w:ascii="Arial" w:hAnsi="Arial" w:cs="Arial"/>
          <w:b/>
          <w:sz w:val="18"/>
          <w:szCs w:val="18"/>
        </w:rPr>
      </w:pPr>
    </w:p>
    <w:p w14:paraId="72CB96DC" w14:textId="450FB03A" w:rsidR="007B65D6" w:rsidRPr="0091081A" w:rsidRDefault="007B65D6" w:rsidP="002461FB">
      <w:pPr>
        <w:spacing w:after="0"/>
        <w:rPr>
          <w:rFonts w:ascii="Arial" w:hAnsi="Arial" w:cs="Arial"/>
          <w:sz w:val="24"/>
          <w:szCs w:val="24"/>
        </w:rPr>
      </w:pPr>
      <w:r w:rsidRPr="0091081A">
        <w:rPr>
          <w:rFonts w:ascii="Arial" w:hAnsi="Arial" w:cs="Arial"/>
          <w:b/>
          <w:sz w:val="24"/>
          <w:szCs w:val="24"/>
        </w:rPr>
        <w:t>Together</w:t>
      </w:r>
      <w:r w:rsidRPr="0091081A">
        <w:rPr>
          <w:rFonts w:ascii="Arial" w:hAnsi="Arial" w:cs="Arial"/>
          <w:sz w:val="24"/>
          <w:szCs w:val="24"/>
        </w:rPr>
        <w:t>:</w:t>
      </w:r>
      <w:r w:rsidRPr="0091081A">
        <w:rPr>
          <w:rFonts w:ascii="Arial" w:hAnsi="Arial" w:cs="Arial"/>
          <w:sz w:val="24"/>
          <w:szCs w:val="24"/>
        </w:rPr>
        <w:tab/>
      </w:r>
      <w:r w:rsidRPr="0091081A">
        <w:rPr>
          <w:rFonts w:ascii="Arial" w:hAnsi="Arial" w:cs="Arial"/>
          <w:sz w:val="24"/>
          <w:szCs w:val="24"/>
        </w:rPr>
        <w:tab/>
      </w:r>
    </w:p>
    <w:p w14:paraId="0767656B" w14:textId="1B25A497" w:rsidR="007B65D6" w:rsidRPr="0091081A" w:rsidRDefault="007B65D6" w:rsidP="007B65D6">
      <w:pPr>
        <w:rPr>
          <w:rFonts w:ascii="Arial" w:hAnsi="Arial" w:cs="Arial"/>
          <w:sz w:val="24"/>
          <w:szCs w:val="24"/>
        </w:rPr>
      </w:pPr>
      <w:r w:rsidRPr="0091081A">
        <w:rPr>
          <w:rFonts w:ascii="Arial" w:hAnsi="Arial" w:cs="Arial"/>
          <w:sz w:val="24"/>
          <w:szCs w:val="24"/>
        </w:rPr>
        <w:t xml:space="preserve">Is </w:t>
      </w:r>
      <w:r w:rsidR="00182FB4" w:rsidRPr="00182FB4">
        <w:rPr>
          <w:rFonts w:ascii="Arial" w:hAnsi="Arial" w:cs="Arial"/>
          <w:sz w:val="24"/>
          <w:szCs w:val="24"/>
        </w:rPr>
        <w:t xml:space="preserve">about treating one another positively, kindly and with respect. We all feel included as a part of our </w:t>
      </w:r>
      <w:proofErr w:type="gramStart"/>
      <w:r w:rsidR="00182FB4" w:rsidRPr="00182FB4">
        <w:rPr>
          <w:rFonts w:ascii="Arial" w:hAnsi="Arial" w:cs="Arial"/>
          <w:sz w:val="24"/>
          <w:szCs w:val="24"/>
        </w:rPr>
        <w:t>School</w:t>
      </w:r>
      <w:proofErr w:type="gramEnd"/>
      <w:r w:rsidR="00182FB4" w:rsidRPr="00182FB4">
        <w:rPr>
          <w:rFonts w:ascii="Arial" w:hAnsi="Arial" w:cs="Arial"/>
          <w:sz w:val="24"/>
          <w:szCs w:val="24"/>
        </w:rPr>
        <w:t xml:space="preserve"> community, the local Huntly community and the north-east, national and global world. Our actions here affect other local, national and international communities</w:t>
      </w:r>
      <w:r w:rsidRPr="0091081A">
        <w:rPr>
          <w:rFonts w:ascii="Arial" w:hAnsi="Arial" w:cs="Arial"/>
          <w:sz w:val="24"/>
          <w:szCs w:val="24"/>
        </w:rPr>
        <w:t xml:space="preserve">. </w:t>
      </w:r>
    </w:p>
    <w:p w14:paraId="24AA7823" w14:textId="40A59524" w:rsidR="007B65D6" w:rsidRPr="0091081A" w:rsidRDefault="007B65D6" w:rsidP="007B65D6">
      <w:pPr>
        <w:rPr>
          <w:rFonts w:ascii="Arial" w:hAnsi="Arial" w:cs="Arial"/>
          <w:sz w:val="24"/>
          <w:szCs w:val="24"/>
        </w:rPr>
      </w:pPr>
      <w:r w:rsidRPr="0091081A">
        <w:rPr>
          <w:rFonts w:ascii="Arial" w:hAnsi="Arial" w:cs="Arial"/>
          <w:sz w:val="24"/>
          <w:szCs w:val="24"/>
        </w:rPr>
        <w:t xml:space="preserve">We </w:t>
      </w:r>
      <w:r w:rsidR="00182FB4" w:rsidRPr="00182FB4">
        <w:rPr>
          <w:rFonts w:ascii="Arial" w:hAnsi="Arial" w:cs="Arial"/>
          <w:sz w:val="24"/>
          <w:szCs w:val="24"/>
        </w:rPr>
        <w:t>must consider what consequences our actions will have on others around us and on the sustainability of our environment, both locally and globally</w:t>
      </w:r>
      <w:r w:rsidRPr="0091081A">
        <w:rPr>
          <w:rFonts w:ascii="Arial" w:hAnsi="Arial" w:cs="Arial"/>
          <w:sz w:val="24"/>
          <w:szCs w:val="24"/>
        </w:rPr>
        <w:t>.</w:t>
      </w:r>
    </w:p>
    <w:p w14:paraId="3ACFAE62" w14:textId="77777777" w:rsidR="007B65D6" w:rsidRDefault="007B65D6" w:rsidP="002461FB">
      <w:pPr>
        <w:spacing w:after="0"/>
        <w:rPr>
          <w:rFonts w:ascii="Arial" w:hAnsi="Arial" w:cs="Arial"/>
          <w:sz w:val="24"/>
          <w:szCs w:val="24"/>
        </w:rPr>
      </w:pPr>
      <w:r w:rsidRPr="0091081A">
        <w:rPr>
          <w:rFonts w:ascii="Arial" w:hAnsi="Arial" w:cs="Arial"/>
          <w:b/>
          <w:sz w:val="24"/>
          <w:szCs w:val="24"/>
        </w:rPr>
        <w:t>Growing</w:t>
      </w:r>
      <w:r>
        <w:rPr>
          <w:rFonts w:ascii="Arial" w:hAnsi="Arial" w:cs="Arial"/>
          <w:sz w:val="24"/>
          <w:szCs w:val="24"/>
        </w:rPr>
        <w:t>:</w:t>
      </w:r>
    </w:p>
    <w:p w14:paraId="4C61AD02" w14:textId="2A608895" w:rsidR="007B65D6" w:rsidRPr="0091081A" w:rsidRDefault="007B65D6" w:rsidP="0096183E">
      <w:pPr>
        <w:rPr>
          <w:rFonts w:ascii="Arial" w:hAnsi="Arial" w:cs="Arial"/>
          <w:sz w:val="24"/>
          <w:szCs w:val="24"/>
        </w:rPr>
      </w:pPr>
      <w:r w:rsidRPr="0091081A">
        <w:rPr>
          <w:rFonts w:ascii="Arial" w:hAnsi="Arial" w:cs="Arial"/>
          <w:sz w:val="24"/>
          <w:szCs w:val="24"/>
        </w:rPr>
        <w:t xml:space="preserve">We </w:t>
      </w:r>
      <w:r w:rsidR="0096183E" w:rsidRPr="0096183E">
        <w:rPr>
          <w:rFonts w:ascii="Arial" w:hAnsi="Arial" w:cs="Arial"/>
          <w:sz w:val="24"/>
          <w:szCs w:val="24"/>
        </w:rPr>
        <w:t>need everyone to value and look after their health &amp; wellbeing. This includes our physical, mental, emotional and spiritual health</w:t>
      </w:r>
      <w:r w:rsidRPr="0091081A">
        <w:rPr>
          <w:rFonts w:ascii="Arial" w:hAnsi="Arial" w:cs="Arial"/>
          <w:sz w:val="24"/>
          <w:szCs w:val="24"/>
        </w:rPr>
        <w:t>.</w:t>
      </w:r>
    </w:p>
    <w:p w14:paraId="0ABEEC10" w14:textId="7D7566B1" w:rsidR="0096183E" w:rsidRDefault="0096183E" w:rsidP="002461FB">
      <w:pPr>
        <w:spacing w:after="0"/>
        <w:rPr>
          <w:rFonts w:ascii="Arial" w:hAnsi="Arial" w:cs="Arial"/>
          <w:sz w:val="24"/>
          <w:szCs w:val="24"/>
        </w:rPr>
      </w:pPr>
      <w:r w:rsidRPr="0096183E">
        <w:rPr>
          <w:rFonts w:ascii="Arial" w:hAnsi="Arial" w:cs="Arial"/>
          <w:sz w:val="24"/>
          <w:szCs w:val="24"/>
        </w:rPr>
        <w:t>TGS should be a happy place, with support for everyone to feel good about their health. We want everyone to develop confidence and resilience for their lives in and beyond School</w:t>
      </w:r>
      <w:r w:rsidR="007B65D6" w:rsidRPr="0091081A">
        <w:rPr>
          <w:rFonts w:ascii="Arial" w:hAnsi="Arial" w:cs="Arial"/>
          <w:sz w:val="24"/>
          <w:szCs w:val="24"/>
        </w:rPr>
        <w:t>.</w:t>
      </w:r>
    </w:p>
    <w:p w14:paraId="286FA6E6" w14:textId="77777777" w:rsidR="0096183E" w:rsidRPr="0096183E" w:rsidRDefault="0096183E" w:rsidP="002461FB">
      <w:pPr>
        <w:spacing w:after="0"/>
        <w:rPr>
          <w:rFonts w:ascii="Arial" w:hAnsi="Arial" w:cs="Arial"/>
          <w:sz w:val="12"/>
          <w:szCs w:val="12"/>
        </w:rPr>
      </w:pPr>
    </w:p>
    <w:p w14:paraId="1C742EEE" w14:textId="5972E95E" w:rsidR="007B65D6" w:rsidRDefault="007B65D6" w:rsidP="002461FB">
      <w:pPr>
        <w:spacing w:after="0"/>
        <w:rPr>
          <w:rFonts w:ascii="Arial" w:hAnsi="Arial" w:cs="Arial"/>
          <w:sz w:val="24"/>
          <w:szCs w:val="24"/>
        </w:rPr>
      </w:pPr>
      <w:r w:rsidRPr="009A69D3">
        <w:rPr>
          <w:rFonts w:ascii="Arial" w:hAnsi="Arial" w:cs="Arial"/>
          <w:b/>
          <w:sz w:val="24"/>
          <w:szCs w:val="24"/>
        </w:rPr>
        <w:t>Succeeding</w:t>
      </w:r>
      <w:r>
        <w:rPr>
          <w:rFonts w:ascii="Arial" w:hAnsi="Arial" w:cs="Arial"/>
          <w:sz w:val="24"/>
          <w:szCs w:val="24"/>
        </w:rPr>
        <w:t>:</w:t>
      </w:r>
      <w:r>
        <w:rPr>
          <w:rFonts w:ascii="Arial" w:hAnsi="Arial" w:cs="Arial"/>
          <w:sz w:val="24"/>
          <w:szCs w:val="24"/>
        </w:rPr>
        <w:tab/>
      </w:r>
    </w:p>
    <w:p w14:paraId="30391C2E" w14:textId="5E7A03C8" w:rsidR="007B65D6" w:rsidRDefault="007B65D6" w:rsidP="007B65D6">
      <w:pPr>
        <w:rPr>
          <w:rFonts w:ascii="Arial" w:hAnsi="Arial" w:cs="Arial"/>
          <w:sz w:val="24"/>
          <w:szCs w:val="24"/>
        </w:rPr>
      </w:pPr>
      <w:r w:rsidRPr="0091081A">
        <w:rPr>
          <w:rFonts w:ascii="Arial" w:hAnsi="Arial" w:cs="Arial"/>
          <w:sz w:val="24"/>
          <w:szCs w:val="24"/>
        </w:rPr>
        <w:t xml:space="preserve">Success </w:t>
      </w:r>
      <w:r w:rsidR="0096183E" w:rsidRPr="0096183E">
        <w:rPr>
          <w:rFonts w:ascii="Arial" w:hAnsi="Arial" w:cs="Arial"/>
          <w:sz w:val="24"/>
          <w:szCs w:val="24"/>
        </w:rPr>
        <w:t>means being the best possible version of yourself that you can be. If you succeed with this, then you will learn as well and achieve as much as you can.</w:t>
      </w:r>
    </w:p>
    <w:p w14:paraId="19FAE1A3" w14:textId="27E07C62" w:rsidR="007B65D6" w:rsidRPr="00B32A54" w:rsidRDefault="0096183E" w:rsidP="008D3985">
      <w:pPr>
        <w:spacing w:after="0" w:line="276" w:lineRule="auto"/>
        <w:rPr>
          <w:rFonts w:ascii="Arial" w:hAnsi="Arial" w:cs="Arial"/>
          <w:sz w:val="24"/>
          <w:szCs w:val="24"/>
        </w:rPr>
      </w:pPr>
      <w:r w:rsidRPr="0096183E">
        <w:rPr>
          <w:rFonts w:ascii="Arial" w:hAnsi="Arial" w:cs="Arial"/>
          <w:sz w:val="24"/>
          <w:szCs w:val="24"/>
        </w:rPr>
        <w:t>Have a growth mind-set: explore new things and aim for future successes! At TGS we want you to be proud of the efforts you make towards your achievements and successes and we will celebrate all of this with you</w:t>
      </w:r>
      <w:r w:rsidR="007B65D6" w:rsidRPr="0091081A">
        <w:rPr>
          <w:rFonts w:ascii="Arial" w:hAnsi="Arial" w:cs="Arial"/>
          <w:sz w:val="24"/>
          <w:szCs w:val="24"/>
        </w:rPr>
        <w:t>.</w:t>
      </w:r>
    </w:p>
    <w:p w14:paraId="0D2D3AA1" w14:textId="77777777" w:rsidR="00806AFA" w:rsidRPr="00B83E1E" w:rsidRDefault="00806AFA" w:rsidP="002461FB">
      <w:pPr>
        <w:spacing w:after="0"/>
        <w:rPr>
          <w:rFonts w:ascii="Arial" w:hAnsi="Arial" w:cs="Arial"/>
          <w:sz w:val="24"/>
          <w:szCs w:val="24"/>
        </w:rPr>
      </w:pPr>
    </w:p>
    <w:p w14:paraId="1B2EFBD8" w14:textId="146A3B54" w:rsidR="00635E1E" w:rsidRPr="00B83E1E" w:rsidRDefault="00635E1E">
      <w:pPr>
        <w:rPr>
          <w:rFonts w:ascii="Arial" w:hAnsi="Arial" w:cs="Arial"/>
          <w:b/>
          <w:color w:val="004289"/>
          <w:sz w:val="24"/>
          <w:szCs w:val="24"/>
        </w:rPr>
      </w:pPr>
      <w:r w:rsidRPr="00B83E1E">
        <w:rPr>
          <w:rFonts w:ascii="Arial" w:hAnsi="Arial" w:cs="Arial"/>
          <w:b/>
          <w:color w:val="004289"/>
          <w:sz w:val="24"/>
          <w:szCs w:val="24"/>
        </w:rPr>
        <w:t xml:space="preserve">What do we aim to achieve for our </w:t>
      </w:r>
      <w:r w:rsidR="00C44346" w:rsidRPr="00B83E1E">
        <w:rPr>
          <w:rFonts w:ascii="Arial" w:hAnsi="Arial" w:cs="Arial"/>
          <w:b/>
          <w:color w:val="004289"/>
          <w:sz w:val="24"/>
          <w:szCs w:val="24"/>
        </w:rPr>
        <w:t>pupils?</w:t>
      </w:r>
    </w:p>
    <w:p w14:paraId="200072E7" w14:textId="056B5B84" w:rsidR="008016CA" w:rsidRDefault="008016CA" w:rsidP="008016CA">
      <w:pPr>
        <w:rPr>
          <w:rFonts w:ascii="Arial" w:hAnsi="Arial" w:cs="Arial"/>
          <w:sz w:val="24"/>
          <w:szCs w:val="24"/>
        </w:rPr>
      </w:pPr>
      <w:r>
        <w:rPr>
          <w:rFonts w:ascii="Arial" w:hAnsi="Arial" w:cs="Arial"/>
          <w:sz w:val="24"/>
          <w:szCs w:val="24"/>
        </w:rPr>
        <w:t>Our local plan align</w:t>
      </w:r>
      <w:r w:rsidR="003E6885">
        <w:rPr>
          <w:rFonts w:ascii="Arial" w:hAnsi="Arial" w:cs="Arial"/>
          <w:sz w:val="24"/>
          <w:szCs w:val="24"/>
        </w:rPr>
        <w:t>s</w:t>
      </w:r>
      <w:r>
        <w:rPr>
          <w:rFonts w:ascii="Arial" w:hAnsi="Arial" w:cs="Arial"/>
          <w:sz w:val="24"/>
          <w:szCs w:val="24"/>
        </w:rPr>
        <w:t xml:space="preserve"> with the </w:t>
      </w:r>
      <w:r w:rsidRPr="003E6885">
        <w:rPr>
          <w:rFonts w:ascii="Arial" w:hAnsi="Arial" w:cs="Arial"/>
          <w:b/>
          <w:bCs/>
          <w:sz w:val="24"/>
          <w:szCs w:val="24"/>
        </w:rPr>
        <w:t>National Improvement Framework</w:t>
      </w:r>
      <w:r w:rsidR="003E6885" w:rsidRPr="003E6885">
        <w:rPr>
          <w:rFonts w:ascii="Arial" w:hAnsi="Arial" w:cs="Arial"/>
          <w:b/>
          <w:bCs/>
          <w:sz w:val="24"/>
          <w:szCs w:val="24"/>
        </w:rPr>
        <w:t xml:space="preserve"> (NIF)</w:t>
      </w:r>
      <w:r w:rsidR="003E6885">
        <w:rPr>
          <w:rFonts w:ascii="Arial" w:hAnsi="Arial" w:cs="Arial"/>
          <w:sz w:val="24"/>
          <w:szCs w:val="24"/>
        </w:rPr>
        <w:t>:</w:t>
      </w:r>
    </w:p>
    <w:p w14:paraId="4C44CF66" w14:textId="77777777" w:rsidR="008016CA" w:rsidRPr="00477F1E" w:rsidRDefault="008016CA" w:rsidP="002C5866">
      <w:pPr>
        <w:pStyle w:val="ListParagraph"/>
        <w:numPr>
          <w:ilvl w:val="0"/>
          <w:numId w:val="2"/>
        </w:numPr>
        <w:rPr>
          <w:rFonts w:ascii="Arial" w:hAnsi="Arial" w:cs="Arial"/>
          <w:sz w:val="24"/>
          <w:szCs w:val="24"/>
        </w:rPr>
      </w:pPr>
      <w:r w:rsidRPr="00477F1E">
        <w:rPr>
          <w:rFonts w:ascii="Arial" w:hAnsi="Arial" w:cs="Arial"/>
          <w:sz w:val="24"/>
          <w:szCs w:val="24"/>
        </w:rPr>
        <w:t xml:space="preserve">Improvement in attainment, particularly in literacy and </w:t>
      </w:r>
      <w:proofErr w:type="gramStart"/>
      <w:r w:rsidRPr="00477F1E">
        <w:rPr>
          <w:rFonts w:ascii="Arial" w:hAnsi="Arial" w:cs="Arial"/>
          <w:sz w:val="24"/>
          <w:szCs w:val="24"/>
        </w:rPr>
        <w:t>numeracy;</w:t>
      </w:r>
      <w:proofErr w:type="gramEnd"/>
    </w:p>
    <w:p w14:paraId="06D560D6" w14:textId="77777777" w:rsidR="008016CA" w:rsidRPr="00477F1E" w:rsidRDefault="008016CA" w:rsidP="002C5866">
      <w:pPr>
        <w:pStyle w:val="ListParagraph"/>
        <w:numPr>
          <w:ilvl w:val="0"/>
          <w:numId w:val="2"/>
        </w:numPr>
        <w:rPr>
          <w:rFonts w:ascii="Arial" w:hAnsi="Arial" w:cs="Arial"/>
          <w:sz w:val="24"/>
          <w:szCs w:val="24"/>
        </w:rPr>
      </w:pPr>
      <w:r w:rsidRPr="00477F1E">
        <w:rPr>
          <w:rFonts w:ascii="Arial" w:hAnsi="Arial" w:cs="Arial"/>
          <w:sz w:val="24"/>
          <w:szCs w:val="24"/>
        </w:rPr>
        <w:t xml:space="preserve">Closing the attainment gap between the most and least disadvantaged </w:t>
      </w:r>
      <w:proofErr w:type="gramStart"/>
      <w:r w:rsidRPr="00477F1E">
        <w:rPr>
          <w:rFonts w:ascii="Arial" w:hAnsi="Arial" w:cs="Arial"/>
          <w:sz w:val="24"/>
          <w:szCs w:val="24"/>
        </w:rPr>
        <w:t>children;</w:t>
      </w:r>
      <w:proofErr w:type="gramEnd"/>
    </w:p>
    <w:p w14:paraId="42F0B0FB" w14:textId="77777777" w:rsidR="008016CA" w:rsidRPr="00477F1E" w:rsidRDefault="008016CA" w:rsidP="002C5866">
      <w:pPr>
        <w:pStyle w:val="ListParagraph"/>
        <w:numPr>
          <w:ilvl w:val="0"/>
          <w:numId w:val="2"/>
        </w:numPr>
        <w:rPr>
          <w:rFonts w:ascii="Arial" w:hAnsi="Arial" w:cs="Arial"/>
          <w:sz w:val="24"/>
          <w:szCs w:val="24"/>
        </w:rPr>
      </w:pPr>
      <w:r w:rsidRPr="00477F1E">
        <w:rPr>
          <w:rFonts w:ascii="Arial" w:hAnsi="Arial" w:cs="Arial"/>
          <w:sz w:val="24"/>
          <w:szCs w:val="24"/>
        </w:rPr>
        <w:t>Improvement in children and young people’s health and wellbeing; and</w:t>
      </w:r>
    </w:p>
    <w:p w14:paraId="0CB78EAE" w14:textId="52BC1034" w:rsidR="008016CA" w:rsidRDefault="008016CA" w:rsidP="002C5866">
      <w:pPr>
        <w:pStyle w:val="ListParagraph"/>
        <w:numPr>
          <w:ilvl w:val="0"/>
          <w:numId w:val="2"/>
        </w:numPr>
        <w:rPr>
          <w:rFonts w:ascii="Arial" w:hAnsi="Arial" w:cs="Arial"/>
          <w:sz w:val="24"/>
          <w:szCs w:val="24"/>
        </w:rPr>
      </w:pPr>
      <w:r w:rsidRPr="00477F1E">
        <w:rPr>
          <w:rFonts w:ascii="Arial" w:hAnsi="Arial" w:cs="Arial"/>
          <w:sz w:val="24"/>
          <w:szCs w:val="24"/>
        </w:rPr>
        <w:t>Improvement in employability skills and sustained, positive school leaver destinations for all young people</w:t>
      </w:r>
    </w:p>
    <w:p w14:paraId="13C68EE2" w14:textId="43642E79" w:rsidR="002461FB" w:rsidRDefault="002461FB" w:rsidP="002461FB">
      <w:pPr>
        <w:pStyle w:val="ListParagraph"/>
        <w:ind w:left="0"/>
        <w:rPr>
          <w:rFonts w:ascii="Arial" w:hAnsi="Arial" w:cs="Arial"/>
          <w:sz w:val="24"/>
          <w:szCs w:val="24"/>
        </w:rPr>
      </w:pPr>
    </w:p>
    <w:p w14:paraId="00618281" w14:textId="668E86AA" w:rsidR="00906A1E" w:rsidRDefault="003E6885" w:rsidP="002461FB">
      <w:pPr>
        <w:pStyle w:val="ListParagraph"/>
        <w:ind w:left="0"/>
        <w:rPr>
          <w:rFonts w:ascii="Arial" w:hAnsi="Arial" w:cs="Arial"/>
          <w:sz w:val="24"/>
          <w:szCs w:val="24"/>
        </w:rPr>
      </w:pPr>
      <w:r w:rsidRPr="003E6885">
        <w:rPr>
          <w:rFonts w:ascii="Arial" w:hAnsi="Arial" w:cs="Arial"/>
          <w:b/>
          <w:bCs/>
          <w:sz w:val="24"/>
          <w:szCs w:val="24"/>
        </w:rPr>
        <w:t xml:space="preserve">NIF </w:t>
      </w:r>
      <w:r w:rsidR="00906A1E" w:rsidRPr="003E6885">
        <w:rPr>
          <w:rFonts w:ascii="Arial" w:hAnsi="Arial" w:cs="Arial"/>
          <w:b/>
          <w:bCs/>
          <w:sz w:val="24"/>
          <w:szCs w:val="24"/>
        </w:rPr>
        <w:t>Key Drivers</w:t>
      </w:r>
      <w:r w:rsidRPr="003E6885">
        <w:rPr>
          <w:rFonts w:ascii="Arial" w:hAnsi="Arial" w:cs="Arial"/>
          <w:b/>
          <w:bCs/>
          <w:sz w:val="24"/>
          <w:szCs w:val="24"/>
        </w:rPr>
        <w:t xml:space="preserve"> of Improvement</w:t>
      </w:r>
      <w:r w:rsidR="00906A1E">
        <w:rPr>
          <w:rFonts w:ascii="Arial" w:hAnsi="Arial" w:cs="Arial"/>
          <w:sz w:val="24"/>
          <w:szCs w:val="24"/>
        </w:rPr>
        <w:t xml:space="preserve">: </w:t>
      </w:r>
    </w:p>
    <w:p w14:paraId="40F9F226" w14:textId="03B1DF5C" w:rsidR="002461FB" w:rsidRPr="002461FB" w:rsidRDefault="002461FB" w:rsidP="002461FB">
      <w:pPr>
        <w:pStyle w:val="ListParagraph"/>
        <w:ind w:left="0"/>
        <w:rPr>
          <w:rFonts w:ascii="Arial" w:hAnsi="Arial" w:cs="Arial"/>
          <w:sz w:val="24"/>
          <w:szCs w:val="24"/>
        </w:rPr>
      </w:pPr>
      <w:r w:rsidRPr="002461FB">
        <w:rPr>
          <w:rFonts w:ascii="Arial" w:hAnsi="Arial" w:cs="Arial"/>
          <w:sz w:val="24"/>
          <w:szCs w:val="24"/>
        </w:rPr>
        <w:t>School leadership</w:t>
      </w:r>
      <w:r w:rsidR="00906A1E">
        <w:rPr>
          <w:rFonts w:ascii="Arial" w:hAnsi="Arial" w:cs="Arial"/>
          <w:sz w:val="24"/>
          <w:szCs w:val="24"/>
        </w:rPr>
        <w:tab/>
      </w:r>
      <w:r w:rsidR="00906A1E">
        <w:rPr>
          <w:rFonts w:ascii="Arial" w:hAnsi="Arial" w:cs="Arial"/>
          <w:sz w:val="24"/>
          <w:szCs w:val="24"/>
        </w:rPr>
        <w:tab/>
      </w:r>
      <w:r w:rsidR="00906A1E">
        <w:rPr>
          <w:rFonts w:ascii="Arial" w:hAnsi="Arial" w:cs="Arial"/>
          <w:sz w:val="24"/>
          <w:szCs w:val="24"/>
        </w:rPr>
        <w:tab/>
      </w:r>
      <w:r w:rsidR="00906A1E">
        <w:rPr>
          <w:rFonts w:ascii="Arial" w:hAnsi="Arial" w:cs="Arial"/>
          <w:sz w:val="24"/>
          <w:szCs w:val="24"/>
        </w:rPr>
        <w:tab/>
      </w:r>
      <w:r w:rsidRPr="002461FB">
        <w:rPr>
          <w:rFonts w:ascii="Arial" w:hAnsi="Arial" w:cs="Arial"/>
          <w:sz w:val="24"/>
          <w:szCs w:val="24"/>
        </w:rPr>
        <w:t>Teacher professionalism</w:t>
      </w:r>
      <w:r w:rsidR="00906A1E">
        <w:rPr>
          <w:rFonts w:ascii="Arial" w:hAnsi="Arial" w:cs="Arial"/>
          <w:sz w:val="24"/>
          <w:szCs w:val="24"/>
        </w:rPr>
        <w:tab/>
      </w:r>
      <w:r w:rsidRPr="002461FB">
        <w:rPr>
          <w:rFonts w:ascii="Arial" w:hAnsi="Arial" w:cs="Arial"/>
          <w:sz w:val="24"/>
          <w:szCs w:val="24"/>
        </w:rPr>
        <w:t xml:space="preserve">Parental engagement </w:t>
      </w:r>
    </w:p>
    <w:p w14:paraId="47A3F4B6" w14:textId="16A41FDC" w:rsidR="002461FB" w:rsidRDefault="002461FB" w:rsidP="0096183E">
      <w:pPr>
        <w:pStyle w:val="ListParagraph"/>
        <w:ind w:left="0"/>
        <w:rPr>
          <w:rFonts w:ascii="Arial" w:hAnsi="Arial" w:cs="Arial"/>
          <w:sz w:val="24"/>
          <w:szCs w:val="24"/>
        </w:rPr>
      </w:pPr>
      <w:r w:rsidRPr="002461FB">
        <w:rPr>
          <w:rFonts w:ascii="Arial" w:hAnsi="Arial" w:cs="Arial"/>
          <w:sz w:val="24"/>
          <w:szCs w:val="24"/>
        </w:rPr>
        <w:t>Assessment of children’s progress</w:t>
      </w:r>
      <w:r w:rsidR="00906A1E">
        <w:rPr>
          <w:rFonts w:ascii="Arial" w:hAnsi="Arial" w:cs="Arial"/>
          <w:sz w:val="24"/>
          <w:szCs w:val="24"/>
        </w:rPr>
        <w:tab/>
      </w:r>
      <w:r w:rsidRPr="002461FB">
        <w:rPr>
          <w:rFonts w:ascii="Arial" w:hAnsi="Arial" w:cs="Arial"/>
          <w:sz w:val="24"/>
          <w:szCs w:val="24"/>
        </w:rPr>
        <w:t>School improvement</w:t>
      </w:r>
      <w:r w:rsidR="00906A1E">
        <w:rPr>
          <w:rFonts w:ascii="Arial" w:hAnsi="Arial" w:cs="Arial"/>
          <w:sz w:val="24"/>
          <w:szCs w:val="24"/>
        </w:rPr>
        <w:tab/>
      </w:r>
      <w:r w:rsidRPr="002461FB">
        <w:rPr>
          <w:rFonts w:ascii="Arial" w:hAnsi="Arial" w:cs="Arial"/>
          <w:sz w:val="24"/>
          <w:szCs w:val="24"/>
        </w:rPr>
        <w:t>Performance Information</w:t>
      </w:r>
    </w:p>
    <w:p w14:paraId="3166EF13" w14:textId="77777777" w:rsidR="0096183E" w:rsidRPr="0096183E" w:rsidRDefault="0096183E" w:rsidP="0096183E">
      <w:pPr>
        <w:pStyle w:val="ListParagraph"/>
        <w:ind w:left="0"/>
        <w:rPr>
          <w:rFonts w:ascii="Arial" w:hAnsi="Arial" w:cs="Arial"/>
          <w:sz w:val="18"/>
          <w:szCs w:val="18"/>
        </w:rPr>
      </w:pPr>
    </w:p>
    <w:p w14:paraId="78E96586" w14:textId="34C41561" w:rsidR="008016CA" w:rsidRPr="003E6885" w:rsidRDefault="008016CA" w:rsidP="002461FB">
      <w:pPr>
        <w:spacing w:after="0"/>
        <w:rPr>
          <w:rFonts w:ascii="Arial" w:hAnsi="Arial" w:cs="Arial"/>
          <w:b/>
          <w:bCs/>
          <w:sz w:val="24"/>
          <w:szCs w:val="24"/>
        </w:rPr>
      </w:pPr>
      <w:r w:rsidRPr="003E6885">
        <w:rPr>
          <w:rFonts w:ascii="Arial" w:hAnsi="Arial" w:cs="Arial"/>
          <w:b/>
          <w:bCs/>
          <w:sz w:val="24"/>
          <w:szCs w:val="24"/>
        </w:rPr>
        <w:t>Aberdeenshire ECS three-year priorities:</w:t>
      </w:r>
    </w:p>
    <w:p w14:paraId="2FD646F0" w14:textId="77777777" w:rsidR="008016CA" w:rsidRPr="003E6885" w:rsidRDefault="008016CA" w:rsidP="008016CA">
      <w:pPr>
        <w:spacing w:after="0"/>
        <w:rPr>
          <w:rFonts w:ascii="Arial" w:hAnsi="Arial" w:cs="Arial"/>
          <w:bCs/>
          <w:sz w:val="24"/>
          <w:szCs w:val="24"/>
        </w:rPr>
      </w:pPr>
    </w:p>
    <w:p w14:paraId="2CE8CE5A" w14:textId="77777777" w:rsidR="008016CA" w:rsidRPr="003E6885" w:rsidRDefault="008016CA" w:rsidP="008016CA">
      <w:pPr>
        <w:rPr>
          <w:rFonts w:ascii="Arial" w:hAnsi="Arial" w:cs="Arial"/>
          <w:bCs/>
          <w:sz w:val="24"/>
          <w:szCs w:val="24"/>
        </w:rPr>
      </w:pPr>
      <w:r w:rsidRPr="003E6885">
        <w:rPr>
          <w:rFonts w:ascii="Arial" w:hAnsi="Arial" w:cs="Arial"/>
          <w:bCs/>
          <w:sz w:val="24"/>
          <w:szCs w:val="24"/>
        </w:rPr>
        <w:tab/>
        <w:t>1        Improving Learning, Teaching and Assessment</w:t>
      </w:r>
    </w:p>
    <w:p w14:paraId="7A411228" w14:textId="77777777" w:rsidR="008016CA" w:rsidRPr="003E6885" w:rsidRDefault="008016CA" w:rsidP="008016CA">
      <w:pPr>
        <w:rPr>
          <w:rFonts w:ascii="Arial" w:hAnsi="Arial" w:cs="Arial"/>
          <w:bCs/>
          <w:sz w:val="24"/>
          <w:szCs w:val="24"/>
        </w:rPr>
      </w:pPr>
      <w:r w:rsidRPr="003E6885">
        <w:rPr>
          <w:rFonts w:ascii="Arial" w:hAnsi="Arial" w:cs="Arial"/>
          <w:bCs/>
          <w:sz w:val="24"/>
          <w:szCs w:val="24"/>
        </w:rPr>
        <w:tab/>
        <w:t>2        Partnership working to raise attainment</w:t>
      </w:r>
    </w:p>
    <w:p w14:paraId="2D6282F7" w14:textId="77777777" w:rsidR="008016CA" w:rsidRPr="003E6885" w:rsidRDefault="008016CA" w:rsidP="008016CA">
      <w:pPr>
        <w:rPr>
          <w:rFonts w:ascii="Arial" w:hAnsi="Arial" w:cs="Arial"/>
          <w:bCs/>
          <w:sz w:val="24"/>
          <w:szCs w:val="24"/>
        </w:rPr>
      </w:pPr>
      <w:r w:rsidRPr="003E6885">
        <w:rPr>
          <w:rFonts w:ascii="Arial" w:hAnsi="Arial" w:cs="Arial"/>
          <w:bCs/>
          <w:sz w:val="24"/>
          <w:szCs w:val="24"/>
        </w:rPr>
        <w:tab/>
        <w:t>3        Developing leadership at all levels</w:t>
      </w:r>
    </w:p>
    <w:p w14:paraId="21FCF60B" w14:textId="37471014" w:rsidR="00635E1E" w:rsidRPr="003E6885" w:rsidRDefault="008016CA" w:rsidP="008016CA">
      <w:pPr>
        <w:rPr>
          <w:rFonts w:ascii="Arial" w:hAnsi="Arial" w:cs="Arial"/>
          <w:bCs/>
          <w:sz w:val="24"/>
          <w:szCs w:val="24"/>
        </w:rPr>
      </w:pPr>
      <w:r w:rsidRPr="003E6885">
        <w:rPr>
          <w:rFonts w:ascii="Arial" w:hAnsi="Arial" w:cs="Arial"/>
          <w:bCs/>
          <w:sz w:val="24"/>
          <w:szCs w:val="24"/>
        </w:rPr>
        <w:tab/>
        <w:t>4        Improvement through self-evaluation</w:t>
      </w:r>
    </w:p>
    <w:p w14:paraId="0077D91E" w14:textId="77777777" w:rsidR="000874DB" w:rsidRPr="00B83E1E" w:rsidRDefault="00DA08B7" w:rsidP="008D3985">
      <w:pPr>
        <w:spacing w:after="0" w:line="276" w:lineRule="auto"/>
        <w:rPr>
          <w:rFonts w:ascii="Arial" w:hAnsi="Arial" w:cs="Arial"/>
          <w:b/>
          <w:color w:val="004289"/>
          <w:sz w:val="24"/>
          <w:szCs w:val="24"/>
        </w:rPr>
      </w:pPr>
      <w:r w:rsidRPr="00B83E1E">
        <w:rPr>
          <w:rFonts w:ascii="Arial" w:hAnsi="Arial" w:cs="Arial"/>
          <w:b/>
          <w:color w:val="004289"/>
          <w:sz w:val="24"/>
          <w:szCs w:val="24"/>
        </w:rPr>
        <w:lastRenderedPageBreak/>
        <w:t xml:space="preserve">Context </w:t>
      </w:r>
    </w:p>
    <w:p w14:paraId="27CBA096" w14:textId="4FFD19AE" w:rsidR="00EF3FA7" w:rsidRDefault="00EF3FA7" w:rsidP="008D3985">
      <w:pPr>
        <w:spacing w:after="0" w:line="276" w:lineRule="auto"/>
        <w:rPr>
          <w:rFonts w:ascii="Arial" w:hAnsi="Arial" w:cs="Arial"/>
          <w:sz w:val="24"/>
          <w:szCs w:val="24"/>
        </w:rPr>
      </w:pPr>
      <w:r w:rsidRPr="002D26C6">
        <w:rPr>
          <w:rFonts w:ascii="Arial" w:hAnsi="Arial" w:cs="Arial"/>
          <w:sz w:val="24"/>
          <w:szCs w:val="24"/>
        </w:rPr>
        <w:t xml:space="preserve">Our School has a very welcoming and </w:t>
      </w:r>
      <w:r>
        <w:rPr>
          <w:rFonts w:ascii="Arial" w:hAnsi="Arial" w:cs="Arial"/>
          <w:sz w:val="24"/>
          <w:szCs w:val="24"/>
        </w:rPr>
        <w:t>positive</w:t>
      </w:r>
      <w:r w:rsidRPr="002D26C6">
        <w:rPr>
          <w:rFonts w:ascii="Arial" w:hAnsi="Arial" w:cs="Arial"/>
          <w:sz w:val="24"/>
          <w:szCs w:val="24"/>
        </w:rPr>
        <w:t xml:space="preserve"> ethos, where we aspire to put all pup</w:t>
      </w:r>
      <w:r>
        <w:rPr>
          <w:rFonts w:ascii="Arial" w:hAnsi="Arial" w:cs="Arial"/>
          <w:sz w:val="24"/>
          <w:szCs w:val="24"/>
        </w:rPr>
        <w:t>ils at the centre of our Vision</w:t>
      </w:r>
      <w:r w:rsidR="00BF1B72">
        <w:rPr>
          <w:rFonts w:ascii="Arial" w:hAnsi="Arial" w:cs="Arial"/>
          <w:sz w:val="24"/>
          <w:szCs w:val="24"/>
        </w:rPr>
        <w:t>.</w:t>
      </w:r>
      <w:r>
        <w:rPr>
          <w:rFonts w:ascii="Arial" w:hAnsi="Arial" w:cs="Arial"/>
          <w:sz w:val="24"/>
          <w:szCs w:val="24"/>
        </w:rPr>
        <w:t xml:space="preserve"> </w:t>
      </w:r>
      <w:r w:rsidR="00512E70">
        <w:rPr>
          <w:rFonts w:ascii="Arial" w:hAnsi="Arial" w:cs="Arial"/>
          <w:sz w:val="24"/>
          <w:szCs w:val="24"/>
        </w:rPr>
        <w:t>Within</w:t>
      </w:r>
      <w:r w:rsidR="00BF1B72">
        <w:rPr>
          <w:rFonts w:ascii="Arial" w:hAnsi="Arial" w:cs="Arial"/>
          <w:sz w:val="24"/>
          <w:szCs w:val="24"/>
        </w:rPr>
        <w:t xml:space="preserve"> this we</w:t>
      </w:r>
      <w:r w:rsidR="00512E70">
        <w:rPr>
          <w:rFonts w:ascii="Arial" w:hAnsi="Arial" w:cs="Arial"/>
          <w:sz w:val="24"/>
          <w:szCs w:val="24"/>
        </w:rPr>
        <w:t xml:space="preserve"> are also constantly striving to </w:t>
      </w:r>
      <w:r w:rsidRPr="002D26C6">
        <w:rPr>
          <w:rFonts w:ascii="Arial" w:hAnsi="Arial" w:cs="Arial"/>
          <w:sz w:val="24"/>
          <w:szCs w:val="24"/>
        </w:rPr>
        <w:t>suppor</w:t>
      </w:r>
      <w:r w:rsidR="00512E70">
        <w:rPr>
          <w:rFonts w:ascii="Arial" w:hAnsi="Arial" w:cs="Arial"/>
          <w:sz w:val="24"/>
          <w:szCs w:val="24"/>
        </w:rPr>
        <w:t>t</w:t>
      </w:r>
      <w:r w:rsidRPr="002D26C6">
        <w:rPr>
          <w:rFonts w:ascii="Arial" w:hAnsi="Arial" w:cs="Arial"/>
          <w:sz w:val="24"/>
          <w:szCs w:val="24"/>
        </w:rPr>
        <w:t xml:space="preserve"> and develop our local community and its place in the wider world. Our School draws from a wide geographical area, having 1</w:t>
      </w:r>
      <w:r w:rsidR="000F4EE1">
        <w:rPr>
          <w:rFonts w:ascii="Arial" w:hAnsi="Arial" w:cs="Arial"/>
          <w:sz w:val="24"/>
          <w:szCs w:val="24"/>
        </w:rPr>
        <w:t xml:space="preserve">1 </w:t>
      </w:r>
      <w:r w:rsidRPr="002D26C6">
        <w:rPr>
          <w:rFonts w:ascii="Arial" w:hAnsi="Arial" w:cs="Arial"/>
          <w:sz w:val="24"/>
          <w:szCs w:val="24"/>
        </w:rPr>
        <w:t xml:space="preserve">primary schools in our Cluster; two of which have large rolls of approximately three to four hundred pupils each, with others having on average up to a maximum of about 50 pupils each. As a School we also </w:t>
      </w:r>
      <w:r w:rsidR="00D204D7">
        <w:rPr>
          <w:rFonts w:ascii="Arial" w:hAnsi="Arial" w:cs="Arial"/>
          <w:sz w:val="24"/>
          <w:szCs w:val="24"/>
        </w:rPr>
        <w:t xml:space="preserve">regularly </w:t>
      </w:r>
      <w:r w:rsidRPr="002D26C6">
        <w:rPr>
          <w:rFonts w:ascii="Arial" w:hAnsi="Arial" w:cs="Arial"/>
          <w:sz w:val="24"/>
          <w:szCs w:val="24"/>
        </w:rPr>
        <w:t>attract pupils from out-of-zone schools</w:t>
      </w:r>
      <w:r w:rsidR="00D204D7">
        <w:rPr>
          <w:rFonts w:ascii="Arial" w:hAnsi="Arial" w:cs="Arial"/>
          <w:sz w:val="24"/>
          <w:szCs w:val="24"/>
        </w:rPr>
        <w:t xml:space="preserve"> in the surrounding areas</w:t>
      </w:r>
      <w:r w:rsidR="00710EEB">
        <w:rPr>
          <w:rFonts w:ascii="Arial" w:hAnsi="Arial" w:cs="Arial"/>
          <w:sz w:val="24"/>
          <w:szCs w:val="24"/>
        </w:rPr>
        <w:t>.</w:t>
      </w:r>
      <w:r w:rsidRPr="002D26C6">
        <w:rPr>
          <w:rFonts w:ascii="Arial" w:hAnsi="Arial" w:cs="Arial"/>
          <w:sz w:val="24"/>
          <w:szCs w:val="24"/>
        </w:rPr>
        <w:t xml:space="preserve"> </w:t>
      </w:r>
      <w:r w:rsidR="00710EEB">
        <w:rPr>
          <w:rFonts w:ascii="Arial" w:hAnsi="Arial" w:cs="Arial"/>
          <w:sz w:val="24"/>
          <w:szCs w:val="24"/>
        </w:rPr>
        <w:t>O</w:t>
      </w:r>
      <w:r w:rsidR="00710EEB" w:rsidRPr="002D26C6">
        <w:rPr>
          <w:rFonts w:ascii="Arial" w:hAnsi="Arial" w:cs="Arial"/>
          <w:sz w:val="24"/>
          <w:szCs w:val="24"/>
        </w:rPr>
        <w:t>ur 20</w:t>
      </w:r>
      <w:r w:rsidR="00710EEB">
        <w:rPr>
          <w:rFonts w:ascii="Arial" w:hAnsi="Arial" w:cs="Arial"/>
          <w:sz w:val="24"/>
          <w:szCs w:val="24"/>
        </w:rPr>
        <w:t>2</w:t>
      </w:r>
      <w:r w:rsidR="00C00A0D">
        <w:rPr>
          <w:rFonts w:ascii="Arial" w:hAnsi="Arial" w:cs="Arial"/>
          <w:sz w:val="24"/>
          <w:szCs w:val="24"/>
        </w:rPr>
        <w:t>1</w:t>
      </w:r>
      <w:r w:rsidR="00710EEB" w:rsidRPr="002D26C6">
        <w:rPr>
          <w:rFonts w:ascii="Arial" w:hAnsi="Arial" w:cs="Arial"/>
          <w:sz w:val="24"/>
          <w:szCs w:val="24"/>
        </w:rPr>
        <w:t>-</w:t>
      </w:r>
      <w:r w:rsidR="00710EEB">
        <w:rPr>
          <w:rFonts w:ascii="Arial" w:hAnsi="Arial" w:cs="Arial"/>
          <w:sz w:val="24"/>
          <w:szCs w:val="24"/>
        </w:rPr>
        <w:t>2</w:t>
      </w:r>
      <w:r w:rsidR="00C00A0D">
        <w:rPr>
          <w:rFonts w:ascii="Arial" w:hAnsi="Arial" w:cs="Arial"/>
          <w:sz w:val="24"/>
          <w:szCs w:val="24"/>
        </w:rPr>
        <w:t>2</w:t>
      </w:r>
      <w:r w:rsidR="00710EEB" w:rsidRPr="002D26C6">
        <w:rPr>
          <w:rFonts w:ascii="Arial" w:hAnsi="Arial" w:cs="Arial"/>
          <w:sz w:val="24"/>
          <w:szCs w:val="24"/>
        </w:rPr>
        <w:t xml:space="preserve"> </w:t>
      </w:r>
      <w:r w:rsidR="004F68CC">
        <w:rPr>
          <w:rFonts w:ascii="Arial" w:hAnsi="Arial" w:cs="Arial"/>
          <w:sz w:val="24"/>
          <w:szCs w:val="24"/>
        </w:rPr>
        <w:t xml:space="preserve">new </w:t>
      </w:r>
      <w:r w:rsidR="00710EEB" w:rsidRPr="002D26C6">
        <w:rPr>
          <w:rFonts w:ascii="Arial" w:hAnsi="Arial" w:cs="Arial"/>
          <w:sz w:val="24"/>
          <w:szCs w:val="24"/>
        </w:rPr>
        <w:t>S</w:t>
      </w:r>
      <w:r w:rsidR="004F68CC">
        <w:rPr>
          <w:rFonts w:ascii="Arial" w:hAnsi="Arial" w:cs="Arial"/>
          <w:sz w:val="24"/>
          <w:szCs w:val="24"/>
        </w:rPr>
        <w:t xml:space="preserve">econdary </w:t>
      </w:r>
      <w:r w:rsidR="00710EEB" w:rsidRPr="002D26C6">
        <w:rPr>
          <w:rFonts w:ascii="Arial" w:hAnsi="Arial" w:cs="Arial"/>
          <w:sz w:val="24"/>
          <w:szCs w:val="24"/>
        </w:rPr>
        <w:t>1 cohort</w:t>
      </w:r>
      <w:r w:rsidR="00710EEB">
        <w:rPr>
          <w:rFonts w:ascii="Arial" w:hAnsi="Arial" w:cs="Arial"/>
          <w:sz w:val="24"/>
          <w:szCs w:val="24"/>
        </w:rPr>
        <w:t xml:space="preserve"> </w:t>
      </w:r>
      <w:r w:rsidRPr="002D26C6">
        <w:rPr>
          <w:rFonts w:ascii="Arial" w:hAnsi="Arial" w:cs="Arial"/>
          <w:sz w:val="24"/>
          <w:szCs w:val="24"/>
        </w:rPr>
        <w:t>ha</w:t>
      </w:r>
      <w:r w:rsidR="00710EEB">
        <w:rPr>
          <w:rFonts w:ascii="Arial" w:hAnsi="Arial" w:cs="Arial"/>
          <w:sz w:val="24"/>
          <w:szCs w:val="24"/>
        </w:rPr>
        <w:t>s</w:t>
      </w:r>
      <w:r w:rsidRPr="002D26C6">
        <w:rPr>
          <w:rFonts w:ascii="Arial" w:hAnsi="Arial" w:cs="Arial"/>
          <w:sz w:val="24"/>
          <w:szCs w:val="24"/>
        </w:rPr>
        <w:t xml:space="preserve"> a total of </w:t>
      </w:r>
      <w:r w:rsidR="004F7B7D">
        <w:rPr>
          <w:rFonts w:ascii="Arial" w:hAnsi="Arial" w:cs="Arial"/>
          <w:sz w:val="24"/>
          <w:szCs w:val="24"/>
        </w:rPr>
        <w:t>16</w:t>
      </w:r>
      <w:r w:rsidRPr="002D26C6">
        <w:rPr>
          <w:rFonts w:ascii="Arial" w:hAnsi="Arial" w:cs="Arial"/>
          <w:sz w:val="24"/>
          <w:szCs w:val="24"/>
        </w:rPr>
        <w:t xml:space="preserve"> different primary schools </w:t>
      </w:r>
      <w:r w:rsidR="00710EEB">
        <w:rPr>
          <w:rFonts w:ascii="Arial" w:hAnsi="Arial" w:cs="Arial"/>
          <w:sz w:val="24"/>
          <w:szCs w:val="24"/>
        </w:rPr>
        <w:t>(</w:t>
      </w:r>
      <w:r w:rsidR="004F7B7D">
        <w:rPr>
          <w:rFonts w:ascii="Arial" w:hAnsi="Arial" w:cs="Arial"/>
          <w:sz w:val="24"/>
          <w:szCs w:val="24"/>
        </w:rPr>
        <w:t>4</w:t>
      </w:r>
      <w:r w:rsidR="00710EEB">
        <w:rPr>
          <w:rFonts w:ascii="Arial" w:hAnsi="Arial" w:cs="Arial"/>
          <w:sz w:val="24"/>
          <w:szCs w:val="24"/>
        </w:rPr>
        <w:t xml:space="preserve"> schools are out-of-zone)</w:t>
      </w:r>
      <w:r w:rsidRPr="002D26C6">
        <w:rPr>
          <w:rFonts w:ascii="Arial" w:hAnsi="Arial" w:cs="Arial"/>
          <w:sz w:val="24"/>
          <w:szCs w:val="24"/>
        </w:rPr>
        <w:t>.</w:t>
      </w:r>
      <w:r>
        <w:rPr>
          <w:rFonts w:ascii="Arial" w:hAnsi="Arial" w:cs="Arial"/>
          <w:sz w:val="24"/>
          <w:szCs w:val="24"/>
        </w:rPr>
        <w:t xml:space="preserve"> Our current </w:t>
      </w:r>
      <w:r w:rsidR="00710EEB">
        <w:rPr>
          <w:rFonts w:ascii="Arial" w:hAnsi="Arial" w:cs="Arial"/>
          <w:sz w:val="24"/>
          <w:szCs w:val="24"/>
        </w:rPr>
        <w:t xml:space="preserve">total </w:t>
      </w:r>
      <w:r>
        <w:rPr>
          <w:rFonts w:ascii="Arial" w:hAnsi="Arial" w:cs="Arial"/>
          <w:sz w:val="24"/>
          <w:szCs w:val="24"/>
        </w:rPr>
        <w:t xml:space="preserve">roll figure is </w:t>
      </w:r>
      <w:r w:rsidR="00BF19C5">
        <w:rPr>
          <w:rFonts w:ascii="Arial" w:hAnsi="Arial" w:cs="Arial"/>
          <w:sz w:val="24"/>
          <w:szCs w:val="24"/>
        </w:rPr>
        <w:t>6</w:t>
      </w:r>
      <w:r w:rsidR="00F86E89">
        <w:rPr>
          <w:rFonts w:ascii="Arial" w:hAnsi="Arial" w:cs="Arial"/>
          <w:sz w:val="24"/>
          <w:szCs w:val="24"/>
        </w:rPr>
        <w:t>68</w:t>
      </w:r>
      <w:r>
        <w:rPr>
          <w:rFonts w:ascii="Arial" w:hAnsi="Arial" w:cs="Arial"/>
          <w:sz w:val="24"/>
          <w:szCs w:val="24"/>
        </w:rPr>
        <w:t>. However, over the next 6 years, numbers in our Cluster indicate that the roll will rise towards 700.</w:t>
      </w:r>
    </w:p>
    <w:p w14:paraId="42A90CC5" w14:textId="77777777" w:rsidR="008D3985" w:rsidRDefault="008D3985" w:rsidP="008D3985">
      <w:pPr>
        <w:spacing w:after="0" w:line="276" w:lineRule="auto"/>
        <w:rPr>
          <w:rFonts w:ascii="Arial" w:hAnsi="Arial" w:cs="Arial"/>
          <w:sz w:val="24"/>
          <w:szCs w:val="24"/>
        </w:rPr>
      </w:pPr>
    </w:p>
    <w:p w14:paraId="49DC717C" w14:textId="13BBFEA3" w:rsidR="00EF3FA7" w:rsidRDefault="00EF3FA7" w:rsidP="008D3985">
      <w:pPr>
        <w:spacing w:after="0" w:line="276" w:lineRule="auto"/>
        <w:rPr>
          <w:rFonts w:ascii="Arial" w:hAnsi="Arial" w:cs="Arial"/>
          <w:sz w:val="24"/>
          <w:szCs w:val="24"/>
        </w:rPr>
      </w:pPr>
      <w:r w:rsidRPr="000863E7">
        <w:rPr>
          <w:rFonts w:ascii="Arial" w:hAnsi="Arial" w:cs="Arial"/>
          <w:sz w:val="24"/>
          <w:szCs w:val="24"/>
        </w:rPr>
        <w:t xml:space="preserve">The Scottish Index of Multiple Deprivation (SIMD) profile of The Gordon Schools is a mixed and broadly comprehensive one. In </w:t>
      </w:r>
      <w:r w:rsidR="002515A2">
        <w:rPr>
          <w:rFonts w:ascii="Arial" w:hAnsi="Arial" w:cs="Arial"/>
          <w:sz w:val="24"/>
          <w:szCs w:val="24"/>
        </w:rPr>
        <w:t>20</w:t>
      </w:r>
      <w:r w:rsidRPr="000863E7">
        <w:rPr>
          <w:rFonts w:ascii="Arial" w:hAnsi="Arial" w:cs="Arial"/>
          <w:sz w:val="24"/>
          <w:szCs w:val="24"/>
        </w:rPr>
        <w:t>-</w:t>
      </w:r>
      <w:r w:rsidR="00AC766B">
        <w:rPr>
          <w:rFonts w:ascii="Arial" w:hAnsi="Arial" w:cs="Arial"/>
          <w:sz w:val="24"/>
          <w:szCs w:val="24"/>
        </w:rPr>
        <w:t>2</w:t>
      </w:r>
      <w:r w:rsidR="002515A2">
        <w:rPr>
          <w:rFonts w:ascii="Arial" w:hAnsi="Arial" w:cs="Arial"/>
          <w:sz w:val="24"/>
          <w:szCs w:val="24"/>
        </w:rPr>
        <w:t>1</w:t>
      </w:r>
      <w:r w:rsidRPr="000863E7">
        <w:rPr>
          <w:rFonts w:ascii="Arial" w:hAnsi="Arial" w:cs="Arial"/>
          <w:sz w:val="24"/>
          <w:szCs w:val="24"/>
        </w:rPr>
        <w:t xml:space="preserve">, approximately </w:t>
      </w:r>
      <w:r w:rsidR="00747D2E">
        <w:rPr>
          <w:rFonts w:ascii="Arial" w:hAnsi="Arial" w:cs="Arial"/>
          <w:sz w:val="24"/>
          <w:szCs w:val="24"/>
        </w:rPr>
        <w:t>5</w:t>
      </w:r>
      <w:r w:rsidR="00B513A6">
        <w:rPr>
          <w:rFonts w:ascii="Arial" w:hAnsi="Arial" w:cs="Arial"/>
          <w:sz w:val="24"/>
          <w:szCs w:val="24"/>
        </w:rPr>
        <w:t>3</w:t>
      </w:r>
      <w:r w:rsidRPr="000863E7">
        <w:rPr>
          <w:rFonts w:ascii="Arial" w:hAnsi="Arial" w:cs="Arial"/>
          <w:sz w:val="24"/>
          <w:szCs w:val="24"/>
        </w:rPr>
        <w:t>% of our Cluster learners c</w:t>
      </w:r>
      <w:r>
        <w:rPr>
          <w:rFonts w:ascii="Arial" w:hAnsi="Arial" w:cs="Arial"/>
          <w:sz w:val="24"/>
          <w:szCs w:val="24"/>
        </w:rPr>
        <w:t>a</w:t>
      </w:r>
      <w:r w:rsidRPr="000863E7">
        <w:rPr>
          <w:rFonts w:ascii="Arial" w:hAnsi="Arial" w:cs="Arial"/>
          <w:sz w:val="24"/>
          <w:szCs w:val="24"/>
        </w:rPr>
        <w:t xml:space="preserve">me within deciles </w:t>
      </w:r>
      <w:r w:rsidR="00B57F23">
        <w:rPr>
          <w:rFonts w:ascii="Arial" w:hAnsi="Arial" w:cs="Arial"/>
          <w:sz w:val="24"/>
          <w:szCs w:val="24"/>
        </w:rPr>
        <w:t>3</w:t>
      </w:r>
      <w:r w:rsidRPr="000863E7">
        <w:rPr>
          <w:rFonts w:ascii="Arial" w:hAnsi="Arial" w:cs="Arial"/>
          <w:sz w:val="24"/>
          <w:szCs w:val="24"/>
        </w:rPr>
        <w:t xml:space="preserve"> to 6 with the remaining </w:t>
      </w:r>
      <w:r w:rsidR="00747D2E">
        <w:rPr>
          <w:rFonts w:ascii="Arial" w:hAnsi="Arial" w:cs="Arial"/>
          <w:sz w:val="24"/>
          <w:szCs w:val="24"/>
        </w:rPr>
        <w:t>4</w:t>
      </w:r>
      <w:r w:rsidR="00B513A6">
        <w:rPr>
          <w:rFonts w:ascii="Arial" w:hAnsi="Arial" w:cs="Arial"/>
          <w:sz w:val="24"/>
          <w:szCs w:val="24"/>
        </w:rPr>
        <w:t>7</w:t>
      </w:r>
      <w:r w:rsidRPr="000863E7">
        <w:rPr>
          <w:rFonts w:ascii="Arial" w:hAnsi="Arial" w:cs="Arial"/>
          <w:sz w:val="24"/>
          <w:szCs w:val="24"/>
        </w:rPr>
        <w:t xml:space="preserve">% across deciles 7 to </w:t>
      </w:r>
      <w:r w:rsidR="00B57F23">
        <w:rPr>
          <w:rFonts w:ascii="Arial" w:hAnsi="Arial" w:cs="Arial"/>
          <w:sz w:val="24"/>
          <w:szCs w:val="24"/>
        </w:rPr>
        <w:t>9 (de</w:t>
      </w:r>
      <w:r w:rsidR="0022197C">
        <w:rPr>
          <w:rFonts w:ascii="Arial" w:hAnsi="Arial" w:cs="Arial"/>
          <w:sz w:val="24"/>
          <w:szCs w:val="24"/>
        </w:rPr>
        <w:t>cile 10 is now not represented)</w:t>
      </w:r>
      <w:r w:rsidRPr="000863E7">
        <w:rPr>
          <w:rFonts w:ascii="Arial" w:hAnsi="Arial" w:cs="Arial"/>
          <w:sz w:val="24"/>
          <w:szCs w:val="24"/>
        </w:rPr>
        <w:t>; the town of Huntly itself mirrors this decile profile in different housing areas within our urban community.</w:t>
      </w:r>
      <w:r>
        <w:rPr>
          <w:rFonts w:ascii="Arial" w:hAnsi="Arial" w:cs="Arial"/>
          <w:sz w:val="24"/>
          <w:szCs w:val="24"/>
        </w:rPr>
        <w:t xml:space="preserve"> </w:t>
      </w:r>
      <w:r w:rsidR="000A101C">
        <w:rPr>
          <w:rFonts w:ascii="Arial" w:hAnsi="Arial" w:cs="Arial"/>
          <w:sz w:val="24"/>
          <w:szCs w:val="24"/>
        </w:rPr>
        <w:t xml:space="preserve">It must be noted however, that SIMD does not always accurately reflect family situations, with some vulnerable </w:t>
      </w:r>
      <w:proofErr w:type="gramStart"/>
      <w:r w:rsidR="000A101C">
        <w:rPr>
          <w:rFonts w:ascii="Arial" w:hAnsi="Arial" w:cs="Arial"/>
          <w:sz w:val="24"/>
          <w:szCs w:val="24"/>
        </w:rPr>
        <w:t>families</w:t>
      </w:r>
      <w:proofErr w:type="gramEnd"/>
      <w:r w:rsidR="000A101C">
        <w:rPr>
          <w:rFonts w:ascii="Arial" w:hAnsi="Arial" w:cs="Arial"/>
          <w:sz w:val="24"/>
          <w:szCs w:val="24"/>
        </w:rPr>
        <w:t xml:space="preserve"> resident in higher decile postcodes. </w:t>
      </w:r>
      <w:r w:rsidRPr="000863E7">
        <w:rPr>
          <w:rFonts w:ascii="Arial" w:hAnsi="Arial" w:cs="Arial"/>
          <w:sz w:val="24"/>
          <w:szCs w:val="24"/>
        </w:rPr>
        <w:t xml:space="preserve">The numbers claiming for Free Meal Entitlement (FME) (and Clothing Grants) </w:t>
      </w:r>
      <w:r w:rsidR="00E427BC">
        <w:rPr>
          <w:rFonts w:ascii="Arial" w:hAnsi="Arial" w:cs="Arial"/>
          <w:sz w:val="24"/>
          <w:szCs w:val="24"/>
        </w:rPr>
        <w:t xml:space="preserve">has risen greatly </w:t>
      </w:r>
      <w:r w:rsidR="00864592">
        <w:rPr>
          <w:rFonts w:ascii="Arial" w:hAnsi="Arial" w:cs="Arial"/>
          <w:sz w:val="24"/>
          <w:szCs w:val="24"/>
        </w:rPr>
        <w:t xml:space="preserve">(almost doubled) </w:t>
      </w:r>
      <w:r w:rsidR="00E427BC">
        <w:rPr>
          <w:rFonts w:ascii="Arial" w:hAnsi="Arial" w:cs="Arial"/>
          <w:sz w:val="24"/>
          <w:szCs w:val="24"/>
        </w:rPr>
        <w:t>since the initial Covid-19 lockdown in 2019,</w:t>
      </w:r>
      <w:r w:rsidR="00AB2678">
        <w:rPr>
          <w:rFonts w:ascii="Arial" w:hAnsi="Arial" w:cs="Arial"/>
          <w:sz w:val="24"/>
          <w:szCs w:val="24"/>
        </w:rPr>
        <w:t xml:space="preserve"> now sitting at</w:t>
      </w:r>
      <w:r w:rsidR="00AB1ED3">
        <w:rPr>
          <w:rFonts w:ascii="Arial" w:hAnsi="Arial" w:cs="Arial"/>
          <w:sz w:val="24"/>
          <w:szCs w:val="24"/>
        </w:rPr>
        <w:t xml:space="preserve"> </w:t>
      </w:r>
      <w:r w:rsidR="00AB2678">
        <w:rPr>
          <w:rFonts w:ascii="Arial" w:hAnsi="Arial" w:cs="Arial"/>
          <w:sz w:val="24"/>
          <w:szCs w:val="24"/>
        </w:rPr>
        <w:t xml:space="preserve">13% of our roll figure. Unfortunately, this is not </w:t>
      </w:r>
      <w:r w:rsidRPr="000863E7">
        <w:rPr>
          <w:rFonts w:ascii="Arial" w:hAnsi="Arial" w:cs="Arial"/>
          <w:sz w:val="24"/>
          <w:szCs w:val="24"/>
        </w:rPr>
        <w:t xml:space="preserve">reflected in our Pupil Equity Funding of </w:t>
      </w:r>
      <w:r w:rsidR="000A101C">
        <w:rPr>
          <w:rFonts w:ascii="Arial" w:hAnsi="Arial" w:cs="Arial"/>
          <w:sz w:val="24"/>
          <w:szCs w:val="24"/>
        </w:rPr>
        <w:t>£35,531</w:t>
      </w:r>
      <w:r w:rsidR="00D408C0">
        <w:rPr>
          <w:rFonts w:ascii="Arial" w:hAnsi="Arial" w:cs="Arial"/>
          <w:sz w:val="24"/>
          <w:szCs w:val="24"/>
        </w:rPr>
        <w:t xml:space="preserve"> (50% lower than the notional figure</w:t>
      </w:r>
      <w:r w:rsidR="00864592">
        <w:rPr>
          <w:rFonts w:ascii="Arial" w:hAnsi="Arial" w:cs="Arial"/>
          <w:sz w:val="24"/>
          <w:szCs w:val="24"/>
        </w:rPr>
        <w:t xml:space="preserve"> would be</w:t>
      </w:r>
      <w:r w:rsidR="00D408C0">
        <w:rPr>
          <w:rFonts w:ascii="Arial" w:hAnsi="Arial" w:cs="Arial"/>
          <w:sz w:val="24"/>
          <w:szCs w:val="24"/>
        </w:rPr>
        <w:t>)</w:t>
      </w:r>
      <w:r w:rsidRPr="000863E7">
        <w:rPr>
          <w:rFonts w:ascii="Arial" w:hAnsi="Arial" w:cs="Arial"/>
          <w:sz w:val="24"/>
          <w:szCs w:val="24"/>
        </w:rPr>
        <w:t xml:space="preserve">, as allocated by Scottish Government for </w:t>
      </w:r>
      <w:r w:rsidR="000A101C">
        <w:rPr>
          <w:rFonts w:ascii="Arial" w:hAnsi="Arial" w:cs="Arial"/>
          <w:sz w:val="24"/>
          <w:szCs w:val="24"/>
        </w:rPr>
        <w:t>2021</w:t>
      </w:r>
      <w:r w:rsidR="00AC766B">
        <w:rPr>
          <w:rFonts w:ascii="Arial" w:hAnsi="Arial" w:cs="Arial"/>
          <w:sz w:val="24"/>
          <w:szCs w:val="24"/>
        </w:rPr>
        <w:t>-22</w:t>
      </w:r>
      <w:r>
        <w:rPr>
          <w:rFonts w:ascii="Arial" w:hAnsi="Arial" w:cs="Arial"/>
          <w:sz w:val="24"/>
          <w:szCs w:val="24"/>
        </w:rPr>
        <w:t>.</w:t>
      </w:r>
    </w:p>
    <w:p w14:paraId="3CDB13A8" w14:textId="77777777" w:rsidR="00ED3F5E" w:rsidRDefault="00ED3F5E" w:rsidP="008D3985">
      <w:pPr>
        <w:spacing w:after="0" w:line="276" w:lineRule="auto"/>
        <w:rPr>
          <w:rFonts w:ascii="Arial" w:hAnsi="Arial" w:cs="Arial"/>
          <w:sz w:val="24"/>
          <w:szCs w:val="24"/>
        </w:rPr>
      </w:pPr>
    </w:p>
    <w:p w14:paraId="28FA7778" w14:textId="7538787A" w:rsidR="00EF3FA7" w:rsidRDefault="00EF3FA7" w:rsidP="008D3985">
      <w:pPr>
        <w:spacing w:after="0" w:line="276" w:lineRule="auto"/>
        <w:rPr>
          <w:rFonts w:ascii="Arial" w:hAnsi="Arial" w:cs="Arial"/>
          <w:sz w:val="24"/>
          <w:szCs w:val="24"/>
        </w:rPr>
      </w:pPr>
      <w:r w:rsidRPr="00FD6C11">
        <w:rPr>
          <w:rFonts w:ascii="Arial" w:hAnsi="Arial" w:cs="Arial"/>
          <w:sz w:val="24"/>
          <w:szCs w:val="24"/>
        </w:rPr>
        <w:t>We are involved in joined-up multi-agency working on a daily basis which underpins our commitment to ‘Getting it right for every child</w:t>
      </w:r>
      <w:proofErr w:type="gramStart"/>
      <w:r w:rsidRPr="00FD6C11">
        <w:rPr>
          <w:rFonts w:ascii="Arial" w:hAnsi="Arial" w:cs="Arial"/>
          <w:sz w:val="24"/>
          <w:szCs w:val="24"/>
        </w:rPr>
        <w:t>’;</w:t>
      </w:r>
      <w:proofErr w:type="gramEnd"/>
      <w:r w:rsidRPr="00FD6C11">
        <w:rPr>
          <w:rFonts w:ascii="Arial" w:hAnsi="Arial" w:cs="Arial"/>
          <w:sz w:val="24"/>
          <w:szCs w:val="24"/>
        </w:rPr>
        <w:t xml:space="preserve"> liaising with Educational Psychology, Social Work, Police Scotland</w:t>
      </w:r>
      <w:r w:rsidR="003E76E8">
        <w:rPr>
          <w:rFonts w:ascii="Arial" w:hAnsi="Arial" w:cs="Arial"/>
          <w:sz w:val="24"/>
          <w:szCs w:val="24"/>
        </w:rPr>
        <w:t xml:space="preserve"> and the Fire Service</w:t>
      </w:r>
      <w:r w:rsidRPr="00FD6C11">
        <w:rPr>
          <w:rFonts w:ascii="Arial" w:hAnsi="Arial" w:cs="Arial"/>
          <w:sz w:val="24"/>
          <w:szCs w:val="24"/>
        </w:rPr>
        <w:t>, Skills Development Scotland, NHS Grampian</w:t>
      </w:r>
      <w:r w:rsidR="00864592">
        <w:rPr>
          <w:rFonts w:ascii="Arial" w:hAnsi="Arial" w:cs="Arial"/>
          <w:sz w:val="24"/>
          <w:szCs w:val="24"/>
        </w:rPr>
        <w:t>, Developing Young Workforce North East,</w:t>
      </w:r>
      <w:r w:rsidRPr="00FD6C11">
        <w:rPr>
          <w:rFonts w:ascii="Arial" w:hAnsi="Arial" w:cs="Arial"/>
          <w:sz w:val="24"/>
          <w:szCs w:val="24"/>
        </w:rPr>
        <w:t xml:space="preserve"> as well as drawing on the services of </w:t>
      </w:r>
      <w:r w:rsidR="00864592">
        <w:rPr>
          <w:rFonts w:ascii="Arial" w:hAnsi="Arial" w:cs="Arial"/>
          <w:sz w:val="24"/>
          <w:szCs w:val="24"/>
        </w:rPr>
        <w:t>three</w:t>
      </w:r>
      <w:r w:rsidRPr="00FD6C11">
        <w:rPr>
          <w:rFonts w:ascii="Arial" w:hAnsi="Arial" w:cs="Arial"/>
          <w:sz w:val="24"/>
          <w:szCs w:val="24"/>
        </w:rPr>
        <w:t xml:space="preserve"> Pupil Support Worker</w:t>
      </w:r>
      <w:r w:rsidR="00864592">
        <w:rPr>
          <w:rFonts w:ascii="Arial" w:hAnsi="Arial" w:cs="Arial"/>
          <w:sz w:val="24"/>
          <w:szCs w:val="24"/>
        </w:rPr>
        <w:t>s</w:t>
      </w:r>
      <w:r w:rsidRPr="00FD6C11">
        <w:rPr>
          <w:rFonts w:ascii="Arial" w:hAnsi="Arial" w:cs="Arial"/>
          <w:sz w:val="24"/>
          <w:szCs w:val="24"/>
        </w:rPr>
        <w:t xml:space="preserve"> and nursing assistant. </w:t>
      </w:r>
      <w:r>
        <w:rPr>
          <w:rFonts w:ascii="Arial" w:hAnsi="Arial" w:cs="Arial"/>
          <w:sz w:val="24"/>
          <w:szCs w:val="24"/>
        </w:rPr>
        <w:t xml:space="preserve">We </w:t>
      </w:r>
      <w:r w:rsidR="00864592">
        <w:rPr>
          <w:rFonts w:ascii="Arial" w:hAnsi="Arial" w:cs="Arial"/>
          <w:sz w:val="24"/>
          <w:szCs w:val="24"/>
        </w:rPr>
        <w:t>have renewed our</w:t>
      </w:r>
      <w:r>
        <w:rPr>
          <w:rFonts w:ascii="Arial" w:hAnsi="Arial" w:cs="Arial"/>
          <w:sz w:val="24"/>
          <w:szCs w:val="24"/>
        </w:rPr>
        <w:t xml:space="preserve"> partnership with MCR Pathways to support our care-experienced and most vulnerable pupils</w:t>
      </w:r>
      <w:r w:rsidR="00864592">
        <w:rPr>
          <w:rFonts w:ascii="Arial" w:hAnsi="Arial" w:cs="Arial"/>
          <w:sz w:val="24"/>
          <w:szCs w:val="24"/>
        </w:rPr>
        <w:t>, now in its fourth year of working</w:t>
      </w:r>
      <w:r w:rsidR="00F210BA">
        <w:rPr>
          <w:rFonts w:ascii="Arial" w:hAnsi="Arial" w:cs="Arial"/>
          <w:sz w:val="24"/>
          <w:szCs w:val="24"/>
        </w:rPr>
        <w:t>.</w:t>
      </w:r>
    </w:p>
    <w:p w14:paraId="5E703C96" w14:textId="77777777" w:rsidR="008D3985" w:rsidRDefault="008D3985" w:rsidP="008D3985">
      <w:pPr>
        <w:spacing w:after="0" w:line="276" w:lineRule="auto"/>
        <w:rPr>
          <w:rFonts w:ascii="Arial" w:hAnsi="Arial" w:cs="Arial"/>
          <w:sz w:val="24"/>
          <w:szCs w:val="24"/>
        </w:rPr>
      </w:pPr>
    </w:p>
    <w:p w14:paraId="52CAA9E5" w14:textId="346ECC2B" w:rsidR="001F74E8" w:rsidRDefault="00EF3FA7" w:rsidP="008D3985">
      <w:pPr>
        <w:spacing w:after="0" w:line="276" w:lineRule="auto"/>
        <w:rPr>
          <w:rFonts w:ascii="Arial" w:hAnsi="Arial" w:cs="Arial"/>
          <w:sz w:val="24"/>
          <w:szCs w:val="24"/>
        </w:rPr>
      </w:pPr>
      <w:r>
        <w:rPr>
          <w:rFonts w:ascii="Arial" w:hAnsi="Arial" w:cs="Arial"/>
          <w:sz w:val="24"/>
          <w:szCs w:val="24"/>
        </w:rPr>
        <w:t xml:space="preserve">Our School </w:t>
      </w:r>
      <w:r w:rsidR="003E76E8">
        <w:rPr>
          <w:rFonts w:ascii="Arial" w:hAnsi="Arial" w:cs="Arial"/>
          <w:sz w:val="24"/>
          <w:szCs w:val="24"/>
        </w:rPr>
        <w:t>ha</w:t>
      </w:r>
      <w:r>
        <w:rPr>
          <w:rFonts w:ascii="Arial" w:hAnsi="Arial" w:cs="Arial"/>
          <w:sz w:val="24"/>
          <w:szCs w:val="24"/>
        </w:rPr>
        <w:t>s</w:t>
      </w:r>
      <w:r w:rsidRPr="00FD6C11">
        <w:rPr>
          <w:rFonts w:ascii="Arial" w:hAnsi="Arial" w:cs="Arial"/>
          <w:sz w:val="24"/>
          <w:szCs w:val="24"/>
        </w:rPr>
        <w:t xml:space="preserve"> embedd</w:t>
      </w:r>
      <w:r w:rsidR="003E76E8">
        <w:rPr>
          <w:rFonts w:ascii="Arial" w:hAnsi="Arial" w:cs="Arial"/>
          <w:sz w:val="24"/>
          <w:szCs w:val="24"/>
        </w:rPr>
        <w:t>ed</w:t>
      </w:r>
      <w:r w:rsidRPr="00FD6C11">
        <w:rPr>
          <w:rFonts w:ascii="Arial" w:hAnsi="Arial" w:cs="Arial"/>
          <w:sz w:val="24"/>
          <w:szCs w:val="24"/>
        </w:rPr>
        <w:t xml:space="preserve"> a range of community links in our curriculum to provide more meaningful contexts for learning; </w:t>
      </w:r>
      <w:r w:rsidR="001F74E8">
        <w:rPr>
          <w:rFonts w:ascii="Arial" w:hAnsi="Arial" w:cs="Arial"/>
          <w:sz w:val="24"/>
          <w:szCs w:val="24"/>
        </w:rPr>
        <w:t>we are currently a ‘</w:t>
      </w:r>
      <w:proofErr w:type="spellStart"/>
      <w:r w:rsidR="001F74E8">
        <w:rPr>
          <w:rFonts w:ascii="Arial" w:hAnsi="Arial" w:cs="Arial"/>
          <w:sz w:val="24"/>
          <w:szCs w:val="24"/>
        </w:rPr>
        <w:t>sportscotland</w:t>
      </w:r>
      <w:proofErr w:type="spellEnd"/>
      <w:r w:rsidR="001F74E8">
        <w:rPr>
          <w:rFonts w:ascii="Arial" w:hAnsi="Arial" w:cs="Arial"/>
          <w:sz w:val="24"/>
          <w:szCs w:val="24"/>
        </w:rPr>
        <w:t xml:space="preserve"> Gold school sport award’ holder; an ‘Eco Schools Green Flag Award Holder’; a Fair Trade ‘Fair Achiever School’ </w:t>
      </w:r>
      <w:proofErr w:type="gramStart"/>
      <w:r w:rsidR="001F74E8">
        <w:rPr>
          <w:rFonts w:ascii="Arial" w:hAnsi="Arial" w:cs="Arial"/>
          <w:sz w:val="24"/>
          <w:szCs w:val="24"/>
        </w:rPr>
        <w:t>and;</w:t>
      </w:r>
      <w:proofErr w:type="gramEnd"/>
      <w:r w:rsidR="001F74E8">
        <w:rPr>
          <w:rFonts w:ascii="Arial" w:hAnsi="Arial" w:cs="Arial"/>
          <w:sz w:val="24"/>
          <w:szCs w:val="24"/>
        </w:rPr>
        <w:t xml:space="preserve"> hold a British Council ‘International School Award’. D</w:t>
      </w:r>
      <w:r>
        <w:rPr>
          <w:rFonts w:ascii="Arial" w:hAnsi="Arial" w:cs="Arial"/>
          <w:sz w:val="24"/>
          <w:szCs w:val="24"/>
        </w:rPr>
        <w:t xml:space="preserve">uring session </w:t>
      </w:r>
      <w:r w:rsidR="00F210BA">
        <w:rPr>
          <w:rFonts w:ascii="Arial" w:hAnsi="Arial" w:cs="Arial"/>
          <w:sz w:val="24"/>
          <w:szCs w:val="24"/>
        </w:rPr>
        <w:t>20</w:t>
      </w:r>
      <w:r>
        <w:rPr>
          <w:rFonts w:ascii="Arial" w:hAnsi="Arial" w:cs="Arial"/>
          <w:sz w:val="24"/>
          <w:szCs w:val="24"/>
        </w:rPr>
        <w:t>-</w:t>
      </w:r>
      <w:r w:rsidR="003E76E8">
        <w:rPr>
          <w:rFonts w:ascii="Arial" w:hAnsi="Arial" w:cs="Arial"/>
          <w:sz w:val="24"/>
          <w:szCs w:val="24"/>
        </w:rPr>
        <w:t>2</w:t>
      </w:r>
      <w:r w:rsidR="00F210BA">
        <w:rPr>
          <w:rFonts w:ascii="Arial" w:hAnsi="Arial" w:cs="Arial"/>
          <w:sz w:val="24"/>
          <w:szCs w:val="24"/>
        </w:rPr>
        <w:t>1, it was extremely challenging to maintain prior levels of</w:t>
      </w:r>
      <w:r w:rsidR="00F8243D">
        <w:rPr>
          <w:rFonts w:ascii="Arial" w:hAnsi="Arial" w:cs="Arial"/>
          <w:sz w:val="24"/>
          <w:szCs w:val="24"/>
        </w:rPr>
        <w:t xml:space="preserve"> business engagement but we did manage to continue co-working with</w:t>
      </w:r>
      <w:r>
        <w:rPr>
          <w:rFonts w:ascii="Arial" w:hAnsi="Arial" w:cs="Arial"/>
          <w:sz w:val="24"/>
          <w:szCs w:val="24"/>
        </w:rPr>
        <w:t xml:space="preserve"> </w:t>
      </w:r>
      <w:r w:rsidRPr="00FD6C11">
        <w:rPr>
          <w:rFonts w:ascii="Arial" w:hAnsi="Arial" w:cs="Arial"/>
          <w:sz w:val="24"/>
          <w:szCs w:val="24"/>
        </w:rPr>
        <w:t xml:space="preserve">Deveron Projects, </w:t>
      </w:r>
      <w:r w:rsidR="003E76E8">
        <w:rPr>
          <w:rFonts w:ascii="Arial" w:hAnsi="Arial" w:cs="Arial"/>
          <w:sz w:val="24"/>
          <w:szCs w:val="24"/>
        </w:rPr>
        <w:t>Donal</w:t>
      </w:r>
      <w:r w:rsidR="00F8243D">
        <w:rPr>
          <w:rFonts w:ascii="Arial" w:hAnsi="Arial" w:cs="Arial"/>
          <w:sz w:val="24"/>
          <w:szCs w:val="24"/>
        </w:rPr>
        <w:t>d</w:t>
      </w:r>
      <w:r w:rsidR="003E76E8">
        <w:rPr>
          <w:rFonts w:ascii="Arial" w:hAnsi="Arial" w:cs="Arial"/>
          <w:sz w:val="24"/>
          <w:szCs w:val="24"/>
        </w:rPr>
        <w:t xml:space="preserve"> Russell</w:t>
      </w:r>
      <w:r w:rsidR="00F8243D">
        <w:rPr>
          <w:rFonts w:ascii="Arial" w:hAnsi="Arial" w:cs="Arial"/>
          <w:sz w:val="24"/>
          <w:szCs w:val="24"/>
        </w:rPr>
        <w:t>,</w:t>
      </w:r>
      <w:r w:rsidR="003E76E8">
        <w:rPr>
          <w:rFonts w:ascii="Arial" w:hAnsi="Arial" w:cs="Arial"/>
          <w:sz w:val="24"/>
          <w:szCs w:val="24"/>
        </w:rPr>
        <w:t xml:space="preserve"> </w:t>
      </w:r>
      <w:r>
        <w:rPr>
          <w:rFonts w:ascii="Arial" w:hAnsi="Arial" w:cs="Arial"/>
          <w:sz w:val="24"/>
          <w:szCs w:val="24"/>
        </w:rPr>
        <w:t>The Huntly Town Team</w:t>
      </w:r>
      <w:r w:rsidRPr="00FD6C11">
        <w:rPr>
          <w:rFonts w:ascii="Arial" w:hAnsi="Arial" w:cs="Arial"/>
          <w:sz w:val="24"/>
          <w:szCs w:val="24"/>
        </w:rPr>
        <w:t>, Hun</w:t>
      </w:r>
      <w:r>
        <w:rPr>
          <w:rFonts w:ascii="Arial" w:hAnsi="Arial" w:cs="Arial"/>
          <w:sz w:val="24"/>
          <w:szCs w:val="24"/>
        </w:rPr>
        <w:t>tly Development Trust</w:t>
      </w:r>
      <w:r w:rsidRPr="00FD6C11">
        <w:rPr>
          <w:rFonts w:ascii="Arial" w:hAnsi="Arial" w:cs="Arial"/>
          <w:sz w:val="24"/>
          <w:szCs w:val="24"/>
        </w:rPr>
        <w:t>, Networks of Well-being’, our colleagues in Community Learning and Development</w:t>
      </w:r>
      <w:r>
        <w:rPr>
          <w:rFonts w:ascii="Arial" w:hAnsi="Arial" w:cs="Arial"/>
          <w:sz w:val="24"/>
          <w:szCs w:val="24"/>
        </w:rPr>
        <w:t>, Aberdeenshire Live Life Library Services and Active Schools</w:t>
      </w:r>
      <w:r w:rsidRPr="00FD6C11">
        <w:rPr>
          <w:rFonts w:ascii="Arial" w:hAnsi="Arial" w:cs="Arial"/>
          <w:sz w:val="24"/>
          <w:szCs w:val="24"/>
        </w:rPr>
        <w:t xml:space="preserve">. </w:t>
      </w:r>
    </w:p>
    <w:p w14:paraId="31C9DC57" w14:textId="77777777" w:rsidR="001F74E8" w:rsidRDefault="001F74E8" w:rsidP="008D3985">
      <w:pPr>
        <w:spacing w:after="0" w:line="276" w:lineRule="auto"/>
        <w:rPr>
          <w:rFonts w:ascii="Arial" w:hAnsi="Arial" w:cs="Arial"/>
          <w:sz w:val="24"/>
          <w:szCs w:val="24"/>
        </w:rPr>
      </w:pPr>
    </w:p>
    <w:p w14:paraId="05688266" w14:textId="77777777" w:rsidR="003D69EF" w:rsidRDefault="003D69EF" w:rsidP="003D69EF">
      <w:pPr>
        <w:spacing w:after="0" w:line="276" w:lineRule="auto"/>
        <w:rPr>
          <w:rFonts w:ascii="Arial" w:hAnsi="Arial" w:cs="Arial"/>
          <w:sz w:val="24"/>
          <w:szCs w:val="24"/>
        </w:rPr>
      </w:pPr>
      <w:r>
        <w:rPr>
          <w:rFonts w:ascii="Arial" w:hAnsi="Arial" w:cs="Arial"/>
          <w:sz w:val="24"/>
          <w:szCs w:val="24"/>
        </w:rPr>
        <w:t>E</w:t>
      </w:r>
      <w:r w:rsidRPr="002D26C6">
        <w:rPr>
          <w:rFonts w:ascii="Arial" w:hAnsi="Arial" w:cs="Arial"/>
          <w:sz w:val="24"/>
          <w:szCs w:val="24"/>
        </w:rPr>
        <w:t xml:space="preserve">ducational partnerships that feature in the life of our School are links with </w:t>
      </w:r>
      <w:proofErr w:type="gramStart"/>
      <w:r w:rsidRPr="002D26C6">
        <w:rPr>
          <w:rFonts w:ascii="Arial" w:hAnsi="Arial" w:cs="Arial"/>
          <w:sz w:val="24"/>
          <w:szCs w:val="24"/>
        </w:rPr>
        <w:t>North East</w:t>
      </w:r>
      <w:proofErr w:type="gramEnd"/>
      <w:r w:rsidRPr="002D26C6">
        <w:rPr>
          <w:rFonts w:ascii="Arial" w:hAnsi="Arial" w:cs="Arial"/>
          <w:sz w:val="24"/>
          <w:szCs w:val="24"/>
        </w:rPr>
        <w:t xml:space="preserve"> Scotland College (NESCOL), Scotland’s Rural College (SRUC)</w:t>
      </w:r>
      <w:r>
        <w:rPr>
          <w:rFonts w:ascii="Arial" w:hAnsi="Arial" w:cs="Arial"/>
          <w:sz w:val="24"/>
          <w:szCs w:val="24"/>
        </w:rPr>
        <w:t>, Moray College UHI,</w:t>
      </w:r>
      <w:r w:rsidRPr="002D26C6">
        <w:rPr>
          <w:rFonts w:ascii="Arial" w:hAnsi="Arial" w:cs="Arial"/>
          <w:sz w:val="24"/>
          <w:szCs w:val="24"/>
        </w:rPr>
        <w:t xml:space="preserve"> t</w:t>
      </w:r>
      <w:r>
        <w:rPr>
          <w:rFonts w:ascii="Arial" w:hAnsi="Arial" w:cs="Arial"/>
          <w:sz w:val="24"/>
          <w:szCs w:val="24"/>
        </w:rPr>
        <w:t xml:space="preserve">he Open University YASS scheme and our Foundation Apprenticeship partners, </w:t>
      </w:r>
      <w:r w:rsidRPr="002D26C6">
        <w:rPr>
          <w:rFonts w:ascii="Arial" w:hAnsi="Arial" w:cs="Arial"/>
          <w:sz w:val="24"/>
          <w:szCs w:val="24"/>
        </w:rPr>
        <w:t>with Senior Phase (S4 – S6) pupils regularly undertaking timetabled cou</w:t>
      </w:r>
      <w:r>
        <w:rPr>
          <w:rFonts w:ascii="Arial" w:hAnsi="Arial" w:cs="Arial"/>
          <w:sz w:val="24"/>
          <w:szCs w:val="24"/>
        </w:rPr>
        <w:t>rses through these institutions and programmes.</w:t>
      </w:r>
    </w:p>
    <w:p w14:paraId="556B0340" w14:textId="77777777" w:rsidR="003D69EF" w:rsidRDefault="003D69EF" w:rsidP="008D3985">
      <w:pPr>
        <w:spacing w:after="0" w:line="276" w:lineRule="auto"/>
        <w:rPr>
          <w:rFonts w:ascii="Arial" w:hAnsi="Arial" w:cs="Arial"/>
          <w:sz w:val="24"/>
          <w:szCs w:val="24"/>
        </w:rPr>
      </w:pPr>
    </w:p>
    <w:p w14:paraId="2F73ADDD" w14:textId="718502F2" w:rsidR="00D16743" w:rsidRDefault="00D16743" w:rsidP="008D3985">
      <w:pPr>
        <w:spacing w:after="0" w:line="276" w:lineRule="auto"/>
        <w:rPr>
          <w:rFonts w:ascii="Arial" w:hAnsi="Arial" w:cs="Arial"/>
          <w:sz w:val="24"/>
          <w:szCs w:val="24"/>
        </w:rPr>
      </w:pPr>
      <w:r>
        <w:rPr>
          <w:rFonts w:ascii="Arial" w:hAnsi="Arial" w:cs="Arial"/>
          <w:sz w:val="24"/>
          <w:szCs w:val="24"/>
        </w:rPr>
        <w:t>Educationally we will be working as part of a</w:t>
      </w:r>
      <w:r w:rsidR="004C1657">
        <w:rPr>
          <w:rFonts w:ascii="Arial" w:hAnsi="Arial" w:cs="Arial"/>
          <w:sz w:val="24"/>
          <w:szCs w:val="24"/>
        </w:rPr>
        <w:t>n Aberdeenshire Council supported</w:t>
      </w:r>
      <w:r>
        <w:rPr>
          <w:rFonts w:ascii="Arial" w:hAnsi="Arial" w:cs="Arial"/>
          <w:sz w:val="24"/>
          <w:szCs w:val="24"/>
        </w:rPr>
        <w:t xml:space="preserve"> </w:t>
      </w:r>
      <w:r w:rsidR="009B63C6">
        <w:rPr>
          <w:rFonts w:ascii="Arial" w:hAnsi="Arial" w:cs="Arial"/>
          <w:sz w:val="24"/>
          <w:szCs w:val="24"/>
        </w:rPr>
        <w:t>‘Towards Self-Improving Schools’ trio this session</w:t>
      </w:r>
      <w:r w:rsidR="004C1657">
        <w:rPr>
          <w:rFonts w:ascii="Arial" w:hAnsi="Arial" w:cs="Arial"/>
          <w:sz w:val="24"/>
          <w:szCs w:val="24"/>
        </w:rPr>
        <w:t xml:space="preserve"> (with Inverurie Academy and </w:t>
      </w:r>
      <w:proofErr w:type="spellStart"/>
      <w:r w:rsidR="004C1657">
        <w:rPr>
          <w:rFonts w:ascii="Arial" w:hAnsi="Arial" w:cs="Arial"/>
          <w:sz w:val="24"/>
          <w:szCs w:val="24"/>
        </w:rPr>
        <w:t>Kemnay</w:t>
      </w:r>
      <w:proofErr w:type="spellEnd"/>
      <w:r w:rsidR="004C1657">
        <w:rPr>
          <w:rFonts w:ascii="Arial" w:hAnsi="Arial" w:cs="Arial"/>
          <w:sz w:val="24"/>
          <w:szCs w:val="24"/>
        </w:rPr>
        <w:t xml:space="preserve"> Academy)</w:t>
      </w:r>
      <w:r w:rsidR="009B63C6">
        <w:rPr>
          <w:rFonts w:ascii="Arial" w:hAnsi="Arial" w:cs="Arial"/>
          <w:sz w:val="24"/>
          <w:szCs w:val="24"/>
        </w:rPr>
        <w:t>, with a focus on curriculum review, learning, teaching and assessment</w:t>
      </w:r>
      <w:r w:rsidR="006B4D84">
        <w:rPr>
          <w:rFonts w:ascii="Arial" w:hAnsi="Arial" w:cs="Arial"/>
          <w:sz w:val="24"/>
          <w:szCs w:val="24"/>
        </w:rPr>
        <w:t xml:space="preserve">, skills across the </w:t>
      </w:r>
      <w:r w:rsidR="004C1657">
        <w:rPr>
          <w:rFonts w:ascii="Arial" w:hAnsi="Arial" w:cs="Arial"/>
          <w:sz w:val="24"/>
          <w:szCs w:val="24"/>
        </w:rPr>
        <w:t>curriculum and raising attainment.</w:t>
      </w:r>
    </w:p>
    <w:p w14:paraId="056BF4FA" w14:textId="77777777" w:rsidR="00D16743" w:rsidRDefault="00D16743" w:rsidP="008D3985">
      <w:pPr>
        <w:spacing w:after="0" w:line="276" w:lineRule="auto"/>
        <w:rPr>
          <w:rFonts w:ascii="Arial" w:hAnsi="Arial" w:cs="Arial"/>
          <w:sz w:val="24"/>
          <w:szCs w:val="24"/>
        </w:rPr>
      </w:pPr>
    </w:p>
    <w:p w14:paraId="0F460764" w14:textId="16CEF4E7" w:rsidR="00487809" w:rsidRDefault="00EF3FA7" w:rsidP="008D3985">
      <w:pPr>
        <w:spacing w:after="0" w:line="276" w:lineRule="auto"/>
        <w:rPr>
          <w:rFonts w:ascii="Arial" w:hAnsi="Arial" w:cs="Arial"/>
          <w:sz w:val="24"/>
          <w:szCs w:val="24"/>
        </w:rPr>
      </w:pPr>
      <w:r>
        <w:rPr>
          <w:rFonts w:ascii="Arial" w:hAnsi="Arial" w:cs="Arial"/>
          <w:sz w:val="24"/>
          <w:szCs w:val="24"/>
        </w:rPr>
        <w:lastRenderedPageBreak/>
        <w:t xml:space="preserve">We have also been </w:t>
      </w:r>
      <w:proofErr w:type="gramStart"/>
      <w:r>
        <w:rPr>
          <w:rFonts w:ascii="Arial" w:hAnsi="Arial" w:cs="Arial"/>
          <w:sz w:val="24"/>
          <w:szCs w:val="24"/>
        </w:rPr>
        <w:t>looking</w:t>
      </w:r>
      <w:proofErr w:type="gramEnd"/>
      <w:r>
        <w:rPr>
          <w:rFonts w:ascii="Arial" w:hAnsi="Arial" w:cs="Arial"/>
          <w:sz w:val="24"/>
          <w:szCs w:val="24"/>
        </w:rPr>
        <w:t xml:space="preserve"> outwards further a-field</w:t>
      </w:r>
      <w:r w:rsidR="00DB5BE2">
        <w:rPr>
          <w:rFonts w:ascii="Arial" w:hAnsi="Arial" w:cs="Arial"/>
          <w:sz w:val="24"/>
          <w:szCs w:val="24"/>
        </w:rPr>
        <w:t xml:space="preserve">, securing an Erasmus grant for Staff Mobility to allow us to maintain and build on </w:t>
      </w:r>
      <w:r w:rsidR="003E76E8">
        <w:rPr>
          <w:rFonts w:ascii="Arial" w:hAnsi="Arial" w:cs="Arial"/>
          <w:sz w:val="24"/>
          <w:szCs w:val="24"/>
        </w:rPr>
        <w:t>an on-going link with a school in The Netherlands</w:t>
      </w:r>
      <w:r w:rsidR="00807326">
        <w:rPr>
          <w:rFonts w:ascii="Arial" w:hAnsi="Arial" w:cs="Arial"/>
          <w:sz w:val="24"/>
          <w:szCs w:val="24"/>
        </w:rPr>
        <w:t xml:space="preserve"> and forge new links with schools in</w:t>
      </w:r>
      <w:r w:rsidR="00CB729E">
        <w:rPr>
          <w:rFonts w:ascii="Arial" w:hAnsi="Arial" w:cs="Arial"/>
          <w:sz w:val="24"/>
          <w:szCs w:val="24"/>
        </w:rPr>
        <w:t xml:space="preserve"> a </w:t>
      </w:r>
      <w:r w:rsidR="00185B35">
        <w:rPr>
          <w:rFonts w:ascii="Arial" w:hAnsi="Arial" w:cs="Arial"/>
          <w:sz w:val="24"/>
          <w:szCs w:val="24"/>
        </w:rPr>
        <w:t>Danish municipality.</w:t>
      </w:r>
      <w:r w:rsidR="00CC71C7">
        <w:rPr>
          <w:rFonts w:ascii="Arial" w:hAnsi="Arial" w:cs="Arial"/>
          <w:sz w:val="24"/>
          <w:szCs w:val="24"/>
        </w:rPr>
        <w:t xml:space="preserve"> We hope to have reciprocal visits </w:t>
      </w:r>
      <w:r w:rsidR="00BC1F0F">
        <w:rPr>
          <w:rFonts w:ascii="Arial" w:hAnsi="Arial" w:cs="Arial"/>
          <w:sz w:val="24"/>
          <w:szCs w:val="24"/>
        </w:rPr>
        <w:t xml:space="preserve">over the coming session </w:t>
      </w:r>
      <w:r w:rsidR="00992526">
        <w:rPr>
          <w:rFonts w:ascii="Arial" w:hAnsi="Arial" w:cs="Arial"/>
          <w:sz w:val="24"/>
          <w:szCs w:val="24"/>
        </w:rPr>
        <w:t>based on a project entitled, ‘Together Growing Sustainability’</w:t>
      </w:r>
      <w:r w:rsidR="00BC1F0F">
        <w:rPr>
          <w:rFonts w:ascii="Arial" w:hAnsi="Arial" w:cs="Arial"/>
          <w:sz w:val="24"/>
          <w:szCs w:val="24"/>
        </w:rPr>
        <w:t xml:space="preserve">, </w:t>
      </w:r>
      <w:r w:rsidR="00CC71C7">
        <w:rPr>
          <w:rFonts w:ascii="Arial" w:hAnsi="Arial" w:cs="Arial"/>
          <w:sz w:val="24"/>
          <w:szCs w:val="24"/>
        </w:rPr>
        <w:t>depending upon the pandemic situation.</w:t>
      </w:r>
    </w:p>
    <w:p w14:paraId="1C96067B" w14:textId="77777777" w:rsidR="004C1657" w:rsidRDefault="004C1657" w:rsidP="008D3985">
      <w:pPr>
        <w:spacing w:after="0" w:line="276" w:lineRule="auto"/>
        <w:rPr>
          <w:rFonts w:ascii="Arial" w:hAnsi="Arial" w:cs="Arial"/>
          <w:sz w:val="24"/>
          <w:szCs w:val="24"/>
        </w:rPr>
      </w:pPr>
    </w:p>
    <w:p w14:paraId="6319018E" w14:textId="417FB1A9" w:rsidR="00EF3FA7" w:rsidRDefault="00EF3FA7" w:rsidP="008D3985">
      <w:pPr>
        <w:spacing w:after="0" w:line="276" w:lineRule="auto"/>
        <w:rPr>
          <w:rFonts w:ascii="Arial" w:hAnsi="Arial" w:cs="Arial"/>
          <w:sz w:val="24"/>
          <w:szCs w:val="24"/>
        </w:rPr>
      </w:pPr>
      <w:r w:rsidRPr="00FD6C11">
        <w:rPr>
          <w:rFonts w:ascii="Arial" w:hAnsi="Arial" w:cs="Arial"/>
          <w:sz w:val="24"/>
          <w:szCs w:val="24"/>
        </w:rPr>
        <w:t xml:space="preserve">We have an active Pupil Council that supports decision-making in our School and that also </w:t>
      </w:r>
      <w:r>
        <w:rPr>
          <w:rFonts w:ascii="Arial" w:hAnsi="Arial" w:cs="Arial"/>
          <w:sz w:val="24"/>
          <w:szCs w:val="24"/>
        </w:rPr>
        <w:t>contributes to</w:t>
      </w:r>
      <w:r w:rsidRPr="00FD6C11">
        <w:rPr>
          <w:rFonts w:ascii="Arial" w:hAnsi="Arial" w:cs="Arial"/>
          <w:sz w:val="24"/>
          <w:szCs w:val="24"/>
        </w:rPr>
        <w:t xml:space="preserve"> Aberdeenshire’s Pupil Participation Forum. Our School is also well supported by our Parent Council – ‘Parents in Partnership’</w:t>
      </w:r>
      <w:r w:rsidR="00ED3F5E">
        <w:rPr>
          <w:rFonts w:ascii="Arial" w:hAnsi="Arial" w:cs="Arial"/>
          <w:sz w:val="24"/>
          <w:szCs w:val="24"/>
        </w:rPr>
        <w:t xml:space="preserve">, who have participated in consultation and representing our parent forum on the educational life of the </w:t>
      </w:r>
      <w:proofErr w:type="gramStart"/>
      <w:r w:rsidR="00ED3F5E">
        <w:rPr>
          <w:rFonts w:ascii="Arial" w:hAnsi="Arial" w:cs="Arial"/>
          <w:sz w:val="24"/>
          <w:szCs w:val="24"/>
        </w:rPr>
        <w:t>School</w:t>
      </w:r>
      <w:proofErr w:type="gramEnd"/>
      <w:r w:rsidR="00ED3F5E">
        <w:rPr>
          <w:rFonts w:ascii="Arial" w:hAnsi="Arial" w:cs="Arial"/>
          <w:sz w:val="24"/>
          <w:szCs w:val="24"/>
        </w:rPr>
        <w:t xml:space="preserve"> as well as significant and much needed fundraising to </w:t>
      </w:r>
      <w:r w:rsidR="00D2170C">
        <w:rPr>
          <w:rFonts w:ascii="Arial" w:hAnsi="Arial" w:cs="Arial"/>
          <w:sz w:val="24"/>
          <w:szCs w:val="24"/>
        </w:rPr>
        <w:t>enhance</w:t>
      </w:r>
      <w:r w:rsidR="00ED3F5E">
        <w:rPr>
          <w:rFonts w:ascii="Arial" w:hAnsi="Arial" w:cs="Arial"/>
          <w:sz w:val="24"/>
          <w:szCs w:val="24"/>
        </w:rPr>
        <w:t xml:space="preserve"> pupil activities and resources</w:t>
      </w:r>
      <w:r w:rsidR="00D2170C">
        <w:rPr>
          <w:rFonts w:ascii="Arial" w:hAnsi="Arial" w:cs="Arial"/>
          <w:sz w:val="24"/>
          <w:szCs w:val="24"/>
        </w:rPr>
        <w:t xml:space="preserve"> and support achievement and attainment.</w:t>
      </w:r>
    </w:p>
    <w:p w14:paraId="4C0B76CA" w14:textId="77777777" w:rsidR="00ED3F5E" w:rsidRDefault="00ED3F5E" w:rsidP="008D3985">
      <w:pPr>
        <w:spacing w:after="0" w:line="276" w:lineRule="auto"/>
        <w:rPr>
          <w:rFonts w:ascii="Arial" w:hAnsi="Arial" w:cs="Arial"/>
          <w:sz w:val="24"/>
          <w:szCs w:val="24"/>
        </w:rPr>
      </w:pPr>
    </w:p>
    <w:p w14:paraId="531D4855" w14:textId="635D6F64" w:rsidR="00487809" w:rsidRDefault="00AB1ED3" w:rsidP="008D3985">
      <w:pPr>
        <w:autoSpaceDE w:val="0"/>
        <w:autoSpaceDN w:val="0"/>
        <w:adjustRightInd w:val="0"/>
        <w:spacing w:after="0" w:line="276" w:lineRule="auto"/>
        <w:rPr>
          <w:rFonts w:ascii="Arial" w:hAnsi="Arial" w:cs="Arial"/>
          <w:sz w:val="24"/>
          <w:szCs w:val="24"/>
        </w:rPr>
      </w:pPr>
      <w:r>
        <w:rPr>
          <w:rFonts w:ascii="Arial" w:hAnsi="Arial" w:cs="Arial"/>
          <w:sz w:val="24"/>
          <w:szCs w:val="24"/>
        </w:rPr>
        <w:t>In terms of formal inspection, i</w:t>
      </w:r>
      <w:r w:rsidR="00487809">
        <w:rPr>
          <w:rFonts w:ascii="Arial" w:hAnsi="Arial" w:cs="Arial"/>
          <w:sz w:val="24"/>
          <w:szCs w:val="24"/>
        </w:rPr>
        <w:t>n September of 2019, O</w:t>
      </w:r>
      <w:r w:rsidR="00487809" w:rsidRPr="00172423">
        <w:rPr>
          <w:rFonts w:ascii="Arial" w:hAnsi="Arial" w:cs="Arial"/>
          <w:sz w:val="24"/>
          <w:szCs w:val="24"/>
        </w:rPr>
        <w:t>fficers</w:t>
      </w:r>
      <w:r w:rsidR="00487809">
        <w:rPr>
          <w:rFonts w:ascii="Arial" w:hAnsi="Arial" w:cs="Arial"/>
          <w:sz w:val="24"/>
          <w:szCs w:val="24"/>
        </w:rPr>
        <w:t xml:space="preserve"> from Aberdeenshire Council </w:t>
      </w:r>
      <w:r w:rsidR="00487809" w:rsidRPr="00172423">
        <w:rPr>
          <w:rFonts w:ascii="Arial" w:hAnsi="Arial" w:cs="Arial"/>
          <w:sz w:val="24"/>
          <w:szCs w:val="24"/>
        </w:rPr>
        <w:t>carr</w:t>
      </w:r>
      <w:r w:rsidR="00487809">
        <w:rPr>
          <w:rFonts w:ascii="Arial" w:hAnsi="Arial" w:cs="Arial"/>
          <w:sz w:val="24"/>
          <w:szCs w:val="24"/>
        </w:rPr>
        <w:t>ied</w:t>
      </w:r>
      <w:r w:rsidR="00487809" w:rsidRPr="00172423">
        <w:rPr>
          <w:rFonts w:ascii="Arial" w:hAnsi="Arial" w:cs="Arial"/>
          <w:sz w:val="24"/>
          <w:szCs w:val="24"/>
        </w:rPr>
        <w:t xml:space="preserve"> out a review of the </w:t>
      </w:r>
      <w:proofErr w:type="gramStart"/>
      <w:r w:rsidR="00487809">
        <w:rPr>
          <w:rFonts w:ascii="Arial" w:hAnsi="Arial" w:cs="Arial"/>
          <w:sz w:val="24"/>
          <w:szCs w:val="24"/>
        </w:rPr>
        <w:t>S</w:t>
      </w:r>
      <w:r w:rsidR="00487809" w:rsidRPr="00172423">
        <w:rPr>
          <w:rFonts w:ascii="Arial" w:hAnsi="Arial" w:cs="Arial"/>
          <w:sz w:val="24"/>
          <w:szCs w:val="24"/>
        </w:rPr>
        <w:t>chool</w:t>
      </w:r>
      <w:proofErr w:type="gramEnd"/>
      <w:r w:rsidR="00487809">
        <w:rPr>
          <w:rFonts w:ascii="Arial" w:hAnsi="Arial" w:cs="Arial"/>
          <w:sz w:val="24"/>
          <w:szCs w:val="24"/>
        </w:rPr>
        <w:t xml:space="preserve">, with </w:t>
      </w:r>
      <w:r w:rsidR="00487809" w:rsidRPr="00172423">
        <w:rPr>
          <w:rFonts w:ascii="Arial" w:hAnsi="Arial" w:cs="Arial"/>
          <w:sz w:val="24"/>
          <w:szCs w:val="24"/>
        </w:rPr>
        <w:t>Inspect</w:t>
      </w:r>
      <w:r w:rsidR="00487809">
        <w:rPr>
          <w:rFonts w:ascii="Arial" w:hAnsi="Arial" w:cs="Arial"/>
          <w:sz w:val="24"/>
          <w:szCs w:val="24"/>
        </w:rPr>
        <w:t>ors from Education Scotland, who</w:t>
      </w:r>
      <w:r w:rsidR="00487809" w:rsidRPr="00172423">
        <w:rPr>
          <w:rFonts w:ascii="Arial" w:hAnsi="Arial" w:cs="Arial"/>
          <w:sz w:val="24"/>
          <w:szCs w:val="24"/>
        </w:rPr>
        <w:t xml:space="preserve"> join</w:t>
      </w:r>
      <w:r w:rsidR="00487809">
        <w:rPr>
          <w:rFonts w:ascii="Arial" w:hAnsi="Arial" w:cs="Arial"/>
          <w:sz w:val="24"/>
          <w:szCs w:val="24"/>
        </w:rPr>
        <w:t>ed</w:t>
      </w:r>
      <w:r w:rsidR="00487809" w:rsidRPr="00172423">
        <w:rPr>
          <w:rFonts w:ascii="Arial" w:hAnsi="Arial" w:cs="Arial"/>
          <w:sz w:val="24"/>
          <w:szCs w:val="24"/>
        </w:rPr>
        <w:t xml:space="preserve"> their team.</w:t>
      </w:r>
      <w:r w:rsidR="00487809">
        <w:rPr>
          <w:rFonts w:ascii="Arial" w:hAnsi="Arial" w:cs="Arial"/>
          <w:sz w:val="24"/>
          <w:szCs w:val="24"/>
        </w:rPr>
        <w:t xml:space="preserve"> The findings and conclusion of their report on the progress being made by the </w:t>
      </w:r>
      <w:proofErr w:type="spellStart"/>
      <w:r w:rsidR="00487809">
        <w:rPr>
          <w:rFonts w:ascii="Arial" w:hAnsi="Arial" w:cs="Arial"/>
          <w:sz w:val="24"/>
          <w:szCs w:val="24"/>
        </w:rPr>
        <w:t>The</w:t>
      </w:r>
      <w:proofErr w:type="spellEnd"/>
      <w:r w:rsidR="00487809">
        <w:rPr>
          <w:rFonts w:ascii="Arial" w:hAnsi="Arial" w:cs="Arial"/>
          <w:sz w:val="24"/>
          <w:szCs w:val="24"/>
        </w:rPr>
        <w:t xml:space="preserve"> Gordon Schools is below</w:t>
      </w:r>
      <w:r w:rsidR="003D69EF">
        <w:rPr>
          <w:rFonts w:ascii="Arial" w:hAnsi="Arial" w:cs="Arial"/>
          <w:sz w:val="24"/>
          <w:szCs w:val="24"/>
        </w:rPr>
        <w:t>:</w:t>
      </w:r>
    </w:p>
    <w:p w14:paraId="50D40752" w14:textId="77777777" w:rsidR="008D3985" w:rsidRDefault="008D3985" w:rsidP="008D3985">
      <w:pPr>
        <w:autoSpaceDE w:val="0"/>
        <w:autoSpaceDN w:val="0"/>
        <w:adjustRightInd w:val="0"/>
        <w:spacing w:after="0" w:line="276" w:lineRule="auto"/>
        <w:rPr>
          <w:rFonts w:ascii="Arial" w:hAnsi="Arial" w:cs="Arial"/>
          <w:sz w:val="24"/>
          <w:szCs w:val="24"/>
        </w:rPr>
      </w:pPr>
    </w:p>
    <w:p w14:paraId="1A097CB8" w14:textId="7A68033D" w:rsidR="009F47C6" w:rsidRDefault="00487809" w:rsidP="008D3985">
      <w:pPr>
        <w:autoSpaceDE w:val="0"/>
        <w:autoSpaceDN w:val="0"/>
        <w:adjustRightInd w:val="0"/>
        <w:spacing w:after="0" w:line="276" w:lineRule="auto"/>
        <w:rPr>
          <w:rFonts w:ascii="Arial" w:hAnsi="Arial" w:cs="Arial"/>
          <w:sz w:val="24"/>
          <w:szCs w:val="24"/>
        </w:rPr>
      </w:pPr>
      <w:r>
        <w:rPr>
          <w:rFonts w:ascii="Arial" w:hAnsi="Arial" w:cs="Arial"/>
          <w:sz w:val="24"/>
          <w:szCs w:val="24"/>
        </w:rPr>
        <w:t>“</w:t>
      </w:r>
      <w:r w:rsidR="009F47C6">
        <w:rPr>
          <w:rFonts w:ascii="Arial" w:hAnsi="Arial" w:cs="Arial"/>
          <w:sz w:val="24"/>
          <w:szCs w:val="24"/>
        </w:rPr>
        <w:t>In the last three years The Gordon Schools has worked on a large improvement agenda and the impact of this work is starting to emerge.  There have been a number of challenges but there is a clear direction and there is capacity to build on some good foundation work.</w:t>
      </w:r>
    </w:p>
    <w:p w14:paraId="790263B3" w14:textId="77777777" w:rsidR="009F47C6" w:rsidRDefault="009F47C6" w:rsidP="008D3985">
      <w:pPr>
        <w:autoSpaceDE w:val="0"/>
        <w:autoSpaceDN w:val="0"/>
        <w:adjustRightInd w:val="0"/>
        <w:spacing w:after="0" w:line="276" w:lineRule="auto"/>
        <w:rPr>
          <w:rFonts w:ascii="Arial" w:hAnsi="Arial" w:cs="Arial"/>
          <w:sz w:val="24"/>
          <w:szCs w:val="24"/>
        </w:rPr>
      </w:pPr>
    </w:p>
    <w:p w14:paraId="6DEFA78F" w14:textId="1DFC0260" w:rsidR="00487809" w:rsidRDefault="00487809" w:rsidP="008D3985">
      <w:pPr>
        <w:spacing w:after="0" w:line="276" w:lineRule="auto"/>
        <w:rPr>
          <w:rFonts w:ascii="Arial" w:hAnsi="Arial" w:cs="Arial"/>
          <w:sz w:val="24"/>
          <w:szCs w:val="24"/>
        </w:rPr>
      </w:pPr>
      <w:r>
        <w:rPr>
          <w:rFonts w:ascii="Arial" w:hAnsi="Arial" w:cs="Arial"/>
          <w:sz w:val="24"/>
          <w:szCs w:val="24"/>
        </w:rPr>
        <w:t>The newly formed Senior Leadership Team are already working very effectively together and have a clear direction for the school.  There is a renewed optimism across the school community.</w:t>
      </w:r>
    </w:p>
    <w:p w14:paraId="0E06F46D" w14:textId="77777777" w:rsidR="00C44346" w:rsidRDefault="009F47C6" w:rsidP="008D3985">
      <w:pPr>
        <w:spacing w:after="0" w:line="276" w:lineRule="auto"/>
        <w:rPr>
          <w:rFonts w:ascii="Arial" w:hAnsi="Arial" w:cs="Arial"/>
          <w:sz w:val="24"/>
          <w:szCs w:val="24"/>
        </w:rPr>
      </w:pPr>
      <w:r>
        <w:rPr>
          <w:rFonts w:ascii="Arial" w:hAnsi="Arial" w:cs="Arial"/>
          <w:sz w:val="24"/>
          <w:szCs w:val="24"/>
        </w:rPr>
        <w:t>Education Scotland are satisfied that the school with the support of Aberdeenshire Council Officers has the capacity to move forward and therefore will make no more visits to the school</w:t>
      </w:r>
      <w:r w:rsidR="00487809">
        <w:rPr>
          <w:rFonts w:ascii="Arial" w:hAnsi="Arial" w:cs="Arial"/>
          <w:sz w:val="24"/>
          <w:szCs w:val="24"/>
        </w:rPr>
        <w:t>.”</w:t>
      </w:r>
    </w:p>
    <w:p w14:paraId="309F8E49" w14:textId="77777777" w:rsidR="00911F8C" w:rsidRDefault="00911F8C" w:rsidP="008D3985">
      <w:pPr>
        <w:spacing w:after="0" w:line="276" w:lineRule="auto"/>
        <w:rPr>
          <w:rFonts w:ascii="Arial" w:hAnsi="Arial" w:cs="Arial"/>
          <w:sz w:val="24"/>
          <w:szCs w:val="24"/>
        </w:rPr>
      </w:pPr>
    </w:p>
    <w:p w14:paraId="65F9F98A" w14:textId="407068D2" w:rsidR="00911F8C" w:rsidRDefault="001977C8" w:rsidP="008D3985">
      <w:pPr>
        <w:spacing w:after="0" w:line="276" w:lineRule="auto"/>
        <w:rPr>
          <w:rFonts w:ascii="Arial" w:hAnsi="Arial" w:cs="Arial"/>
          <w:sz w:val="24"/>
          <w:szCs w:val="24"/>
        </w:rPr>
      </w:pPr>
      <w:r>
        <w:rPr>
          <w:rFonts w:ascii="Arial" w:hAnsi="Arial" w:cs="Arial"/>
          <w:sz w:val="24"/>
          <w:szCs w:val="24"/>
        </w:rPr>
        <w:t>We</w:t>
      </w:r>
      <w:r w:rsidR="004D28B8">
        <w:rPr>
          <w:rFonts w:ascii="Arial" w:hAnsi="Arial" w:cs="Arial"/>
          <w:sz w:val="24"/>
          <w:szCs w:val="24"/>
        </w:rPr>
        <w:t xml:space="preserve"> consult with our Quality Improvement Manager</w:t>
      </w:r>
      <w:r w:rsidR="004B21A5">
        <w:rPr>
          <w:rFonts w:ascii="Arial" w:hAnsi="Arial" w:cs="Arial"/>
          <w:sz w:val="24"/>
          <w:szCs w:val="24"/>
        </w:rPr>
        <w:t xml:space="preserve"> around our progress</w:t>
      </w:r>
      <w:r w:rsidR="000B1A4E">
        <w:rPr>
          <w:rFonts w:ascii="Arial" w:hAnsi="Arial" w:cs="Arial"/>
          <w:sz w:val="24"/>
          <w:szCs w:val="24"/>
        </w:rPr>
        <w:t xml:space="preserve"> and</w:t>
      </w:r>
      <w:r w:rsidR="00FE6866">
        <w:rPr>
          <w:rFonts w:ascii="Arial" w:hAnsi="Arial" w:cs="Arial"/>
          <w:sz w:val="24"/>
          <w:szCs w:val="24"/>
        </w:rPr>
        <w:t xml:space="preserve"> also work with other Aberdeenshire Officers to support this. We will host an Aberdeenshire Quality Improvement Team visit </w:t>
      </w:r>
      <w:r w:rsidR="004B1545">
        <w:rPr>
          <w:rFonts w:ascii="Arial" w:hAnsi="Arial" w:cs="Arial"/>
          <w:sz w:val="24"/>
          <w:szCs w:val="24"/>
        </w:rPr>
        <w:t>over the next 12 months, when it’s safe to do so.</w:t>
      </w:r>
    </w:p>
    <w:p w14:paraId="598E7F92" w14:textId="77777777" w:rsidR="00911F8C" w:rsidRDefault="00911F8C" w:rsidP="008D3985">
      <w:pPr>
        <w:spacing w:after="0" w:line="276" w:lineRule="auto"/>
        <w:rPr>
          <w:rFonts w:ascii="Arial" w:hAnsi="Arial" w:cs="Arial"/>
          <w:sz w:val="24"/>
          <w:szCs w:val="24"/>
        </w:rPr>
      </w:pPr>
    </w:p>
    <w:p w14:paraId="65DE7D75" w14:textId="77777777" w:rsidR="00911F8C" w:rsidRDefault="00911F8C" w:rsidP="008D3985">
      <w:pPr>
        <w:spacing w:after="0" w:line="276" w:lineRule="auto"/>
        <w:rPr>
          <w:rFonts w:ascii="Arial" w:hAnsi="Arial" w:cs="Arial"/>
          <w:sz w:val="24"/>
          <w:szCs w:val="24"/>
        </w:rPr>
      </w:pPr>
    </w:p>
    <w:p w14:paraId="7C0719D7" w14:textId="77777777" w:rsidR="00911F8C" w:rsidRDefault="00911F8C" w:rsidP="008D3985">
      <w:pPr>
        <w:spacing w:after="0" w:line="276" w:lineRule="auto"/>
        <w:rPr>
          <w:rFonts w:ascii="Arial" w:hAnsi="Arial" w:cs="Arial"/>
          <w:sz w:val="24"/>
          <w:szCs w:val="24"/>
        </w:rPr>
      </w:pPr>
    </w:p>
    <w:p w14:paraId="757EF139" w14:textId="77777777" w:rsidR="00911F8C" w:rsidRDefault="00911F8C" w:rsidP="008D3985">
      <w:pPr>
        <w:spacing w:after="0" w:line="276" w:lineRule="auto"/>
        <w:rPr>
          <w:rFonts w:ascii="Arial" w:hAnsi="Arial" w:cs="Arial"/>
          <w:sz w:val="24"/>
          <w:szCs w:val="24"/>
        </w:rPr>
      </w:pPr>
    </w:p>
    <w:p w14:paraId="67ECA74B" w14:textId="77777777" w:rsidR="00911F8C" w:rsidRDefault="00911F8C" w:rsidP="008D3985">
      <w:pPr>
        <w:spacing w:after="0" w:line="276" w:lineRule="auto"/>
        <w:rPr>
          <w:rFonts w:ascii="Arial" w:hAnsi="Arial" w:cs="Arial"/>
          <w:sz w:val="24"/>
          <w:szCs w:val="24"/>
        </w:rPr>
      </w:pPr>
    </w:p>
    <w:p w14:paraId="742B7FEC" w14:textId="77777777" w:rsidR="00911F8C" w:rsidRDefault="00911F8C" w:rsidP="008D3985">
      <w:pPr>
        <w:spacing w:after="0" w:line="276" w:lineRule="auto"/>
        <w:rPr>
          <w:rFonts w:ascii="Arial" w:hAnsi="Arial" w:cs="Arial"/>
          <w:sz w:val="24"/>
          <w:szCs w:val="24"/>
        </w:rPr>
      </w:pPr>
    </w:p>
    <w:p w14:paraId="3BB41D5E" w14:textId="77777777" w:rsidR="00911F8C" w:rsidRDefault="00911F8C" w:rsidP="008D3985">
      <w:pPr>
        <w:spacing w:after="0" w:line="276" w:lineRule="auto"/>
        <w:rPr>
          <w:rFonts w:ascii="Arial" w:hAnsi="Arial" w:cs="Arial"/>
          <w:sz w:val="24"/>
          <w:szCs w:val="24"/>
        </w:rPr>
      </w:pPr>
    </w:p>
    <w:p w14:paraId="711B2A23" w14:textId="77777777" w:rsidR="00911F8C" w:rsidRDefault="00911F8C" w:rsidP="008D3985">
      <w:pPr>
        <w:spacing w:after="0" w:line="276" w:lineRule="auto"/>
        <w:rPr>
          <w:rFonts w:ascii="Arial" w:hAnsi="Arial" w:cs="Arial"/>
          <w:sz w:val="24"/>
          <w:szCs w:val="24"/>
        </w:rPr>
      </w:pPr>
    </w:p>
    <w:p w14:paraId="59321F7E" w14:textId="77777777" w:rsidR="00911F8C" w:rsidRDefault="00911F8C" w:rsidP="008D3985">
      <w:pPr>
        <w:spacing w:after="0" w:line="276" w:lineRule="auto"/>
        <w:rPr>
          <w:rFonts w:ascii="Arial" w:hAnsi="Arial" w:cs="Arial"/>
          <w:sz w:val="24"/>
          <w:szCs w:val="24"/>
        </w:rPr>
      </w:pPr>
    </w:p>
    <w:p w14:paraId="575CAB2D" w14:textId="77777777" w:rsidR="00911F8C" w:rsidRDefault="00911F8C" w:rsidP="008D3985">
      <w:pPr>
        <w:spacing w:after="0" w:line="276" w:lineRule="auto"/>
        <w:rPr>
          <w:rFonts w:ascii="Arial" w:hAnsi="Arial" w:cs="Arial"/>
          <w:sz w:val="24"/>
          <w:szCs w:val="24"/>
        </w:rPr>
      </w:pPr>
    </w:p>
    <w:p w14:paraId="75300B27" w14:textId="77777777" w:rsidR="00911F8C" w:rsidRDefault="00911F8C" w:rsidP="008D3985">
      <w:pPr>
        <w:spacing w:after="0" w:line="276" w:lineRule="auto"/>
        <w:rPr>
          <w:rFonts w:ascii="Arial" w:hAnsi="Arial" w:cs="Arial"/>
          <w:sz w:val="24"/>
          <w:szCs w:val="24"/>
        </w:rPr>
      </w:pPr>
    </w:p>
    <w:p w14:paraId="6AECBF80" w14:textId="77777777" w:rsidR="00911F8C" w:rsidRDefault="00911F8C" w:rsidP="008D3985">
      <w:pPr>
        <w:spacing w:after="0" w:line="276" w:lineRule="auto"/>
        <w:rPr>
          <w:rFonts w:ascii="Arial" w:hAnsi="Arial" w:cs="Arial"/>
          <w:sz w:val="24"/>
          <w:szCs w:val="24"/>
        </w:rPr>
      </w:pPr>
    </w:p>
    <w:p w14:paraId="78892F9E" w14:textId="77777777" w:rsidR="00911F8C" w:rsidRDefault="00911F8C" w:rsidP="008D3985">
      <w:pPr>
        <w:spacing w:after="0" w:line="276" w:lineRule="auto"/>
        <w:rPr>
          <w:rFonts w:ascii="Arial" w:hAnsi="Arial" w:cs="Arial"/>
          <w:sz w:val="24"/>
          <w:szCs w:val="24"/>
        </w:rPr>
      </w:pPr>
    </w:p>
    <w:p w14:paraId="645FD358" w14:textId="77777777" w:rsidR="00911F8C" w:rsidRDefault="00911F8C" w:rsidP="008D3985">
      <w:pPr>
        <w:spacing w:after="0" w:line="276" w:lineRule="auto"/>
        <w:rPr>
          <w:rFonts w:ascii="Arial" w:hAnsi="Arial" w:cs="Arial"/>
          <w:sz w:val="24"/>
          <w:szCs w:val="24"/>
        </w:rPr>
      </w:pPr>
    </w:p>
    <w:p w14:paraId="4F9B3D19" w14:textId="77777777" w:rsidR="00911F8C" w:rsidRDefault="00911F8C" w:rsidP="008D3985">
      <w:pPr>
        <w:spacing w:after="0" w:line="276" w:lineRule="auto"/>
        <w:rPr>
          <w:rFonts w:ascii="Arial" w:hAnsi="Arial" w:cs="Arial"/>
          <w:sz w:val="24"/>
          <w:szCs w:val="24"/>
        </w:rPr>
      </w:pPr>
    </w:p>
    <w:p w14:paraId="085F9924" w14:textId="77777777" w:rsidR="00911F8C" w:rsidRDefault="00911F8C" w:rsidP="008D3985">
      <w:pPr>
        <w:spacing w:after="0" w:line="276" w:lineRule="auto"/>
        <w:rPr>
          <w:rFonts w:ascii="Arial" w:hAnsi="Arial" w:cs="Arial"/>
          <w:sz w:val="24"/>
          <w:szCs w:val="24"/>
        </w:rPr>
      </w:pPr>
    </w:p>
    <w:p w14:paraId="6E2F136B" w14:textId="77777777" w:rsidR="00911F8C" w:rsidRDefault="00911F8C" w:rsidP="008D3985">
      <w:pPr>
        <w:spacing w:after="0" w:line="276" w:lineRule="auto"/>
        <w:rPr>
          <w:rFonts w:ascii="Arial" w:hAnsi="Arial" w:cs="Arial"/>
          <w:sz w:val="24"/>
          <w:szCs w:val="24"/>
        </w:rPr>
      </w:pPr>
    </w:p>
    <w:p w14:paraId="34ACBD8D" w14:textId="77777777" w:rsidR="00911F8C" w:rsidRDefault="00911F8C" w:rsidP="008D3985">
      <w:pPr>
        <w:spacing w:after="0" w:line="276" w:lineRule="auto"/>
        <w:rPr>
          <w:rFonts w:ascii="Arial" w:hAnsi="Arial" w:cs="Arial"/>
          <w:sz w:val="24"/>
          <w:szCs w:val="24"/>
        </w:rPr>
      </w:pPr>
    </w:p>
    <w:p w14:paraId="64B68F4E" w14:textId="77777777" w:rsidR="00911F8C" w:rsidRDefault="00911F8C" w:rsidP="008D3985">
      <w:pPr>
        <w:spacing w:after="0" w:line="276" w:lineRule="auto"/>
        <w:rPr>
          <w:rFonts w:ascii="Arial" w:hAnsi="Arial" w:cs="Arial"/>
          <w:sz w:val="24"/>
          <w:szCs w:val="24"/>
        </w:rPr>
      </w:pPr>
    </w:p>
    <w:p w14:paraId="3CBB8294" w14:textId="0DC464FC" w:rsidR="00C44346" w:rsidRPr="002B6794" w:rsidRDefault="00C44346" w:rsidP="00C44346">
      <w:pPr>
        <w:pStyle w:val="Heading1"/>
        <w:rPr>
          <w:rFonts w:ascii="Arial" w:hAnsi="Arial" w:cs="Arial"/>
          <w:color w:val="004289"/>
          <w:sz w:val="28"/>
          <w:szCs w:val="28"/>
          <w:u w:val="none"/>
        </w:rPr>
      </w:pPr>
      <w:r w:rsidRPr="002B6794">
        <w:rPr>
          <w:rFonts w:ascii="Arial" w:hAnsi="Arial" w:cs="Arial"/>
          <w:color w:val="004289"/>
          <w:sz w:val="28"/>
          <w:szCs w:val="28"/>
          <w:u w:val="none"/>
        </w:rPr>
        <w:lastRenderedPageBreak/>
        <w:t>How good is our leadership and approach to improvement?</w:t>
      </w:r>
    </w:p>
    <w:p w14:paraId="4262C2A1" w14:textId="77777777" w:rsidR="00C44346" w:rsidRPr="00C44346" w:rsidRDefault="00C44346" w:rsidP="00C44346">
      <w:pPr>
        <w:rPr>
          <w:lang w:val="x-none"/>
        </w:rPr>
      </w:pPr>
    </w:p>
    <w:tbl>
      <w:tblPr>
        <w:tblStyle w:val="TableGrid"/>
        <w:tblW w:w="10490" w:type="dxa"/>
        <w:tblInd w:w="-5" w:type="dxa"/>
        <w:tblCellMar>
          <w:top w:w="28" w:type="dxa"/>
          <w:bottom w:w="28" w:type="dxa"/>
        </w:tblCellMar>
        <w:tblLook w:val="04A0" w:firstRow="1" w:lastRow="0" w:firstColumn="1" w:lastColumn="0" w:noHBand="0" w:noVBand="1"/>
      </w:tblPr>
      <w:tblGrid>
        <w:gridCol w:w="10490"/>
      </w:tblGrid>
      <w:tr w:rsidR="00C3387C" w:rsidRPr="00261E59" w14:paraId="749F7262" w14:textId="77777777" w:rsidTr="271D2B69">
        <w:tc>
          <w:tcPr>
            <w:tcW w:w="10490" w:type="dxa"/>
            <w:shd w:val="clear" w:color="auto" w:fill="DEEAF6" w:themeFill="accent1" w:themeFillTint="33"/>
            <w:vAlign w:val="center"/>
          </w:tcPr>
          <w:p w14:paraId="6BF17B95" w14:textId="77777777" w:rsidR="00103028" w:rsidRPr="0055133B" w:rsidRDefault="00103028" w:rsidP="009F687C">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9F687C">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9F687C">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271D2B69">
        <w:trPr>
          <w:trHeight w:val="627"/>
        </w:trPr>
        <w:tc>
          <w:tcPr>
            <w:tcW w:w="10490"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266979D4" w14:textId="55FAD819"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Level of quality for core QI:</w:t>
            </w:r>
            <w:r w:rsidR="00CA6CDE">
              <w:rPr>
                <w:rFonts w:ascii="Arial" w:hAnsi="Arial" w:cs="Arial"/>
                <w:b/>
                <w:color w:val="595959"/>
                <w:sz w:val="24"/>
                <w:szCs w:val="28"/>
              </w:rPr>
              <w:t xml:space="preserve"> Satisfactory</w:t>
            </w:r>
            <w:r w:rsidR="00467BD2">
              <w:rPr>
                <w:rFonts w:ascii="Arial" w:hAnsi="Arial" w:cs="Arial"/>
                <w:b/>
                <w:color w:val="595959"/>
                <w:sz w:val="24"/>
                <w:szCs w:val="28"/>
              </w:rPr>
              <w:t xml:space="preserve"> </w:t>
            </w:r>
            <w:r w:rsidRPr="00103028">
              <w:rPr>
                <w:rFonts w:ascii="Arial" w:hAnsi="Arial" w:cs="Arial"/>
                <w:b/>
                <w:color w:val="595959"/>
                <w:sz w:val="24"/>
                <w:szCs w:val="28"/>
              </w:rPr>
              <w:t>(HGIOS?4</w:t>
            </w:r>
            <w:r w:rsidR="00CA6CDE">
              <w:rPr>
                <w:rFonts w:ascii="Arial" w:hAnsi="Arial" w:cs="Arial"/>
                <w:b/>
                <w:color w:val="595959"/>
                <w:sz w:val="24"/>
                <w:szCs w:val="28"/>
              </w:rPr>
              <w:t xml:space="preserve"> </w:t>
            </w:r>
            <w:r w:rsidRPr="00103028">
              <w:rPr>
                <w:rFonts w:ascii="Arial" w:hAnsi="Arial" w:cs="Arial"/>
                <w:b/>
                <w:color w:val="595959"/>
                <w:sz w:val="24"/>
                <w:szCs w:val="28"/>
              </w:rPr>
              <w:t>/ 1-6 scale)</w:t>
            </w:r>
            <w:r w:rsidR="00CA6CDE">
              <w:rPr>
                <w:rFonts w:ascii="Arial" w:hAnsi="Arial" w:cs="Arial"/>
                <w:b/>
                <w:color w:val="595959"/>
                <w:sz w:val="24"/>
                <w:szCs w:val="28"/>
              </w:rPr>
              <w:t xml:space="preserve"> 3</w:t>
            </w:r>
          </w:p>
        </w:tc>
      </w:tr>
      <w:tr w:rsidR="00C3387C" w:rsidRPr="00261E59" w14:paraId="01A4E1AA" w14:textId="77777777" w:rsidTr="271D2B69">
        <w:trPr>
          <w:trHeight w:val="798"/>
        </w:trPr>
        <w:tc>
          <w:tcPr>
            <w:tcW w:w="10490"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271D2B69">
        <w:trPr>
          <w:trHeight w:val="627"/>
        </w:trPr>
        <w:tc>
          <w:tcPr>
            <w:tcW w:w="10490" w:type="dxa"/>
            <w:shd w:val="clear" w:color="auto" w:fill="auto"/>
            <w:vAlign w:val="center"/>
          </w:tcPr>
          <w:p w14:paraId="368247DE" w14:textId="35662FCE" w:rsidR="00226685" w:rsidRPr="00226685" w:rsidRDefault="00CD089D" w:rsidP="005C526C">
            <w:pPr>
              <w:pStyle w:val="ListParagraph"/>
              <w:numPr>
                <w:ilvl w:val="0"/>
                <w:numId w:val="4"/>
              </w:numPr>
              <w:ind w:left="320" w:hanging="284"/>
              <w:rPr>
                <w:rFonts w:ascii="Arial" w:hAnsi="Arial" w:cs="Arial"/>
                <w:bCs/>
                <w:sz w:val="24"/>
                <w:szCs w:val="28"/>
              </w:rPr>
            </w:pPr>
            <w:r w:rsidRPr="00226685">
              <w:rPr>
                <w:rFonts w:ascii="Arial" w:hAnsi="Arial" w:cs="Arial"/>
                <w:bCs/>
                <w:sz w:val="24"/>
                <w:szCs w:val="28"/>
              </w:rPr>
              <w:t>The Gordon Schools has a clear Vision</w:t>
            </w:r>
            <w:r w:rsidRPr="00226685">
              <w:rPr>
                <w:rFonts w:ascii="Arial" w:hAnsi="Arial" w:cs="Arial"/>
                <w:sz w:val="24"/>
                <w:szCs w:val="24"/>
              </w:rPr>
              <w:t>, tha</w:t>
            </w:r>
            <w:r w:rsidR="007B288F">
              <w:rPr>
                <w:rFonts w:ascii="Arial" w:hAnsi="Arial" w:cs="Arial"/>
                <w:sz w:val="24"/>
                <w:szCs w:val="24"/>
              </w:rPr>
              <w:t>t</w:t>
            </w:r>
            <w:r w:rsidRPr="00226685">
              <w:rPr>
                <w:rFonts w:ascii="Arial" w:hAnsi="Arial" w:cs="Arial"/>
                <w:sz w:val="24"/>
                <w:szCs w:val="24"/>
              </w:rPr>
              <w:t xml:space="preserve"> stands as the overall guide for our actions. The values we demonstrate are articulated from within this Vision</w:t>
            </w:r>
            <w:r w:rsidRPr="00226685">
              <w:rPr>
                <w:rFonts w:ascii="Arial" w:hAnsi="Arial" w:cs="Arial"/>
                <w:bCs/>
                <w:sz w:val="24"/>
                <w:szCs w:val="28"/>
              </w:rPr>
              <w:t>. This has been developed and renewed through consultation with our stakeholders and many of our community partners. The Vision reflects the national agenda of excellence and equity for all learners.</w:t>
            </w:r>
            <w:r w:rsidR="00E71C93">
              <w:rPr>
                <w:rFonts w:ascii="Arial" w:hAnsi="Arial" w:cs="Arial"/>
                <w:bCs/>
                <w:sz w:val="24"/>
                <w:szCs w:val="28"/>
              </w:rPr>
              <w:t xml:space="preserve"> Our Vision is maintained and reviewed through a collegiate Improvement Team</w:t>
            </w:r>
            <w:r w:rsidR="005F26E7">
              <w:rPr>
                <w:rFonts w:ascii="Arial" w:hAnsi="Arial" w:cs="Arial"/>
                <w:bCs/>
                <w:sz w:val="24"/>
                <w:szCs w:val="28"/>
              </w:rPr>
              <w:t>.</w:t>
            </w:r>
          </w:p>
          <w:p w14:paraId="50026802" w14:textId="2E4794DD" w:rsidR="00103028" w:rsidRPr="00CF1EA5" w:rsidRDefault="00226685" w:rsidP="005C526C">
            <w:pPr>
              <w:pStyle w:val="ListParagraph"/>
              <w:numPr>
                <w:ilvl w:val="0"/>
                <w:numId w:val="4"/>
              </w:numPr>
              <w:ind w:left="320" w:hanging="284"/>
              <w:rPr>
                <w:rFonts w:ascii="Arial" w:hAnsi="Arial" w:cs="Arial"/>
                <w:bCs/>
                <w:sz w:val="24"/>
                <w:szCs w:val="28"/>
              </w:rPr>
            </w:pPr>
            <w:r w:rsidRPr="00226685">
              <w:rPr>
                <w:rFonts w:ascii="Arial" w:hAnsi="Arial" w:cs="Arial"/>
                <w:bCs/>
                <w:sz w:val="24"/>
                <w:szCs w:val="28"/>
              </w:rPr>
              <w:t xml:space="preserve">Almost all </w:t>
            </w:r>
            <w:r>
              <w:rPr>
                <w:rFonts w:ascii="Arial" w:hAnsi="Arial" w:cs="Arial"/>
                <w:bCs/>
                <w:sz w:val="24"/>
                <w:szCs w:val="28"/>
              </w:rPr>
              <w:t>colleagues</w:t>
            </w:r>
            <w:r w:rsidRPr="00226685">
              <w:rPr>
                <w:rFonts w:ascii="Arial" w:hAnsi="Arial" w:cs="Arial"/>
                <w:bCs/>
                <w:sz w:val="24"/>
                <w:szCs w:val="28"/>
              </w:rPr>
              <w:t xml:space="preserve"> at </w:t>
            </w:r>
            <w:r>
              <w:rPr>
                <w:rFonts w:ascii="Arial" w:hAnsi="Arial" w:cs="Arial"/>
                <w:bCs/>
                <w:sz w:val="24"/>
                <w:szCs w:val="28"/>
              </w:rPr>
              <w:t>The Gordon Schools</w:t>
            </w:r>
            <w:r w:rsidRPr="00226685">
              <w:rPr>
                <w:rFonts w:ascii="Arial" w:hAnsi="Arial" w:cs="Arial"/>
                <w:bCs/>
                <w:sz w:val="24"/>
                <w:szCs w:val="28"/>
              </w:rPr>
              <w:t xml:space="preserve"> are involved in continuous improvement and ensuring all learners </w:t>
            </w:r>
            <w:r>
              <w:rPr>
                <w:rFonts w:ascii="Arial" w:hAnsi="Arial" w:cs="Arial"/>
                <w:bCs/>
                <w:sz w:val="24"/>
                <w:szCs w:val="28"/>
              </w:rPr>
              <w:t xml:space="preserve">grow and </w:t>
            </w:r>
            <w:r w:rsidRPr="00226685">
              <w:rPr>
                <w:rFonts w:ascii="Arial" w:hAnsi="Arial" w:cs="Arial"/>
                <w:bCs/>
                <w:sz w:val="24"/>
                <w:szCs w:val="28"/>
              </w:rPr>
              <w:t xml:space="preserve">achieve </w:t>
            </w:r>
            <w:r>
              <w:rPr>
                <w:rFonts w:ascii="Arial" w:hAnsi="Arial" w:cs="Arial"/>
                <w:bCs/>
                <w:sz w:val="24"/>
                <w:szCs w:val="28"/>
              </w:rPr>
              <w:t>of their best</w:t>
            </w:r>
            <w:r w:rsidRPr="00226685">
              <w:rPr>
                <w:rFonts w:ascii="Arial" w:hAnsi="Arial" w:cs="Arial"/>
                <w:bCs/>
                <w:sz w:val="24"/>
                <w:szCs w:val="28"/>
              </w:rPr>
              <w:t xml:space="preserve">. Ongoing professional learning opportunities are available </w:t>
            </w:r>
            <w:r w:rsidR="007B288F">
              <w:rPr>
                <w:rFonts w:ascii="Arial" w:hAnsi="Arial" w:cs="Arial"/>
                <w:bCs/>
                <w:sz w:val="24"/>
                <w:szCs w:val="28"/>
              </w:rPr>
              <w:t>within School as well as locally</w:t>
            </w:r>
            <w:r w:rsidR="005F26E7">
              <w:rPr>
                <w:rFonts w:ascii="Arial" w:hAnsi="Arial" w:cs="Arial"/>
                <w:bCs/>
                <w:sz w:val="24"/>
                <w:szCs w:val="28"/>
              </w:rPr>
              <w:t>, regionally</w:t>
            </w:r>
            <w:r w:rsidR="007B288F">
              <w:rPr>
                <w:rFonts w:ascii="Arial" w:hAnsi="Arial" w:cs="Arial"/>
                <w:bCs/>
                <w:sz w:val="24"/>
                <w:szCs w:val="28"/>
              </w:rPr>
              <w:t xml:space="preserve"> &amp; nationally </w:t>
            </w:r>
            <w:r w:rsidRPr="00226685">
              <w:rPr>
                <w:rFonts w:ascii="Arial" w:hAnsi="Arial" w:cs="Arial"/>
                <w:bCs/>
                <w:sz w:val="24"/>
                <w:szCs w:val="28"/>
              </w:rPr>
              <w:t xml:space="preserve">and accessed by </w:t>
            </w:r>
            <w:r w:rsidR="007B288F">
              <w:rPr>
                <w:rFonts w:ascii="Arial" w:hAnsi="Arial" w:cs="Arial"/>
                <w:bCs/>
                <w:sz w:val="24"/>
                <w:szCs w:val="28"/>
              </w:rPr>
              <w:t>colleagues</w:t>
            </w:r>
            <w:r w:rsidRPr="00226685">
              <w:rPr>
                <w:rFonts w:ascii="Arial" w:hAnsi="Arial" w:cs="Arial"/>
                <w:bCs/>
                <w:sz w:val="24"/>
                <w:szCs w:val="28"/>
              </w:rPr>
              <w:t xml:space="preserve"> to ensure </w:t>
            </w:r>
            <w:r w:rsidR="007B288F">
              <w:rPr>
                <w:rFonts w:ascii="Arial" w:hAnsi="Arial" w:cs="Arial"/>
                <w:bCs/>
                <w:sz w:val="24"/>
                <w:szCs w:val="28"/>
              </w:rPr>
              <w:t>our S</w:t>
            </w:r>
            <w:r w:rsidRPr="00226685">
              <w:rPr>
                <w:rFonts w:ascii="Arial" w:hAnsi="Arial" w:cs="Arial"/>
                <w:bCs/>
                <w:sz w:val="24"/>
                <w:szCs w:val="28"/>
              </w:rPr>
              <w:t xml:space="preserve">chool continues to </w:t>
            </w:r>
            <w:r w:rsidR="007B288F">
              <w:rPr>
                <w:rFonts w:ascii="Arial" w:hAnsi="Arial" w:cs="Arial"/>
                <w:bCs/>
                <w:sz w:val="24"/>
                <w:szCs w:val="28"/>
              </w:rPr>
              <w:t>grow and succeed</w:t>
            </w:r>
            <w:r w:rsidRPr="00226685">
              <w:rPr>
                <w:rFonts w:ascii="Arial" w:hAnsi="Arial" w:cs="Arial"/>
                <w:bCs/>
                <w:sz w:val="24"/>
                <w:szCs w:val="28"/>
              </w:rPr>
              <w:t xml:space="preserve">. All teaching </w:t>
            </w:r>
            <w:r w:rsidR="002B6794">
              <w:rPr>
                <w:rFonts w:ascii="Arial" w:hAnsi="Arial" w:cs="Arial"/>
                <w:bCs/>
                <w:sz w:val="24"/>
                <w:szCs w:val="28"/>
              </w:rPr>
              <w:t>colleagues</w:t>
            </w:r>
            <w:r w:rsidRPr="00226685">
              <w:rPr>
                <w:rFonts w:ascii="Arial" w:hAnsi="Arial" w:cs="Arial"/>
                <w:bCs/>
                <w:sz w:val="24"/>
                <w:szCs w:val="28"/>
              </w:rPr>
              <w:t xml:space="preserve"> </w:t>
            </w:r>
            <w:r w:rsidR="007B288F">
              <w:rPr>
                <w:rFonts w:ascii="Arial" w:hAnsi="Arial" w:cs="Arial"/>
                <w:bCs/>
                <w:sz w:val="24"/>
                <w:szCs w:val="28"/>
              </w:rPr>
              <w:t>are involved</w:t>
            </w:r>
            <w:r w:rsidRPr="00226685">
              <w:rPr>
                <w:rFonts w:ascii="Arial" w:hAnsi="Arial" w:cs="Arial"/>
                <w:bCs/>
                <w:sz w:val="24"/>
                <w:szCs w:val="28"/>
              </w:rPr>
              <w:t xml:space="preserve"> in a full review of principles and processes associated with GIRFEC</w:t>
            </w:r>
            <w:r w:rsidR="007B288F">
              <w:rPr>
                <w:rFonts w:ascii="Arial" w:hAnsi="Arial" w:cs="Arial"/>
                <w:bCs/>
                <w:sz w:val="24"/>
                <w:szCs w:val="28"/>
              </w:rPr>
              <w:t xml:space="preserve"> and learning, teaching </w:t>
            </w:r>
            <w:r w:rsidR="005F26E7">
              <w:rPr>
                <w:rFonts w:ascii="Arial" w:hAnsi="Arial" w:cs="Arial"/>
                <w:bCs/>
                <w:sz w:val="24"/>
                <w:szCs w:val="28"/>
              </w:rPr>
              <w:t>&amp;</w:t>
            </w:r>
            <w:r w:rsidR="007B288F">
              <w:rPr>
                <w:rFonts w:ascii="Arial" w:hAnsi="Arial" w:cs="Arial"/>
                <w:bCs/>
                <w:sz w:val="24"/>
                <w:szCs w:val="28"/>
              </w:rPr>
              <w:t xml:space="preserve"> assessment.</w:t>
            </w:r>
          </w:p>
          <w:p w14:paraId="7E04B773" w14:textId="7507258E" w:rsidR="00CF1EA5" w:rsidRPr="00CF1EA5" w:rsidRDefault="00CF1EA5" w:rsidP="005C526C">
            <w:pPr>
              <w:pStyle w:val="ListParagraph"/>
              <w:numPr>
                <w:ilvl w:val="0"/>
                <w:numId w:val="4"/>
              </w:numPr>
              <w:ind w:left="320" w:hanging="284"/>
              <w:rPr>
                <w:rFonts w:ascii="Arial" w:hAnsi="Arial" w:cs="Arial"/>
                <w:bCs/>
                <w:sz w:val="24"/>
                <w:szCs w:val="28"/>
              </w:rPr>
            </w:pPr>
            <w:r w:rsidRPr="00CF1EA5">
              <w:rPr>
                <w:rFonts w:ascii="Arial" w:hAnsi="Arial" w:cs="Arial"/>
                <w:bCs/>
                <w:sz w:val="24"/>
                <w:szCs w:val="28"/>
              </w:rPr>
              <w:t xml:space="preserve">All </w:t>
            </w:r>
            <w:r w:rsidR="002B6794">
              <w:rPr>
                <w:rFonts w:ascii="Arial" w:hAnsi="Arial" w:cs="Arial"/>
                <w:bCs/>
                <w:sz w:val="24"/>
                <w:szCs w:val="28"/>
              </w:rPr>
              <w:t>colleagues</w:t>
            </w:r>
            <w:r w:rsidRPr="00CF1EA5">
              <w:rPr>
                <w:rFonts w:ascii="Arial" w:hAnsi="Arial" w:cs="Arial"/>
                <w:bCs/>
                <w:sz w:val="24"/>
                <w:szCs w:val="28"/>
              </w:rPr>
              <w:t xml:space="preserve"> have access to </w:t>
            </w:r>
            <w:r>
              <w:rPr>
                <w:rFonts w:ascii="Arial" w:hAnsi="Arial" w:cs="Arial"/>
                <w:bCs/>
                <w:sz w:val="24"/>
                <w:szCs w:val="28"/>
              </w:rPr>
              <w:t>p</w:t>
            </w:r>
            <w:r w:rsidRPr="00CF1EA5">
              <w:rPr>
                <w:rFonts w:ascii="Arial" w:hAnsi="Arial" w:cs="Arial"/>
                <w:bCs/>
                <w:sz w:val="24"/>
                <w:szCs w:val="28"/>
              </w:rPr>
              <w:t xml:space="preserve">rofessional development </w:t>
            </w:r>
            <w:r>
              <w:rPr>
                <w:rFonts w:ascii="Arial" w:hAnsi="Arial" w:cs="Arial"/>
                <w:bCs/>
                <w:sz w:val="24"/>
                <w:szCs w:val="28"/>
              </w:rPr>
              <w:t xml:space="preserve">and review (PDRS) </w:t>
            </w:r>
            <w:r w:rsidRPr="00CF1EA5">
              <w:rPr>
                <w:rFonts w:ascii="Arial" w:hAnsi="Arial" w:cs="Arial"/>
                <w:bCs/>
                <w:sz w:val="24"/>
                <w:szCs w:val="28"/>
              </w:rPr>
              <w:t xml:space="preserve">and continuous professional learning which link closely to both the </w:t>
            </w:r>
            <w:proofErr w:type="gramStart"/>
            <w:r>
              <w:rPr>
                <w:rFonts w:ascii="Arial" w:hAnsi="Arial" w:cs="Arial"/>
                <w:bCs/>
                <w:sz w:val="24"/>
                <w:szCs w:val="28"/>
              </w:rPr>
              <w:t>S</w:t>
            </w:r>
            <w:r w:rsidRPr="00CF1EA5">
              <w:rPr>
                <w:rFonts w:ascii="Arial" w:hAnsi="Arial" w:cs="Arial"/>
                <w:bCs/>
                <w:sz w:val="24"/>
                <w:szCs w:val="28"/>
              </w:rPr>
              <w:t>chool</w:t>
            </w:r>
            <w:proofErr w:type="gramEnd"/>
            <w:r w:rsidRPr="00CF1EA5">
              <w:rPr>
                <w:rFonts w:ascii="Arial" w:hAnsi="Arial" w:cs="Arial"/>
                <w:bCs/>
                <w:sz w:val="24"/>
                <w:szCs w:val="28"/>
              </w:rPr>
              <w:t xml:space="preserve"> improvement plan and GTCS standards. These opportunities support </w:t>
            </w:r>
            <w:r w:rsidR="002B6794">
              <w:rPr>
                <w:rFonts w:ascii="Arial" w:hAnsi="Arial" w:cs="Arial"/>
                <w:bCs/>
                <w:sz w:val="24"/>
                <w:szCs w:val="28"/>
              </w:rPr>
              <w:t>colleagues</w:t>
            </w:r>
            <w:r w:rsidRPr="00CF1EA5">
              <w:rPr>
                <w:rFonts w:ascii="Arial" w:hAnsi="Arial" w:cs="Arial"/>
                <w:bCs/>
                <w:sz w:val="24"/>
                <w:szCs w:val="28"/>
              </w:rPr>
              <w:t xml:space="preserve"> to reflect </w:t>
            </w:r>
            <w:r>
              <w:rPr>
                <w:rFonts w:ascii="Arial" w:hAnsi="Arial" w:cs="Arial"/>
                <w:bCs/>
                <w:sz w:val="24"/>
                <w:szCs w:val="28"/>
              </w:rPr>
              <w:t>and</w:t>
            </w:r>
            <w:r w:rsidRPr="00CF1EA5">
              <w:rPr>
                <w:rFonts w:ascii="Arial" w:hAnsi="Arial" w:cs="Arial"/>
                <w:bCs/>
                <w:sz w:val="24"/>
                <w:szCs w:val="28"/>
              </w:rPr>
              <w:t xml:space="preserve"> self-evaluate against professional standards as well as identify next steps</w:t>
            </w:r>
            <w:r>
              <w:rPr>
                <w:rFonts w:ascii="Arial" w:hAnsi="Arial" w:cs="Arial"/>
                <w:bCs/>
                <w:sz w:val="24"/>
                <w:szCs w:val="28"/>
              </w:rPr>
              <w:t xml:space="preserve"> in their own learning and career pathways.</w:t>
            </w:r>
          </w:p>
          <w:p w14:paraId="494C0D62" w14:textId="321F7EC8" w:rsidR="00E90FE6" w:rsidRDefault="00CF1EA5" w:rsidP="005C526C">
            <w:pPr>
              <w:pStyle w:val="ListParagraph"/>
              <w:numPr>
                <w:ilvl w:val="0"/>
                <w:numId w:val="4"/>
              </w:numPr>
              <w:ind w:left="320" w:hanging="284"/>
              <w:rPr>
                <w:rFonts w:ascii="Arial" w:hAnsi="Arial" w:cs="Arial"/>
                <w:bCs/>
                <w:sz w:val="24"/>
                <w:szCs w:val="28"/>
              </w:rPr>
            </w:pPr>
            <w:r w:rsidRPr="00CF1EA5">
              <w:rPr>
                <w:rFonts w:ascii="Arial" w:hAnsi="Arial" w:cs="Arial"/>
                <w:bCs/>
                <w:sz w:val="24"/>
                <w:szCs w:val="28"/>
              </w:rPr>
              <w:t xml:space="preserve">Self-evaluation processes and procedures are becoming </w:t>
            </w:r>
            <w:r w:rsidR="00E12919">
              <w:rPr>
                <w:rFonts w:ascii="Arial" w:hAnsi="Arial" w:cs="Arial"/>
                <w:bCs/>
                <w:sz w:val="24"/>
                <w:szCs w:val="28"/>
              </w:rPr>
              <w:t xml:space="preserve">increasingly </w:t>
            </w:r>
            <w:r w:rsidRPr="00CF1EA5">
              <w:rPr>
                <w:rFonts w:ascii="Arial" w:hAnsi="Arial" w:cs="Arial"/>
                <w:bCs/>
                <w:sz w:val="24"/>
                <w:szCs w:val="28"/>
              </w:rPr>
              <w:t xml:space="preserve">embedded in practice at </w:t>
            </w:r>
            <w:r>
              <w:rPr>
                <w:rFonts w:ascii="Arial" w:hAnsi="Arial" w:cs="Arial"/>
                <w:bCs/>
                <w:sz w:val="24"/>
                <w:szCs w:val="28"/>
              </w:rPr>
              <w:t>The Gordon Schools</w:t>
            </w:r>
            <w:r w:rsidR="0041095E">
              <w:rPr>
                <w:rFonts w:ascii="Arial" w:hAnsi="Arial" w:cs="Arial"/>
                <w:bCs/>
                <w:sz w:val="24"/>
                <w:szCs w:val="28"/>
              </w:rPr>
              <w:t>, particularly with our middle-leadership team.</w:t>
            </w:r>
            <w:r w:rsidRPr="00CF1EA5">
              <w:rPr>
                <w:rFonts w:ascii="Arial" w:hAnsi="Arial" w:cs="Arial"/>
                <w:bCs/>
                <w:sz w:val="24"/>
                <w:szCs w:val="28"/>
              </w:rPr>
              <w:t xml:space="preserve"> This ensures that </w:t>
            </w:r>
            <w:r w:rsidR="00F23CFB">
              <w:rPr>
                <w:rFonts w:ascii="Arial" w:hAnsi="Arial" w:cs="Arial"/>
                <w:bCs/>
                <w:sz w:val="24"/>
                <w:szCs w:val="28"/>
              </w:rPr>
              <w:t xml:space="preserve">almost all </w:t>
            </w:r>
            <w:r w:rsidRPr="00CF1EA5">
              <w:rPr>
                <w:rFonts w:ascii="Arial" w:hAnsi="Arial" w:cs="Arial"/>
                <w:bCs/>
                <w:sz w:val="24"/>
                <w:szCs w:val="28"/>
              </w:rPr>
              <w:t xml:space="preserve">stakeholders have ownership of improvement priorities and are working towards </w:t>
            </w:r>
            <w:r w:rsidR="00E12919">
              <w:rPr>
                <w:rFonts w:ascii="Arial" w:hAnsi="Arial" w:cs="Arial"/>
                <w:bCs/>
                <w:sz w:val="24"/>
                <w:szCs w:val="28"/>
              </w:rPr>
              <w:t>our</w:t>
            </w:r>
            <w:r w:rsidRPr="00CF1EA5">
              <w:rPr>
                <w:rFonts w:ascii="Arial" w:hAnsi="Arial" w:cs="Arial"/>
                <w:bCs/>
                <w:sz w:val="24"/>
                <w:szCs w:val="28"/>
              </w:rPr>
              <w:t xml:space="preserve"> common goal of improving outcomes for learners.</w:t>
            </w:r>
          </w:p>
          <w:p w14:paraId="6CBE7AC9" w14:textId="5BA0F7B7" w:rsidR="002B6794" w:rsidRPr="00925300" w:rsidRDefault="00A25E5E" w:rsidP="005C526C">
            <w:pPr>
              <w:pStyle w:val="ListParagraph"/>
              <w:numPr>
                <w:ilvl w:val="0"/>
                <w:numId w:val="4"/>
              </w:numPr>
              <w:ind w:left="320" w:hanging="284"/>
              <w:rPr>
                <w:rFonts w:ascii="Arial" w:hAnsi="Arial" w:cs="Arial"/>
                <w:bCs/>
                <w:sz w:val="24"/>
                <w:szCs w:val="28"/>
              </w:rPr>
            </w:pPr>
            <w:r>
              <w:rPr>
                <w:rFonts w:ascii="Arial" w:hAnsi="Arial" w:cs="Arial"/>
                <w:bCs/>
                <w:sz w:val="24"/>
                <w:szCs w:val="28"/>
              </w:rPr>
              <w:t>Most</w:t>
            </w:r>
            <w:r w:rsidR="002B6794" w:rsidRPr="002B6794">
              <w:rPr>
                <w:rFonts w:ascii="Arial" w:hAnsi="Arial" w:cs="Arial"/>
                <w:bCs/>
                <w:sz w:val="24"/>
                <w:szCs w:val="28"/>
              </w:rPr>
              <w:t xml:space="preserve"> </w:t>
            </w:r>
            <w:r w:rsidR="002B6794">
              <w:rPr>
                <w:rFonts w:ascii="Arial" w:hAnsi="Arial" w:cs="Arial"/>
                <w:bCs/>
                <w:sz w:val="24"/>
                <w:szCs w:val="28"/>
              </w:rPr>
              <w:t>colleagues</w:t>
            </w:r>
            <w:r w:rsidR="002B6794" w:rsidRPr="002B6794">
              <w:rPr>
                <w:rFonts w:ascii="Arial" w:hAnsi="Arial" w:cs="Arial"/>
                <w:bCs/>
                <w:sz w:val="24"/>
                <w:szCs w:val="28"/>
              </w:rPr>
              <w:t xml:space="preserve"> have a good understanding of the socio-economic context of our </w:t>
            </w:r>
            <w:r w:rsidR="002B6794">
              <w:rPr>
                <w:rFonts w:ascii="Arial" w:hAnsi="Arial" w:cs="Arial"/>
                <w:bCs/>
                <w:sz w:val="24"/>
                <w:szCs w:val="28"/>
              </w:rPr>
              <w:t>S</w:t>
            </w:r>
            <w:r w:rsidR="002B6794" w:rsidRPr="002B6794">
              <w:rPr>
                <w:rFonts w:ascii="Arial" w:hAnsi="Arial" w:cs="Arial"/>
                <w:bCs/>
                <w:sz w:val="24"/>
                <w:szCs w:val="28"/>
              </w:rPr>
              <w:t xml:space="preserve">chool and the opportunities/challenges that this brings. Using this and our </w:t>
            </w:r>
            <w:r w:rsidR="002B6794">
              <w:rPr>
                <w:rFonts w:ascii="Arial" w:hAnsi="Arial" w:cs="Arial"/>
                <w:bCs/>
                <w:sz w:val="24"/>
                <w:szCs w:val="28"/>
              </w:rPr>
              <w:t>V</w:t>
            </w:r>
            <w:r w:rsidR="002B6794" w:rsidRPr="002B6794">
              <w:rPr>
                <w:rFonts w:ascii="Arial" w:hAnsi="Arial" w:cs="Arial"/>
                <w:bCs/>
                <w:sz w:val="24"/>
                <w:szCs w:val="28"/>
              </w:rPr>
              <w:t>ision</w:t>
            </w:r>
            <w:r w:rsidR="002B6794">
              <w:rPr>
                <w:rFonts w:ascii="Arial" w:hAnsi="Arial" w:cs="Arial"/>
                <w:bCs/>
                <w:sz w:val="24"/>
                <w:szCs w:val="28"/>
              </w:rPr>
              <w:t>, colleagues</w:t>
            </w:r>
            <w:r w:rsidR="002B6794" w:rsidRPr="002B6794">
              <w:rPr>
                <w:rFonts w:ascii="Arial" w:hAnsi="Arial" w:cs="Arial"/>
                <w:bCs/>
                <w:sz w:val="24"/>
                <w:szCs w:val="28"/>
              </w:rPr>
              <w:t xml:space="preserve"> are continuing to strive to ensure all pupils achieve and attain</w:t>
            </w:r>
            <w:r w:rsidR="002B6794">
              <w:rPr>
                <w:rFonts w:ascii="Arial" w:hAnsi="Arial" w:cs="Arial"/>
                <w:bCs/>
                <w:sz w:val="24"/>
                <w:szCs w:val="28"/>
              </w:rPr>
              <w:t xml:space="preserve"> and c</w:t>
            </w:r>
            <w:r w:rsidR="002B6794" w:rsidRPr="00477F1E">
              <w:rPr>
                <w:rFonts w:ascii="Arial" w:hAnsi="Arial" w:cs="Arial"/>
                <w:sz w:val="24"/>
                <w:szCs w:val="24"/>
              </w:rPr>
              <w:t>los</w:t>
            </w:r>
            <w:r w:rsidR="002B6794">
              <w:rPr>
                <w:rFonts w:ascii="Arial" w:hAnsi="Arial" w:cs="Arial"/>
                <w:sz w:val="24"/>
                <w:szCs w:val="24"/>
              </w:rPr>
              <w:t>e</w:t>
            </w:r>
            <w:r w:rsidR="002B6794" w:rsidRPr="00477F1E">
              <w:rPr>
                <w:rFonts w:ascii="Arial" w:hAnsi="Arial" w:cs="Arial"/>
                <w:sz w:val="24"/>
                <w:szCs w:val="24"/>
              </w:rPr>
              <w:t xml:space="preserve"> the attainment gap between the most and least disadvantaged </w:t>
            </w:r>
            <w:r w:rsidR="002B6794">
              <w:rPr>
                <w:rFonts w:ascii="Arial" w:hAnsi="Arial" w:cs="Arial"/>
                <w:sz w:val="24"/>
                <w:szCs w:val="24"/>
              </w:rPr>
              <w:t>learners.</w:t>
            </w:r>
            <w:r w:rsidR="00212591">
              <w:rPr>
                <w:rFonts w:ascii="Arial" w:hAnsi="Arial" w:cs="Arial"/>
                <w:sz w:val="24"/>
                <w:szCs w:val="24"/>
              </w:rPr>
              <w:t xml:space="preserve"> The foundation for this is ensuring that those most disadvantaged have increased opportunities for </w:t>
            </w:r>
            <w:r w:rsidR="0074345E">
              <w:rPr>
                <w:rFonts w:ascii="Arial" w:hAnsi="Arial" w:cs="Arial"/>
                <w:sz w:val="24"/>
                <w:szCs w:val="24"/>
              </w:rPr>
              <w:t>meaningful attainment and achievement at all levels.</w:t>
            </w:r>
            <w:r w:rsidR="004A61BE">
              <w:rPr>
                <w:rFonts w:ascii="Arial" w:hAnsi="Arial" w:cs="Arial"/>
                <w:sz w:val="24"/>
                <w:szCs w:val="24"/>
              </w:rPr>
              <w:t xml:space="preserve"> This is done in tandem with ensuring that</w:t>
            </w:r>
            <w:r w:rsidR="005A1664">
              <w:rPr>
                <w:rFonts w:ascii="Arial" w:hAnsi="Arial" w:cs="Arial"/>
                <w:sz w:val="24"/>
                <w:szCs w:val="24"/>
              </w:rPr>
              <w:t xml:space="preserve"> our Pupil Equity Funding ta</w:t>
            </w:r>
            <w:r w:rsidR="00FD0611">
              <w:rPr>
                <w:rFonts w:ascii="Arial" w:hAnsi="Arial" w:cs="Arial"/>
                <w:sz w:val="24"/>
                <w:szCs w:val="24"/>
              </w:rPr>
              <w:t xml:space="preserve">rgets health and wellbeing supports </w:t>
            </w:r>
            <w:r w:rsidR="00BD595F">
              <w:rPr>
                <w:rFonts w:ascii="Arial" w:hAnsi="Arial" w:cs="Arial"/>
                <w:sz w:val="24"/>
                <w:szCs w:val="24"/>
              </w:rPr>
              <w:t>to underpin a stronger foundation</w:t>
            </w:r>
            <w:r w:rsidR="00B739DB">
              <w:rPr>
                <w:rFonts w:ascii="Arial" w:hAnsi="Arial" w:cs="Arial"/>
                <w:sz w:val="24"/>
                <w:szCs w:val="24"/>
              </w:rPr>
              <w:t xml:space="preserve"> for learning.</w:t>
            </w:r>
          </w:p>
          <w:p w14:paraId="69ACF4CD" w14:textId="5280B152" w:rsidR="00467BD2" w:rsidRPr="002503C8" w:rsidRDefault="00925300" w:rsidP="005C526C">
            <w:pPr>
              <w:pStyle w:val="ListParagraph"/>
              <w:numPr>
                <w:ilvl w:val="0"/>
                <w:numId w:val="4"/>
              </w:numPr>
              <w:ind w:left="320" w:hanging="284"/>
              <w:rPr>
                <w:rFonts w:ascii="Arial" w:hAnsi="Arial" w:cs="Arial"/>
                <w:bCs/>
                <w:sz w:val="24"/>
                <w:szCs w:val="28"/>
              </w:rPr>
            </w:pPr>
            <w:r w:rsidRPr="00925300">
              <w:rPr>
                <w:rFonts w:ascii="Arial" w:hAnsi="Arial" w:cs="Arial"/>
                <w:bCs/>
                <w:sz w:val="24"/>
                <w:szCs w:val="28"/>
              </w:rPr>
              <w:t xml:space="preserve">There are opportunities for leadership at all levels at </w:t>
            </w:r>
            <w:r>
              <w:rPr>
                <w:rFonts w:ascii="Arial" w:hAnsi="Arial" w:cs="Arial"/>
                <w:bCs/>
                <w:sz w:val="24"/>
                <w:szCs w:val="28"/>
              </w:rPr>
              <w:t>The Gordon Schools</w:t>
            </w:r>
            <w:r w:rsidRPr="00925300">
              <w:rPr>
                <w:rFonts w:ascii="Arial" w:hAnsi="Arial" w:cs="Arial"/>
                <w:bCs/>
                <w:sz w:val="24"/>
                <w:szCs w:val="28"/>
              </w:rPr>
              <w:t>. Our Pupil Council, buddying for transition</w:t>
            </w:r>
            <w:r>
              <w:rPr>
                <w:rFonts w:ascii="Arial" w:hAnsi="Arial" w:cs="Arial"/>
                <w:bCs/>
                <w:sz w:val="24"/>
                <w:szCs w:val="28"/>
              </w:rPr>
              <w:t xml:space="preserve">, School House </w:t>
            </w:r>
            <w:r w:rsidR="00041181">
              <w:rPr>
                <w:rFonts w:ascii="Arial" w:hAnsi="Arial" w:cs="Arial"/>
                <w:bCs/>
                <w:sz w:val="24"/>
                <w:szCs w:val="28"/>
              </w:rPr>
              <w:t xml:space="preserve">&amp; </w:t>
            </w:r>
            <w:r>
              <w:rPr>
                <w:rFonts w:ascii="Arial" w:hAnsi="Arial" w:cs="Arial"/>
                <w:bCs/>
                <w:sz w:val="24"/>
                <w:szCs w:val="28"/>
              </w:rPr>
              <w:t xml:space="preserve">Sports Captains, </w:t>
            </w:r>
            <w:r w:rsidR="00041181">
              <w:rPr>
                <w:rFonts w:ascii="Arial" w:hAnsi="Arial" w:cs="Arial"/>
                <w:bCs/>
                <w:sz w:val="24"/>
                <w:szCs w:val="28"/>
              </w:rPr>
              <w:t xml:space="preserve">Ambassadors, </w:t>
            </w:r>
            <w:r>
              <w:rPr>
                <w:rFonts w:ascii="Arial" w:hAnsi="Arial" w:cs="Arial"/>
                <w:bCs/>
                <w:sz w:val="24"/>
                <w:szCs w:val="28"/>
              </w:rPr>
              <w:t>together with sports, arts and citizenship groups,</w:t>
            </w:r>
            <w:r w:rsidRPr="00925300">
              <w:rPr>
                <w:rFonts w:ascii="Arial" w:hAnsi="Arial" w:cs="Arial"/>
                <w:bCs/>
                <w:sz w:val="24"/>
                <w:szCs w:val="28"/>
              </w:rPr>
              <w:t xml:space="preserve"> have representatives from across </w:t>
            </w:r>
            <w:r>
              <w:rPr>
                <w:rFonts w:ascii="Arial" w:hAnsi="Arial" w:cs="Arial"/>
                <w:bCs/>
                <w:sz w:val="24"/>
                <w:szCs w:val="28"/>
              </w:rPr>
              <w:t>our</w:t>
            </w:r>
            <w:r w:rsidRPr="00925300">
              <w:rPr>
                <w:rFonts w:ascii="Arial" w:hAnsi="Arial" w:cs="Arial"/>
                <w:bCs/>
                <w:sz w:val="24"/>
                <w:szCs w:val="28"/>
              </w:rPr>
              <w:t xml:space="preserve"> </w:t>
            </w:r>
            <w:r>
              <w:rPr>
                <w:rFonts w:ascii="Arial" w:hAnsi="Arial" w:cs="Arial"/>
                <w:bCs/>
                <w:sz w:val="24"/>
                <w:szCs w:val="28"/>
              </w:rPr>
              <w:t>S</w:t>
            </w:r>
            <w:r w:rsidRPr="00925300">
              <w:rPr>
                <w:rFonts w:ascii="Arial" w:hAnsi="Arial" w:cs="Arial"/>
                <w:bCs/>
                <w:sz w:val="24"/>
                <w:szCs w:val="28"/>
              </w:rPr>
              <w:t xml:space="preserve">chool. </w:t>
            </w:r>
            <w:r>
              <w:rPr>
                <w:rFonts w:ascii="Arial" w:hAnsi="Arial" w:cs="Arial"/>
                <w:bCs/>
                <w:sz w:val="24"/>
                <w:szCs w:val="28"/>
              </w:rPr>
              <w:t>Collegiately,</w:t>
            </w:r>
            <w:r w:rsidRPr="00925300">
              <w:rPr>
                <w:rFonts w:ascii="Arial" w:hAnsi="Arial" w:cs="Arial"/>
                <w:bCs/>
                <w:sz w:val="24"/>
                <w:szCs w:val="28"/>
              </w:rPr>
              <w:t xml:space="preserve"> there are also </w:t>
            </w:r>
            <w:r w:rsidR="002503C8">
              <w:rPr>
                <w:rFonts w:ascii="Arial" w:hAnsi="Arial" w:cs="Arial"/>
                <w:bCs/>
                <w:sz w:val="24"/>
                <w:szCs w:val="28"/>
              </w:rPr>
              <w:t>many</w:t>
            </w:r>
            <w:r w:rsidRPr="00925300">
              <w:rPr>
                <w:rFonts w:ascii="Arial" w:hAnsi="Arial" w:cs="Arial"/>
                <w:bCs/>
                <w:sz w:val="24"/>
                <w:szCs w:val="28"/>
              </w:rPr>
              <w:t xml:space="preserve"> opportunities for them to impact change and lead developments</w:t>
            </w:r>
            <w:r>
              <w:rPr>
                <w:rFonts w:ascii="Arial" w:hAnsi="Arial" w:cs="Arial"/>
                <w:bCs/>
                <w:sz w:val="24"/>
                <w:szCs w:val="28"/>
              </w:rPr>
              <w:t>, principally via our Improvement Teams</w:t>
            </w:r>
            <w:r w:rsidR="00E357EF">
              <w:rPr>
                <w:rFonts w:ascii="Arial" w:hAnsi="Arial" w:cs="Arial"/>
                <w:bCs/>
                <w:sz w:val="24"/>
                <w:szCs w:val="28"/>
              </w:rPr>
              <w:t>, School trips and leadership of curricular and pupil activities</w:t>
            </w:r>
            <w:r w:rsidR="00EA5A9B">
              <w:rPr>
                <w:rFonts w:ascii="Arial" w:hAnsi="Arial" w:cs="Arial"/>
                <w:bCs/>
                <w:sz w:val="24"/>
                <w:szCs w:val="28"/>
              </w:rPr>
              <w:t>, such as Young Leaders of Learning.</w:t>
            </w:r>
          </w:p>
          <w:p w14:paraId="4DF909BE" w14:textId="6A9342BE" w:rsidR="00090A52" w:rsidRPr="00F24CD8" w:rsidRDefault="002503C8" w:rsidP="005C526C">
            <w:pPr>
              <w:pStyle w:val="ListParagraph"/>
              <w:numPr>
                <w:ilvl w:val="0"/>
                <w:numId w:val="4"/>
              </w:numPr>
              <w:ind w:left="320" w:hanging="284"/>
              <w:rPr>
                <w:rFonts w:ascii="Arial" w:hAnsi="Arial" w:cs="Arial"/>
                <w:bCs/>
                <w:sz w:val="24"/>
                <w:szCs w:val="28"/>
              </w:rPr>
            </w:pPr>
            <w:r w:rsidRPr="002503C8">
              <w:rPr>
                <w:rFonts w:ascii="Arial" w:hAnsi="Arial" w:cs="Arial"/>
                <w:bCs/>
                <w:sz w:val="24"/>
                <w:szCs w:val="28"/>
              </w:rPr>
              <w:t xml:space="preserve">There are </w:t>
            </w:r>
            <w:r>
              <w:rPr>
                <w:rFonts w:ascii="Arial" w:hAnsi="Arial" w:cs="Arial"/>
                <w:bCs/>
                <w:sz w:val="24"/>
                <w:szCs w:val="28"/>
              </w:rPr>
              <w:t>an increasing range of</w:t>
            </w:r>
            <w:r w:rsidRPr="002503C8">
              <w:rPr>
                <w:rFonts w:ascii="Arial" w:hAnsi="Arial" w:cs="Arial"/>
                <w:bCs/>
                <w:sz w:val="24"/>
                <w:szCs w:val="28"/>
              </w:rPr>
              <w:t xml:space="preserve"> opportunities for active engagement with parents/carers throughout the </w:t>
            </w:r>
            <w:proofErr w:type="gramStart"/>
            <w:r>
              <w:rPr>
                <w:rFonts w:ascii="Arial" w:hAnsi="Arial" w:cs="Arial"/>
                <w:bCs/>
                <w:sz w:val="24"/>
                <w:szCs w:val="28"/>
              </w:rPr>
              <w:t>S</w:t>
            </w:r>
            <w:r w:rsidRPr="002503C8">
              <w:rPr>
                <w:rFonts w:ascii="Arial" w:hAnsi="Arial" w:cs="Arial"/>
                <w:bCs/>
                <w:sz w:val="24"/>
                <w:szCs w:val="28"/>
              </w:rPr>
              <w:t>chool</w:t>
            </w:r>
            <w:proofErr w:type="gramEnd"/>
            <w:r w:rsidRPr="002503C8">
              <w:rPr>
                <w:rFonts w:ascii="Arial" w:hAnsi="Arial" w:cs="Arial"/>
                <w:bCs/>
                <w:sz w:val="24"/>
                <w:szCs w:val="28"/>
              </w:rPr>
              <w:t xml:space="preserve"> session</w:t>
            </w:r>
            <w:r>
              <w:rPr>
                <w:rFonts w:ascii="Arial" w:hAnsi="Arial" w:cs="Arial"/>
                <w:bCs/>
                <w:sz w:val="24"/>
                <w:szCs w:val="28"/>
              </w:rPr>
              <w:t xml:space="preserve"> in the form of Parents’ Meetings, Curriculum and Transition evenings as well as DYW events. </w:t>
            </w:r>
            <w:r w:rsidRPr="002503C8">
              <w:rPr>
                <w:rFonts w:ascii="Arial" w:hAnsi="Arial" w:cs="Arial"/>
                <w:bCs/>
                <w:sz w:val="24"/>
                <w:szCs w:val="28"/>
              </w:rPr>
              <w:t>We communicate effectively with parents/carers through a range of media including newsletters</w:t>
            </w:r>
            <w:r>
              <w:rPr>
                <w:rFonts w:ascii="Arial" w:hAnsi="Arial" w:cs="Arial"/>
                <w:bCs/>
                <w:sz w:val="24"/>
                <w:szCs w:val="28"/>
              </w:rPr>
              <w:t>,</w:t>
            </w:r>
            <w:r w:rsidRPr="002503C8">
              <w:rPr>
                <w:rFonts w:ascii="Arial" w:hAnsi="Arial" w:cs="Arial"/>
                <w:bCs/>
                <w:sz w:val="24"/>
                <w:szCs w:val="28"/>
              </w:rPr>
              <w:t xml:space="preserve"> twitter, letters, information evenings, </w:t>
            </w:r>
            <w:r w:rsidR="00EA5A9B">
              <w:rPr>
                <w:rFonts w:ascii="Arial" w:hAnsi="Arial" w:cs="Arial"/>
                <w:bCs/>
                <w:sz w:val="24"/>
                <w:szCs w:val="28"/>
              </w:rPr>
              <w:t>P</w:t>
            </w:r>
            <w:r w:rsidRPr="002503C8">
              <w:rPr>
                <w:rFonts w:ascii="Arial" w:hAnsi="Arial" w:cs="Arial"/>
                <w:bCs/>
                <w:sz w:val="24"/>
                <w:szCs w:val="28"/>
              </w:rPr>
              <w:t>arent</w:t>
            </w:r>
            <w:r>
              <w:rPr>
                <w:rFonts w:ascii="Arial" w:hAnsi="Arial" w:cs="Arial"/>
                <w:bCs/>
                <w:sz w:val="24"/>
                <w:szCs w:val="28"/>
              </w:rPr>
              <w:t>s in</w:t>
            </w:r>
            <w:r w:rsidR="00350EBA">
              <w:rPr>
                <w:rFonts w:ascii="Arial" w:hAnsi="Arial" w:cs="Arial"/>
                <w:bCs/>
                <w:sz w:val="24"/>
                <w:szCs w:val="28"/>
              </w:rPr>
              <w:t xml:space="preserve"> </w:t>
            </w:r>
            <w:r w:rsidR="00EA5A9B">
              <w:rPr>
                <w:rFonts w:ascii="Arial" w:hAnsi="Arial" w:cs="Arial"/>
                <w:bCs/>
                <w:sz w:val="24"/>
                <w:szCs w:val="28"/>
              </w:rPr>
              <w:t>P</w:t>
            </w:r>
            <w:r>
              <w:rPr>
                <w:rFonts w:ascii="Arial" w:hAnsi="Arial" w:cs="Arial"/>
                <w:bCs/>
                <w:sz w:val="24"/>
                <w:szCs w:val="28"/>
              </w:rPr>
              <w:t>artnership</w:t>
            </w:r>
            <w:r w:rsidRPr="002503C8">
              <w:rPr>
                <w:rFonts w:ascii="Arial" w:hAnsi="Arial" w:cs="Arial"/>
                <w:bCs/>
                <w:sz w:val="24"/>
                <w:szCs w:val="28"/>
              </w:rPr>
              <w:t xml:space="preserve"> meetings a</w:t>
            </w:r>
            <w:r>
              <w:rPr>
                <w:rFonts w:ascii="Arial" w:hAnsi="Arial" w:cs="Arial"/>
                <w:bCs/>
                <w:sz w:val="24"/>
                <w:szCs w:val="28"/>
              </w:rPr>
              <w:t>nd our website.</w:t>
            </w:r>
          </w:p>
          <w:p w14:paraId="4469C9BF" w14:textId="089E1BF9" w:rsidR="00F24CD8" w:rsidRPr="00640FD3" w:rsidRDefault="00F24CD8" w:rsidP="005C526C">
            <w:pPr>
              <w:pStyle w:val="ListParagraph"/>
              <w:numPr>
                <w:ilvl w:val="0"/>
                <w:numId w:val="4"/>
              </w:numPr>
              <w:ind w:left="320" w:hanging="284"/>
              <w:rPr>
                <w:rFonts w:ascii="Arial" w:hAnsi="Arial" w:cs="Arial"/>
                <w:bCs/>
                <w:sz w:val="24"/>
                <w:szCs w:val="28"/>
              </w:rPr>
            </w:pPr>
            <w:r>
              <w:rPr>
                <w:rFonts w:ascii="Arial" w:hAnsi="Arial" w:cs="Arial"/>
                <w:bCs/>
                <w:sz w:val="24"/>
                <w:szCs w:val="28"/>
              </w:rPr>
              <w:t>The Gordon Schools</w:t>
            </w:r>
            <w:r w:rsidRPr="00F24CD8">
              <w:rPr>
                <w:rFonts w:ascii="Arial" w:hAnsi="Arial" w:cs="Arial"/>
                <w:bCs/>
                <w:sz w:val="24"/>
                <w:szCs w:val="28"/>
              </w:rPr>
              <w:t xml:space="preserve"> </w:t>
            </w:r>
            <w:r>
              <w:rPr>
                <w:rFonts w:ascii="Arial" w:hAnsi="Arial" w:cs="Arial"/>
                <w:bCs/>
                <w:sz w:val="24"/>
                <w:szCs w:val="28"/>
              </w:rPr>
              <w:t>is</w:t>
            </w:r>
            <w:r w:rsidRPr="00F24CD8">
              <w:rPr>
                <w:rFonts w:ascii="Arial" w:hAnsi="Arial" w:cs="Arial"/>
                <w:bCs/>
                <w:sz w:val="24"/>
                <w:szCs w:val="28"/>
              </w:rPr>
              <w:t xml:space="preserve"> developing </w:t>
            </w:r>
            <w:r>
              <w:rPr>
                <w:rFonts w:ascii="Arial" w:hAnsi="Arial" w:cs="Arial"/>
                <w:bCs/>
                <w:sz w:val="24"/>
                <w:szCs w:val="28"/>
              </w:rPr>
              <w:t xml:space="preserve">and embedding </w:t>
            </w:r>
            <w:r w:rsidRPr="00F24CD8">
              <w:rPr>
                <w:rFonts w:ascii="Arial" w:hAnsi="Arial" w:cs="Arial"/>
                <w:bCs/>
                <w:sz w:val="24"/>
                <w:szCs w:val="28"/>
              </w:rPr>
              <w:t>effective community links and there have been a number of different engagement events involving local businesses</w:t>
            </w:r>
            <w:r w:rsidR="00322B0F">
              <w:rPr>
                <w:rFonts w:ascii="Arial" w:hAnsi="Arial" w:cs="Arial"/>
                <w:bCs/>
                <w:sz w:val="24"/>
                <w:szCs w:val="28"/>
              </w:rPr>
              <w:t xml:space="preserve"> that is beginning to impact on our curriculum. The </w:t>
            </w:r>
            <w:proofErr w:type="gramStart"/>
            <w:r w:rsidR="00322B0F">
              <w:rPr>
                <w:rFonts w:ascii="Arial" w:hAnsi="Arial" w:cs="Arial"/>
                <w:bCs/>
                <w:sz w:val="24"/>
                <w:szCs w:val="28"/>
              </w:rPr>
              <w:t>School</w:t>
            </w:r>
            <w:proofErr w:type="gramEnd"/>
            <w:r w:rsidR="00322B0F">
              <w:rPr>
                <w:rFonts w:ascii="Arial" w:hAnsi="Arial" w:cs="Arial"/>
                <w:bCs/>
                <w:sz w:val="24"/>
                <w:szCs w:val="28"/>
              </w:rPr>
              <w:t xml:space="preserve"> is an active member of the Huntly Town Team and we </w:t>
            </w:r>
            <w:r w:rsidR="00322B0F">
              <w:rPr>
                <w:rFonts w:ascii="Arial" w:hAnsi="Arial" w:cs="Arial"/>
                <w:bCs/>
                <w:sz w:val="24"/>
                <w:szCs w:val="28"/>
              </w:rPr>
              <w:lastRenderedPageBreak/>
              <w:t xml:space="preserve">are also looking outwards and forwards, gaining a </w:t>
            </w:r>
            <w:r w:rsidR="00322B0F">
              <w:rPr>
                <w:rFonts w:ascii="Arial" w:hAnsi="Arial" w:cs="Arial"/>
                <w:sz w:val="24"/>
                <w:szCs w:val="24"/>
              </w:rPr>
              <w:t>‘</w:t>
            </w:r>
            <w:proofErr w:type="spellStart"/>
            <w:r w:rsidR="00322B0F">
              <w:rPr>
                <w:rFonts w:ascii="Arial" w:hAnsi="Arial" w:cs="Arial"/>
                <w:sz w:val="24"/>
                <w:szCs w:val="24"/>
              </w:rPr>
              <w:t>sportscotland</w:t>
            </w:r>
            <w:proofErr w:type="spellEnd"/>
            <w:r w:rsidR="00322B0F">
              <w:rPr>
                <w:rFonts w:ascii="Arial" w:hAnsi="Arial" w:cs="Arial"/>
                <w:sz w:val="24"/>
                <w:szCs w:val="24"/>
              </w:rPr>
              <w:t xml:space="preserve"> Gold school sport award’ holder; an ‘Eco Schools Green Flag Award Holder’; a Fair Trade ‘Fair Achiever School’ and; hold a British Council ‘International School Award’. We are also building an on-going link with a school in The Netherlands and are in the initial stages of contact with a </w:t>
            </w:r>
            <w:r w:rsidR="00A10E0A">
              <w:rPr>
                <w:rFonts w:ascii="Arial" w:hAnsi="Arial" w:cs="Arial"/>
                <w:sz w:val="24"/>
                <w:szCs w:val="24"/>
              </w:rPr>
              <w:t>school consortium</w:t>
            </w:r>
            <w:r w:rsidR="00322B0F">
              <w:rPr>
                <w:rFonts w:ascii="Arial" w:hAnsi="Arial" w:cs="Arial"/>
                <w:sz w:val="24"/>
                <w:szCs w:val="24"/>
              </w:rPr>
              <w:t xml:space="preserve"> in Denmark</w:t>
            </w:r>
            <w:r w:rsidR="005F1981">
              <w:rPr>
                <w:rFonts w:ascii="Arial" w:hAnsi="Arial" w:cs="Arial"/>
                <w:sz w:val="24"/>
                <w:szCs w:val="24"/>
              </w:rPr>
              <w:t xml:space="preserve"> through an Erasmus project entitled, ‘Together Growing Sustainability’.</w:t>
            </w:r>
          </w:p>
          <w:p w14:paraId="3A9417CC" w14:textId="337B80A5" w:rsidR="006F67C7" w:rsidRPr="008F09D3" w:rsidRDefault="0002248B" w:rsidP="005C526C">
            <w:pPr>
              <w:pStyle w:val="ListParagraph"/>
              <w:numPr>
                <w:ilvl w:val="0"/>
                <w:numId w:val="4"/>
              </w:numPr>
              <w:ind w:left="320" w:hanging="284"/>
              <w:rPr>
                <w:rFonts w:ascii="Arial" w:hAnsi="Arial" w:cs="Arial"/>
                <w:bCs/>
                <w:sz w:val="24"/>
                <w:szCs w:val="28"/>
              </w:rPr>
            </w:pPr>
            <w:r w:rsidRPr="00640FD3">
              <w:rPr>
                <w:rFonts w:ascii="Arial" w:hAnsi="Arial" w:cs="Arial"/>
                <w:bCs/>
                <w:sz w:val="24"/>
                <w:szCs w:val="28"/>
              </w:rPr>
              <w:t xml:space="preserve">The ethos </w:t>
            </w:r>
            <w:r w:rsidR="000A62CE">
              <w:rPr>
                <w:rFonts w:ascii="Arial" w:hAnsi="Arial" w:cs="Arial"/>
                <w:bCs/>
                <w:sz w:val="24"/>
                <w:szCs w:val="28"/>
              </w:rPr>
              <w:t>of, and</w:t>
            </w:r>
            <w:r w:rsidR="00640FD3" w:rsidRPr="00640FD3">
              <w:rPr>
                <w:rFonts w:ascii="Arial" w:hAnsi="Arial" w:cs="Arial"/>
                <w:bCs/>
                <w:sz w:val="24"/>
                <w:szCs w:val="28"/>
              </w:rPr>
              <w:t xml:space="preserve"> some good practice in environmental sustainability</w:t>
            </w:r>
            <w:r w:rsidR="000A62CE">
              <w:rPr>
                <w:rFonts w:ascii="Arial" w:hAnsi="Arial" w:cs="Arial"/>
                <w:bCs/>
                <w:sz w:val="24"/>
                <w:szCs w:val="28"/>
              </w:rPr>
              <w:t xml:space="preserve">, </w:t>
            </w:r>
            <w:r w:rsidR="00C80AE7">
              <w:rPr>
                <w:rFonts w:ascii="Arial" w:hAnsi="Arial" w:cs="Arial"/>
                <w:bCs/>
                <w:sz w:val="24"/>
                <w:szCs w:val="28"/>
              </w:rPr>
              <w:t>is being embedded across the whole School</w:t>
            </w:r>
            <w:r w:rsidR="0066490B">
              <w:rPr>
                <w:rFonts w:ascii="Arial" w:hAnsi="Arial" w:cs="Arial"/>
                <w:bCs/>
                <w:sz w:val="24"/>
                <w:szCs w:val="28"/>
              </w:rPr>
              <w:t xml:space="preserve"> as </w:t>
            </w:r>
            <w:r w:rsidR="00ED0D0B">
              <w:rPr>
                <w:rFonts w:ascii="Arial" w:hAnsi="Arial" w:cs="Arial"/>
                <w:bCs/>
                <w:sz w:val="24"/>
                <w:szCs w:val="28"/>
              </w:rPr>
              <w:t>part of continuous improvement</w:t>
            </w:r>
            <w:r w:rsidR="005F1981">
              <w:rPr>
                <w:rFonts w:ascii="Arial" w:hAnsi="Arial" w:cs="Arial"/>
                <w:bCs/>
                <w:sz w:val="24"/>
                <w:szCs w:val="28"/>
              </w:rPr>
              <w:t xml:space="preserve"> linked to this project.</w:t>
            </w:r>
          </w:p>
          <w:p w14:paraId="1D8B2B21" w14:textId="33C1E443" w:rsidR="00A25E5E" w:rsidRPr="00226685" w:rsidRDefault="000E7AB7" w:rsidP="005C526C">
            <w:pPr>
              <w:pStyle w:val="ListParagraph"/>
              <w:numPr>
                <w:ilvl w:val="0"/>
                <w:numId w:val="4"/>
              </w:numPr>
              <w:ind w:left="320" w:hanging="284"/>
              <w:rPr>
                <w:rFonts w:ascii="Arial" w:hAnsi="Arial" w:cs="Arial"/>
                <w:bCs/>
                <w:color w:val="595959"/>
                <w:sz w:val="24"/>
                <w:szCs w:val="28"/>
              </w:rPr>
            </w:pPr>
            <w:r w:rsidRPr="008F09D3">
              <w:rPr>
                <w:rFonts w:ascii="Arial" w:hAnsi="Arial" w:cs="Arial"/>
                <w:bCs/>
                <w:sz w:val="24"/>
                <w:szCs w:val="28"/>
              </w:rPr>
              <w:t xml:space="preserve">During session 2019-20 we worked together with Banff Academy to pilot an Aberdeenshire model of ‘Young Leaders of Learning’, with a focus on ‘relationships and health &amp; well-being’ across </w:t>
            </w:r>
            <w:r w:rsidR="00A82269" w:rsidRPr="008F09D3">
              <w:rPr>
                <w:rFonts w:ascii="Arial" w:hAnsi="Arial" w:cs="Arial"/>
                <w:bCs/>
                <w:sz w:val="24"/>
                <w:szCs w:val="28"/>
              </w:rPr>
              <w:t>our two schools.</w:t>
            </w:r>
            <w:r w:rsidR="005F1981">
              <w:rPr>
                <w:rFonts w:ascii="Arial" w:hAnsi="Arial" w:cs="Arial"/>
                <w:bCs/>
                <w:sz w:val="24"/>
                <w:szCs w:val="28"/>
              </w:rPr>
              <w:t xml:space="preserve"> We intend to repeat a similar project with a different school in 2021-22.</w:t>
            </w:r>
          </w:p>
        </w:tc>
      </w:tr>
      <w:tr w:rsidR="00C3387C" w:rsidRPr="00261E59" w14:paraId="12565C6D" w14:textId="77777777" w:rsidTr="271D2B69">
        <w:trPr>
          <w:trHeight w:val="627"/>
        </w:trPr>
        <w:tc>
          <w:tcPr>
            <w:tcW w:w="10490"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271D2B69">
        <w:trPr>
          <w:trHeight w:val="627"/>
        </w:trPr>
        <w:tc>
          <w:tcPr>
            <w:tcW w:w="10490" w:type="dxa"/>
            <w:shd w:val="clear" w:color="auto" w:fill="auto"/>
            <w:vAlign w:val="center"/>
          </w:tcPr>
          <w:p w14:paraId="5F9D34CB" w14:textId="45313209" w:rsidR="00C44346" w:rsidRPr="00DF2E24" w:rsidRDefault="00227BD0" w:rsidP="005C526C">
            <w:pPr>
              <w:pStyle w:val="ListParagraph"/>
              <w:numPr>
                <w:ilvl w:val="0"/>
                <w:numId w:val="5"/>
              </w:numPr>
              <w:ind w:left="320" w:hanging="284"/>
              <w:rPr>
                <w:rFonts w:ascii="Arial" w:hAnsi="Arial" w:cs="Arial"/>
                <w:b/>
                <w:sz w:val="24"/>
                <w:szCs w:val="28"/>
              </w:rPr>
            </w:pPr>
            <w:r w:rsidRPr="00FB2993">
              <w:rPr>
                <w:rFonts w:ascii="Arial" w:hAnsi="Arial" w:cs="Arial"/>
                <w:bCs/>
                <w:sz w:val="24"/>
                <w:szCs w:val="28"/>
              </w:rPr>
              <w:t xml:space="preserve">During session 2018-2019 a full review of the Vision and Values took place with all pupils, </w:t>
            </w:r>
            <w:r w:rsidR="00963243" w:rsidRPr="00FB2993">
              <w:rPr>
                <w:rFonts w:ascii="Arial" w:hAnsi="Arial" w:cs="Arial"/>
                <w:bCs/>
                <w:sz w:val="24"/>
                <w:szCs w:val="28"/>
              </w:rPr>
              <w:t>colleagues,</w:t>
            </w:r>
            <w:r w:rsidRPr="00FB2993">
              <w:rPr>
                <w:rFonts w:ascii="Arial" w:hAnsi="Arial" w:cs="Arial"/>
                <w:bCs/>
                <w:sz w:val="24"/>
                <w:szCs w:val="28"/>
              </w:rPr>
              <w:t xml:space="preserve"> and our </w:t>
            </w:r>
            <w:r w:rsidRPr="00DF2E24">
              <w:rPr>
                <w:rFonts w:ascii="Arial" w:hAnsi="Arial" w:cs="Arial"/>
                <w:bCs/>
                <w:sz w:val="24"/>
                <w:szCs w:val="28"/>
              </w:rPr>
              <w:t>Paren</w:t>
            </w:r>
            <w:r w:rsidRPr="00FB2993">
              <w:rPr>
                <w:rFonts w:ascii="Arial" w:hAnsi="Arial" w:cs="Arial"/>
                <w:bCs/>
                <w:sz w:val="24"/>
                <w:szCs w:val="28"/>
              </w:rPr>
              <w:t xml:space="preserve">ts in Partnership. The Values were removed and replaced with statements for each part of the Vision to show how they are embedded in our everyday actions. This was shared with everyone and now forms a part of our P7 Transition information. Our </w:t>
            </w:r>
            <w:proofErr w:type="gramStart"/>
            <w:r w:rsidRPr="00FB2993">
              <w:rPr>
                <w:rFonts w:ascii="Arial" w:hAnsi="Arial" w:cs="Arial"/>
                <w:bCs/>
                <w:sz w:val="24"/>
                <w:szCs w:val="28"/>
              </w:rPr>
              <w:t>School</w:t>
            </w:r>
            <w:proofErr w:type="gramEnd"/>
            <w:r w:rsidRPr="00FB2993">
              <w:rPr>
                <w:rFonts w:ascii="Arial" w:hAnsi="Arial" w:cs="Arial"/>
                <w:bCs/>
                <w:sz w:val="24"/>
                <w:szCs w:val="28"/>
              </w:rPr>
              <w:t xml:space="preserve"> family newsletter has been named ‘Together Growing Succeeding’ to reinforce our Vision.</w:t>
            </w:r>
          </w:p>
          <w:p w14:paraId="0B595672" w14:textId="5C669772" w:rsidR="00DF2E24" w:rsidRPr="00DF2E24" w:rsidRDefault="00DF2E24" w:rsidP="005C526C">
            <w:pPr>
              <w:pStyle w:val="ListParagraph"/>
              <w:numPr>
                <w:ilvl w:val="0"/>
                <w:numId w:val="5"/>
              </w:numPr>
              <w:ind w:left="320" w:hanging="284"/>
              <w:rPr>
                <w:rFonts w:ascii="Arial" w:hAnsi="Arial" w:cs="Arial"/>
                <w:bCs/>
                <w:sz w:val="24"/>
                <w:szCs w:val="28"/>
              </w:rPr>
            </w:pPr>
            <w:r w:rsidRPr="00DF2E24">
              <w:rPr>
                <w:rFonts w:ascii="Arial" w:hAnsi="Arial" w:cs="Arial"/>
                <w:bCs/>
                <w:sz w:val="24"/>
                <w:szCs w:val="28"/>
              </w:rPr>
              <w:t>A collegiate improvement team</w:t>
            </w:r>
            <w:r>
              <w:rPr>
                <w:rFonts w:ascii="Arial" w:hAnsi="Arial" w:cs="Arial"/>
                <w:bCs/>
                <w:sz w:val="24"/>
                <w:szCs w:val="28"/>
              </w:rPr>
              <w:t xml:space="preserve"> to overview our Vision </w:t>
            </w:r>
            <w:r w:rsidR="00402797">
              <w:rPr>
                <w:rFonts w:ascii="Arial" w:hAnsi="Arial" w:cs="Arial"/>
                <w:bCs/>
                <w:sz w:val="24"/>
                <w:szCs w:val="28"/>
              </w:rPr>
              <w:t xml:space="preserve">has been re-established and last session successfully ran an art competition to </w:t>
            </w:r>
            <w:r w:rsidR="0007449B">
              <w:rPr>
                <w:rFonts w:ascii="Arial" w:hAnsi="Arial" w:cs="Arial"/>
                <w:bCs/>
                <w:sz w:val="24"/>
                <w:szCs w:val="28"/>
              </w:rPr>
              <w:t>produce a pupil produced graphic to represent our Vision.</w:t>
            </w:r>
          </w:p>
          <w:p w14:paraId="25B2606D" w14:textId="32EDAF83" w:rsidR="00963243" w:rsidRPr="00DB3B6A" w:rsidRDefault="00963243" w:rsidP="005C526C">
            <w:pPr>
              <w:pStyle w:val="ListParagraph"/>
              <w:numPr>
                <w:ilvl w:val="0"/>
                <w:numId w:val="5"/>
              </w:numPr>
              <w:ind w:left="320" w:hanging="284"/>
              <w:rPr>
                <w:rFonts w:ascii="Arial" w:hAnsi="Arial" w:cs="Arial"/>
                <w:bCs/>
                <w:color w:val="595959"/>
                <w:sz w:val="24"/>
                <w:szCs w:val="28"/>
              </w:rPr>
            </w:pPr>
            <w:r w:rsidRPr="00DF2E24">
              <w:rPr>
                <w:rFonts w:ascii="Arial" w:hAnsi="Arial" w:cs="Arial"/>
                <w:bCs/>
                <w:sz w:val="24"/>
                <w:szCs w:val="28"/>
              </w:rPr>
              <w:t xml:space="preserve">There is a good ethos of professional </w:t>
            </w:r>
            <w:r w:rsidRPr="00963243">
              <w:rPr>
                <w:rFonts w:ascii="Arial" w:hAnsi="Arial" w:cs="Arial"/>
                <w:bCs/>
                <w:sz w:val="24"/>
                <w:szCs w:val="28"/>
              </w:rPr>
              <w:t xml:space="preserve">engagement and collegiate working from all staff. </w:t>
            </w:r>
            <w:r>
              <w:rPr>
                <w:rFonts w:ascii="Arial" w:hAnsi="Arial" w:cs="Arial"/>
                <w:bCs/>
                <w:sz w:val="24"/>
                <w:szCs w:val="28"/>
              </w:rPr>
              <w:t xml:space="preserve">Our </w:t>
            </w:r>
            <w:r w:rsidRPr="00963243">
              <w:rPr>
                <w:rFonts w:ascii="Arial" w:hAnsi="Arial" w:cs="Arial"/>
                <w:bCs/>
                <w:sz w:val="24"/>
                <w:szCs w:val="28"/>
              </w:rPr>
              <w:t xml:space="preserve">Annual </w:t>
            </w:r>
            <w:r>
              <w:rPr>
                <w:rFonts w:ascii="Arial" w:hAnsi="Arial" w:cs="Arial"/>
                <w:bCs/>
                <w:sz w:val="24"/>
                <w:szCs w:val="28"/>
              </w:rPr>
              <w:t xml:space="preserve">collegiate </w:t>
            </w:r>
            <w:r w:rsidRPr="00963243">
              <w:rPr>
                <w:rFonts w:ascii="Arial" w:hAnsi="Arial" w:cs="Arial"/>
                <w:bCs/>
                <w:sz w:val="24"/>
                <w:szCs w:val="28"/>
              </w:rPr>
              <w:t xml:space="preserve">calendar of staff meetings </w:t>
            </w:r>
            <w:r>
              <w:rPr>
                <w:rFonts w:ascii="Arial" w:hAnsi="Arial" w:cs="Arial"/>
                <w:bCs/>
                <w:sz w:val="24"/>
                <w:szCs w:val="28"/>
              </w:rPr>
              <w:t>has</w:t>
            </w:r>
            <w:r w:rsidRPr="00963243">
              <w:rPr>
                <w:rFonts w:ascii="Arial" w:hAnsi="Arial" w:cs="Arial"/>
                <w:bCs/>
                <w:sz w:val="24"/>
                <w:szCs w:val="28"/>
              </w:rPr>
              <w:t xml:space="preserve"> focus areas linked to the </w:t>
            </w:r>
            <w:r>
              <w:rPr>
                <w:rFonts w:ascii="Arial" w:hAnsi="Arial" w:cs="Arial"/>
                <w:bCs/>
                <w:sz w:val="24"/>
                <w:szCs w:val="28"/>
              </w:rPr>
              <w:t>S</w:t>
            </w:r>
            <w:r w:rsidRPr="00963243">
              <w:rPr>
                <w:rFonts w:ascii="Arial" w:hAnsi="Arial" w:cs="Arial"/>
                <w:bCs/>
                <w:sz w:val="24"/>
                <w:szCs w:val="28"/>
              </w:rPr>
              <w:t xml:space="preserve">chool </w:t>
            </w:r>
            <w:r>
              <w:rPr>
                <w:rFonts w:ascii="Arial" w:hAnsi="Arial" w:cs="Arial"/>
                <w:bCs/>
                <w:sz w:val="24"/>
                <w:szCs w:val="28"/>
              </w:rPr>
              <w:t>I</w:t>
            </w:r>
            <w:r w:rsidRPr="00963243">
              <w:rPr>
                <w:rFonts w:ascii="Arial" w:hAnsi="Arial" w:cs="Arial"/>
                <w:bCs/>
                <w:sz w:val="24"/>
                <w:szCs w:val="28"/>
              </w:rPr>
              <w:t xml:space="preserve">mprovement </w:t>
            </w:r>
            <w:r>
              <w:rPr>
                <w:rFonts w:ascii="Arial" w:hAnsi="Arial" w:cs="Arial"/>
                <w:bCs/>
                <w:sz w:val="24"/>
                <w:szCs w:val="28"/>
              </w:rPr>
              <w:t>P</w:t>
            </w:r>
            <w:r w:rsidRPr="00963243">
              <w:rPr>
                <w:rFonts w:ascii="Arial" w:hAnsi="Arial" w:cs="Arial"/>
                <w:bCs/>
                <w:sz w:val="24"/>
                <w:szCs w:val="28"/>
              </w:rPr>
              <w:t xml:space="preserve">lan. </w:t>
            </w:r>
            <w:r w:rsidR="00B27317">
              <w:rPr>
                <w:rFonts w:ascii="Arial" w:hAnsi="Arial" w:cs="Arial"/>
                <w:bCs/>
                <w:sz w:val="24"/>
                <w:szCs w:val="28"/>
              </w:rPr>
              <w:t>We have an annual record of al</w:t>
            </w:r>
            <w:r>
              <w:rPr>
                <w:rFonts w:ascii="Arial" w:hAnsi="Arial" w:cs="Arial"/>
                <w:bCs/>
                <w:sz w:val="24"/>
                <w:szCs w:val="28"/>
              </w:rPr>
              <w:t xml:space="preserve">l colleagues (teaching and non-teaching) </w:t>
            </w:r>
            <w:r w:rsidR="00B27317">
              <w:rPr>
                <w:rFonts w:ascii="Arial" w:hAnsi="Arial" w:cs="Arial"/>
                <w:bCs/>
                <w:sz w:val="24"/>
                <w:szCs w:val="28"/>
              </w:rPr>
              <w:t>who</w:t>
            </w:r>
            <w:r>
              <w:rPr>
                <w:rFonts w:ascii="Arial" w:hAnsi="Arial" w:cs="Arial"/>
                <w:bCs/>
                <w:sz w:val="24"/>
                <w:szCs w:val="28"/>
              </w:rPr>
              <w:t xml:space="preserve"> opt into Improvement Focus Teams that take forward our Plan. </w:t>
            </w:r>
            <w:r w:rsidRPr="00963243">
              <w:rPr>
                <w:rFonts w:ascii="Arial" w:hAnsi="Arial" w:cs="Arial"/>
                <w:bCs/>
                <w:sz w:val="24"/>
                <w:szCs w:val="28"/>
              </w:rPr>
              <w:t xml:space="preserve">There are </w:t>
            </w:r>
            <w:r>
              <w:rPr>
                <w:rFonts w:ascii="Arial" w:hAnsi="Arial" w:cs="Arial"/>
                <w:bCs/>
                <w:sz w:val="24"/>
                <w:szCs w:val="28"/>
              </w:rPr>
              <w:t>also termly</w:t>
            </w:r>
            <w:r w:rsidRPr="00963243">
              <w:rPr>
                <w:rFonts w:ascii="Arial" w:hAnsi="Arial" w:cs="Arial"/>
                <w:bCs/>
                <w:sz w:val="24"/>
                <w:szCs w:val="28"/>
              </w:rPr>
              <w:t xml:space="preserve"> opportunities for all staff to engage with QI documentation to review practice and plan next steps.</w:t>
            </w:r>
          </w:p>
        </w:tc>
      </w:tr>
      <w:tr w:rsidR="00C3387C" w:rsidRPr="00261E59" w14:paraId="3D41A50C" w14:textId="77777777" w:rsidTr="271D2B69">
        <w:trPr>
          <w:trHeight w:val="627"/>
        </w:trPr>
        <w:tc>
          <w:tcPr>
            <w:tcW w:w="10490" w:type="dxa"/>
            <w:shd w:val="clear" w:color="auto" w:fill="DEEAF6" w:themeFill="accent1" w:themeFillTint="33"/>
            <w:vAlign w:val="center"/>
          </w:tcPr>
          <w:p w14:paraId="766C2B76" w14:textId="77777777" w:rsidR="001C18FA" w:rsidRDefault="001C18FA" w:rsidP="00103028">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C44346" w:rsidRPr="00C44346" w:rsidRDefault="00C44346" w:rsidP="00103028">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7E6F277D" w14:textId="77777777" w:rsidTr="271D2B69">
        <w:trPr>
          <w:trHeight w:val="627"/>
        </w:trPr>
        <w:tc>
          <w:tcPr>
            <w:tcW w:w="10490" w:type="dxa"/>
            <w:shd w:val="clear" w:color="auto" w:fill="auto"/>
            <w:vAlign w:val="center"/>
          </w:tcPr>
          <w:p w14:paraId="3F382140" w14:textId="6387FF95" w:rsidR="00C44346" w:rsidRPr="00133191" w:rsidRDefault="00FB2993" w:rsidP="005C526C">
            <w:pPr>
              <w:pStyle w:val="ListParagraph"/>
              <w:numPr>
                <w:ilvl w:val="0"/>
                <w:numId w:val="5"/>
              </w:numPr>
              <w:ind w:left="320" w:hanging="320"/>
              <w:rPr>
                <w:rFonts w:ascii="Arial" w:hAnsi="Arial" w:cs="Arial"/>
                <w:bCs/>
                <w:sz w:val="24"/>
                <w:szCs w:val="28"/>
              </w:rPr>
            </w:pPr>
            <w:r w:rsidRPr="00133191">
              <w:rPr>
                <w:rFonts w:ascii="Arial" w:hAnsi="Arial" w:cs="Arial"/>
                <w:bCs/>
                <w:sz w:val="24"/>
                <w:szCs w:val="28"/>
              </w:rPr>
              <w:t xml:space="preserve">We have </w:t>
            </w:r>
            <w:r w:rsidR="00DF50D7">
              <w:rPr>
                <w:rFonts w:ascii="Arial" w:hAnsi="Arial" w:cs="Arial"/>
                <w:bCs/>
                <w:sz w:val="24"/>
                <w:szCs w:val="28"/>
              </w:rPr>
              <w:t>re-</w:t>
            </w:r>
            <w:r w:rsidRPr="00133191">
              <w:rPr>
                <w:rFonts w:ascii="Arial" w:hAnsi="Arial" w:cs="Arial"/>
                <w:bCs/>
                <w:sz w:val="24"/>
                <w:szCs w:val="28"/>
              </w:rPr>
              <w:t>established a collegiate Vision Improvement Team for 2</w:t>
            </w:r>
            <w:r w:rsidR="00DF50D7">
              <w:rPr>
                <w:rFonts w:ascii="Arial" w:hAnsi="Arial" w:cs="Arial"/>
                <w:bCs/>
                <w:sz w:val="24"/>
                <w:szCs w:val="28"/>
              </w:rPr>
              <w:t>1</w:t>
            </w:r>
            <w:r w:rsidRPr="00133191">
              <w:rPr>
                <w:rFonts w:ascii="Arial" w:hAnsi="Arial" w:cs="Arial"/>
                <w:bCs/>
                <w:sz w:val="24"/>
                <w:szCs w:val="28"/>
              </w:rPr>
              <w:t>-2</w:t>
            </w:r>
            <w:r w:rsidR="00DF50D7">
              <w:rPr>
                <w:rFonts w:ascii="Arial" w:hAnsi="Arial" w:cs="Arial"/>
                <w:bCs/>
                <w:sz w:val="24"/>
                <w:szCs w:val="28"/>
              </w:rPr>
              <w:t>2</w:t>
            </w:r>
            <w:r w:rsidRPr="00133191">
              <w:rPr>
                <w:rFonts w:ascii="Arial" w:hAnsi="Arial" w:cs="Arial"/>
                <w:bCs/>
                <w:sz w:val="24"/>
                <w:szCs w:val="28"/>
              </w:rPr>
              <w:t xml:space="preserve"> and aim to incorporate pupil voice and potentially a parent rep onto this.</w:t>
            </w:r>
          </w:p>
          <w:p w14:paraId="6521A47C" w14:textId="2312DD97" w:rsidR="00FB2993" w:rsidRPr="00133191" w:rsidRDefault="00FB2993" w:rsidP="005C526C">
            <w:pPr>
              <w:pStyle w:val="ListParagraph"/>
              <w:numPr>
                <w:ilvl w:val="0"/>
                <w:numId w:val="5"/>
              </w:numPr>
              <w:ind w:left="320" w:hanging="320"/>
              <w:rPr>
                <w:rFonts w:ascii="Arial" w:hAnsi="Arial" w:cs="Arial"/>
                <w:sz w:val="24"/>
                <w:szCs w:val="24"/>
              </w:rPr>
            </w:pPr>
            <w:r w:rsidRPr="271D2B69">
              <w:rPr>
                <w:rFonts w:ascii="Arial" w:hAnsi="Arial" w:cs="Arial"/>
                <w:sz w:val="24"/>
                <w:szCs w:val="24"/>
              </w:rPr>
              <w:t>We aim to embed the Vision more deeply and review opportunities to reinforce its presence across our School and in communications, both internally and externally.</w:t>
            </w:r>
          </w:p>
          <w:p w14:paraId="0C47D4E6" w14:textId="29EAE19D" w:rsidR="00ED5D0F" w:rsidRDefault="00ED5D0F" w:rsidP="005C526C">
            <w:pPr>
              <w:pStyle w:val="ListParagraph"/>
              <w:numPr>
                <w:ilvl w:val="0"/>
                <w:numId w:val="5"/>
              </w:numPr>
              <w:ind w:left="320" w:hanging="320"/>
              <w:rPr>
                <w:rFonts w:ascii="Arial" w:hAnsi="Arial" w:cs="Arial"/>
                <w:sz w:val="24"/>
                <w:szCs w:val="24"/>
              </w:rPr>
            </w:pPr>
            <w:r w:rsidRPr="00133191">
              <w:rPr>
                <w:rFonts w:ascii="Arial" w:hAnsi="Arial" w:cs="Arial"/>
                <w:sz w:val="24"/>
                <w:szCs w:val="24"/>
              </w:rPr>
              <w:t xml:space="preserve">Pupil leadership will be strengthened further and supported through their use of How good is OUR school? and building on </w:t>
            </w:r>
            <w:r w:rsidR="003858A6">
              <w:rPr>
                <w:rFonts w:ascii="Arial" w:hAnsi="Arial" w:cs="Arial"/>
                <w:sz w:val="24"/>
                <w:szCs w:val="24"/>
              </w:rPr>
              <w:t xml:space="preserve">19-20s </w:t>
            </w:r>
            <w:r w:rsidR="00CA18B6" w:rsidRPr="00133191">
              <w:rPr>
                <w:rFonts w:ascii="Arial" w:hAnsi="Arial" w:cs="Arial"/>
                <w:sz w:val="24"/>
                <w:szCs w:val="24"/>
              </w:rPr>
              <w:t>session’s successful Young Leaders of Learning pilot.</w:t>
            </w:r>
          </w:p>
          <w:p w14:paraId="1348BACC" w14:textId="39035F9C" w:rsidR="00E303C1" w:rsidRPr="003D551C" w:rsidRDefault="005C1D66" w:rsidP="005C526C">
            <w:pPr>
              <w:pStyle w:val="ListParagraph"/>
              <w:numPr>
                <w:ilvl w:val="0"/>
                <w:numId w:val="5"/>
              </w:numPr>
              <w:ind w:left="320" w:hanging="320"/>
              <w:rPr>
                <w:rFonts w:ascii="Arial" w:hAnsi="Arial" w:cs="Arial"/>
                <w:sz w:val="24"/>
                <w:szCs w:val="24"/>
              </w:rPr>
            </w:pPr>
            <w:r>
              <w:rPr>
                <w:rFonts w:ascii="Arial" w:hAnsi="Arial" w:cs="Arial"/>
                <w:sz w:val="24"/>
                <w:szCs w:val="24"/>
              </w:rPr>
              <w:t xml:space="preserve">We have adapted our </w:t>
            </w:r>
            <w:r w:rsidR="00090945">
              <w:rPr>
                <w:rFonts w:ascii="Arial" w:hAnsi="Arial" w:cs="Arial"/>
                <w:sz w:val="24"/>
                <w:szCs w:val="24"/>
              </w:rPr>
              <w:t>calendar of SLT meetings with faculties and departments to</w:t>
            </w:r>
            <w:r w:rsidR="004672BD">
              <w:rPr>
                <w:rFonts w:ascii="Arial" w:hAnsi="Arial" w:cs="Arial"/>
                <w:sz w:val="24"/>
                <w:szCs w:val="24"/>
              </w:rPr>
              <w:t xml:space="preserve"> align self-evaluation more closely together and at key points throughout the </w:t>
            </w:r>
            <w:proofErr w:type="gramStart"/>
            <w:r w:rsidR="004672BD">
              <w:rPr>
                <w:rFonts w:ascii="Arial" w:hAnsi="Arial" w:cs="Arial"/>
                <w:sz w:val="24"/>
                <w:szCs w:val="24"/>
              </w:rPr>
              <w:t>School</w:t>
            </w:r>
            <w:proofErr w:type="gramEnd"/>
            <w:r w:rsidR="004672BD">
              <w:rPr>
                <w:rFonts w:ascii="Arial" w:hAnsi="Arial" w:cs="Arial"/>
                <w:sz w:val="24"/>
                <w:szCs w:val="24"/>
              </w:rPr>
              <w:t xml:space="preserve"> session</w:t>
            </w:r>
            <w:r w:rsidR="00FC496A">
              <w:rPr>
                <w:rFonts w:ascii="Arial" w:hAnsi="Arial" w:cs="Arial"/>
                <w:sz w:val="24"/>
                <w:szCs w:val="24"/>
              </w:rPr>
              <w:t>, providing a stronger degree of support and challenge.</w:t>
            </w:r>
          </w:p>
          <w:p w14:paraId="4694263E" w14:textId="5458F23F" w:rsidR="00BD0938" w:rsidRPr="00BD0938" w:rsidRDefault="00317E81" w:rsidP="005C526C">
            <w:pPr>
              <w:pStyle w:val="ListParagraph"/>
              <w:numPr>
                <w:ilvl w:val="0"/>
                <w:numId w:val="5"/>
              </w:numPr>
              <w:ind w:left="320" w:hanging="320"/>
              <w:rPr>
                <w:rFonts w:ascii="Arial" w:hAnsi="Arial" w:cs="Arial"/>
                <w:bCs/>
                <w:sz w:val="24"/>
                <w:szCs w:val="28"/>
              </w:rPr>
            </w:pPr>
            <w:r w:rsidRPr="003D551C">
              <w:rPr>
                <w:rFonts w:ascii="Arial" w:hAnsi="Arial" w:cs="Arial"/>
                <w:bCs/>
                <w:sz w:val="24"/>
                <w:szCs w:val="28"/>
              </w:rPr>
              <w:t xml:space="preserve">We have </w:t>
            </w:r>
            <w:r w:rsidR="003858A6">
              <w:rPr>
                <w:rFonts w:ascii="Arial" w:hAnsi="Arial" w:cs="Arial"/>
                <w:bCs/>
                <w:sz w:val="24"/>
                <w:szCs w:val="28"/>
              </w:rPr>
              <w:t>re-</w:t>
            </w:r>
            <w:r w:rsidRPr="003D551C">
              <w:rPr>
                <w:rFonts w:ascii="Arial" w:hAnsi="Arial" w:cs="Arial"/>
                <w:bCs/>
                <w:sz w:val="24"/>
                <w:szCs w:val="28"/>
              </w:rPr>
              <w:t>established a collegiate Quality Improvement Monitoring Team for 2</w:t>
            </w:r>
            <w:r w:rsidR="003858A6">
              <w:rPr>
                <w:rFonts w:ascii="Arial" w:hAnsi="Arial" w:cs="Arial"/>
                <w:bCs/>
                <w:sz w:val="24"/>
                <w:szCs w:val="28"/>
              </w:rPr>
              <w:t>1</w:t>
            </w:r>
            <w:r w:rsidRPr="003D551C">
              <w:rPr>
                <w:rFonts w:ascii="Arial" w:hAnsi="Arial" w:cs="Arial"/>
                <w:bCs/>
                <w:sz w:val="24"/>
                <w:szCs w:val="28"/>
              </w:rPr>
              <w:t>-2</w:t>
            </w:r>
            <w:r w:rsidR="003858A6">
              <w:rPr>
                <w:rFonts w:ascii="Arial" w:hAnsi="Arial" w:cs="Arial"/>
                <w:bCs/>
                <w:sz w:val="24"/>
                <w:szCs w:val="28"/>
              </w:rPr>
              <w:t>2</w:t>
            </w:r>
            <w:r w:rsidR="00F4214C" w:rsidRPr="003D551C">
              <w:rPr>
                <w:rFonts w:ascii="Arial" w:hAnsi="Arial" w:cs="Arial"/>
                <w:bCs/>
                <w:sz w:val="24"/>
                <w:szCs w:val="28"/>
              </w:rPr>
              <w:t xml:space="preserve"> in order to </w:t>
            </w:r>
            <w:r w:rsidR="003D551C" w:rsidRPr="003D551C">
              <w:rPr>
                <w:rFonts w:ascii="Arial" w:hAnsi="Arial" w:cs="Arial"/>
                <w:bCs/>
                <w:sz w:val="24"/>
                <w:szCs w:val="28"/>
              </w:rPr>
              <w:t xml:space="preserve">collate and analyse whole-School self-evaluation data against our improvement priorities; Overview Faculty and Department Quality Improvement to ensure consistency with whole-School plans </w:t>
            </w:r>
            <w:proofErr w:type="gramStart"/>
            <w:r w:rsidR="003D551C" w:rsidRPr="003D551C">
              <w:rPr>
                <w:rFonts w:ascii="Arial" w:hAnsi="Arial" w:cs="Arial"/>
                <w:bCs/>
                <w:sz w:val="24"/>
                <w:szCs w:val="28"/>
              </w:rPr>
              <w:t>and;</w:t>
            </w:r>
            <w:proofErr w:type="gramEnd"/>
            <w:r w:rsidR="003D551C" w:rsidRPr="003D551C">
              <w:rPr>
                <w:rFonts w:ascii="Arial" w:hAnsi="Arial" w:cs="Arial"/>
                <w:bCs/>
                <w:sz w:val="24"/>
                <w:szCs w:val="28"/>
              </w:rPr>
              <w:t xml:space="preserve"> look for trends and patterns and offer advice on next steps for improvement based on our data</w:t>
            </w:r>
            <w:r w:rsidR="003D551C">
              <w:rPr>
                <w:rFonts w:ascii="Arial" w:hAnsi="Arial" w:cs="Arial"/>
                <w:bCs/>
                <w:sz w:val="24"/>
                <w:szCs w:val="28"/>
              </w:rPr>
              <w:t>.</w:t>
            </w:r>
          </w:p>
          <w:p w14:paraId="6FE52577" w14:textId="2B12CFF3" w:rsidR="00BD0938" w:rsidRPr="00BF1452" w:rsidRDefault="00BD0938" w:rsidP="005C526C">
            <w:pPr>
              <w:pStyle w:val="ListParagraph"/>
              <w:numPr>
                <w:ilvl w:val="0"/>
                <w:numId w:val="4"/>
              </w:numPr>
              <w:spacing w:after="160" w:line="259" w:lineRule="auto"/>
              <w:ind w:left="320" w:hanging="284"/>
              <w:rPr>
                <w:rFonts w:ascii="Arial" w:hAnsi="Arial" w:cs="Arial"/>
                <w:bCs/>
                <w:sz w:val="24"/>
                <w:szCs w:val="28"/>
              </w:rPr>
            </w:pPr>
            <w:r>
              <w:rPr>
                <w:rFonts w:ascii="Arial" w:hAnsi="Arial" w:cs="Arial"/>
                <w:bCs/>
                <w:sz w:val="24"/>
                <w:szCs w:val="28"/>
              </w:rPr>
              <w:t>The Gordon Schools is involved this session 21-22 in a Northern Alliance project, “</w:t>
            </w:r>
            <w:r w:rsidRPr="00B87262">
              <w:rPr>
                <w:rFonts w:ascii="Arial" w:hAnsi="Arial" w:cs="Arial"/>
                <w:bCs/>
                <w:sz w:val="24"/>
                <w:szCs w:val="28"/>
              </w:rPr>
              <w:t>School Improvement Project–The Right Drivers</w:t>
            </w:r>
            <w:r>
              <w:rPr>
                <w:rFonts w:ascii="Arial" w:hAnsi="Arial" w:cs="Arial"/>
                <w:bCs/>
                <w:sz w:val="24"/>
                <w:szCs w:val="28"/>
              </w:rPr>
              <w:t xml:space="preserve">. </w:t>
            </w:r>
            <w:r w:rsidRPr="00B87262">
              <w:rPr>
                <w:rFonts w:ascii="Arial" w:hAnsi="Arial" w:cs="Arial"/>
                <w:bCs/>
                <w:sz w:val="24"/>
                <w:szCs w:val="28"/>
              </w:rPr>
              <w:t>What is it that we want to achieve? A theory for action using Michael Fullan’s ‘Right Drivers for Whole System Success’</w:t>
            </w:r>
            <w:r>
              <w:rPr>
                <w:rFonts w:ascii="Arial" w:hAnsi="Arial" w:cs="Arial"/>
                <w:bCs/>
                <w:sz w:val="24"/>
                <w:szCs w:val="28"/>
              </w:rPr>
              <w:t>. The aim is to e</w:t>
            </w:r>
            <w:r w:rsidRPr="00E90FE6">
              <w:rPr>
                <w:rFonts w:ascii="Arial" w:hAnsi="Arial" w:cs="Arial"/>
                <w:bCs/>
                <w:sz w:val="24"/>
                <w:szCs w:val="28"/>
              </w:rPr>
              <w:t>nsur</w:t>
            </w:r>
            <w:r>
              <w:rPr>
                <w:rFonts w:ascii="Arial" w:hAnsi="Arial" w:cs="Arial"/>
                <w:bCs/>
                <w:sz w:val="24"/>
                <w:szCs w:val="28"/>
              </w:rPr>
              <w:t>e that</w:t>
            </w:r>
            <w:r w:rsidRPr="00E90FE6">
              <w:rPr>
                <w:rFonts w:ascii="Arial" w:hAnsi="Arial" w:cs="Arial"/>
                <w:bCs/>
                <w:sz w:val="24"/>
                <w:szCs w:val="28"/>
              </w:rPr>
              <w:t xml:space="preserve"> the building blocks are in place for driving improvement from within</w:t>
            </w:r>
            <w:r>
              <w:rPr>
                <w:rFonts w:ascii="Arial" w:hAnsi="Arial" w:cs="Arial"/>
                <w:bCs/>
                <w:sz w:val="24"/>
                <w:szCs w:val="28"/>
              </w:rPr>
              <w:t xml:space="preserve"> our School.</w:t>
            </w:r>
          </w:p>
          <w:p w14:paraId="4CA2038D" w14:textId="66BA145F" w:rsidR="00934C33" w:rsidRPr="00133191" w:rsidRDefault="00B15521" w:rsidP="005C526C">
            <w:pPr>
              <w:pStyle w:val="ListParagraph"/>
              <w:numPr>
                <w:ilvl w:val="0"/>
                <w:numId w:val="5"/>
              </w:numPr>
              <w:ind w:left="320" w:hanging="320"/>
              <w:rPr>
                <w:rFonts w:ascii="Arial" w:hAnsi="Arial" w:cs="Arial"/>
                <w:bCs/>
                <w:color w:val="595959"/>
                <w:sz w:val="24"/>
                <w:szCs w:val="28"/>
              </w:rPr>
            </w:pPr>
            <w:r>
              <w:rPr>
                <w:rFonts w:ascii="Arial" w:hAnsi="Arial" w:cs="Arial"/>
                <w:bCs/>
                <w:sz w:val="24"/>
                <w:szCs w:val="28"/>
              </w:rPr>
              <w:t>As on-going</w:t>
            </w:r>
            <w:r w:rsidR="00934C33" w:rsidRPr="00D8291E">
              <w:rPr>
                <w:rFonts w:ascii="Arial" w:hAnsi="Arial" w:cs="Arial"/>
                <w:bCs/>
                <w:sz w:val="24"/>
                <w:szCs w:val="28"/>
              </w:rPr>
              <w:t xml:space="preserve"> COVID-19 restrictions </w:t>
            </w:r>
            <w:r w:rsidR="00D8291E" w:rsidRPr="00D8291E">
              <w:rPr>
                <w:rFonts w:ascii="Arial" w:hAnsi="Arial" w:cs="Arial"/>
                <w:bCs/>
                <w:sz w:val="24"/>
                <w:szCs w:val="28"/>
              </w:rPr>
              <w:t xml:space="preserve">allow, </w:t>
            </w:r>
            <w:r w:rsidR="00D8291E">
              <w:rPr>
                <w:rFonts w:ascii="Arial" w:hAnsi="Arial" w:cs="Arial"/>
                <w:bCs/>
                <w:sz w:val="24"/>
                <w:szCs w:val="28"/>
              </w:rPr>
              <w:t xml:space="preserve">we will </w:t>
            </w:r>
            <w:r w:rsidR="00644510">
              <w:rPr>
                <w:rFonts w:ascii="Arial" w:hAnsi="Arial" w:cs="Arial"/>
                <w:bCs/>
                <w:sz w:val="24"/>
                <w:szCs w:val="28"/>
              </w:rPr>
              <w:t xml:space="preserve">collaborate </w:t>
            </w:r>
            <w:r w:rsidR="00D8291E">
              <w:rPr>
                <w:rFonts w:ascii="Arial" w:hAnsi="Arial" w:cs="Arial"/>
                <w:bCs/>
                <w:sz w:val="24"/>
                <w:szCs w:val="28"/>
              </w:rPr>
              <w:t>with the two other sch</w:t>
            </w:r>
            <w:r w:rsidR="00EB778A">
              <w:rPr>
                <w:rFonts w:ascii="Arial" w:hAnsi="Arial" w:cs="Arial"/>
                <w:bCs/>
                <w:sz w:val="24"/>
                <w:szCs w:val="28"/>
              </w:rPr>
              <w:t>ools in our ‘Towards Self-Improving Schools’ trio,</w:t>
            </w:r>
            <w:r w:rsidR="00644510">
              <w:rPr>
                <w:rFonts w:ascii="Arial" w:hAnsi="Arial" w:cs="Arial"/>
                <w:bCs/>
                <w:sz w:val="24"/>
                <w:szCs w:val="28"/>
              </w:rPr>
              <w:t xml:space="preserve"> Inverurie and </w:t>
            </w:r>
            <w:proofErr w:type="spellStart"/>
            <w:r w:rsidR="00644510">
              <w:rPr>
                <w:rFonts w:ascii="Arial" w:hAnsi="Arial" w:cs="Arial"/>
                <w:bCs/>
                <w:sz w:val="24"/>
                <w:szCs w:val="28"/>
              </w:rPr>
              <w:t>Kemnay</w:t>
            </w:r>
            <w:proofErr w:type="spellEnd"/>
            <w:r w:rsidR="00644510">
              <w:rPr>
                <w:rFonts w:ascii="Arial" w:hAnsi="Arial" w:cs="Arial"/>
                <w:bCs/>
                <w:sz w:val="24"/>
                <w:szCs w:val="28"/>
              </w:rPr>
              <w:t xml:space="preserve"> Academies, </w:t>
            </w:r>
            <w:r w:rsidR="00D76D10">
              <w:rPr>
                <w:rFonts w:ascii="Arial" w:hAnsi="Arial" w:cs="Arial"/>
                <w:bCs/>
                <w:sz w:val="24"/>
                <w:szCs w:val="28"/>
              </w:rPr>
              <w:t>to share and build good practice</w:t>
            </w:r>
            <w:r w:rsidR="007B56EC">
              <w:rPr>
                <w:rFonts w:ascii="Arial" w:hAnsi="Arial" w:cs="Arial"/>
                <w:bCs/>
                <w:sz w:val="24"/>
                <w:szCs w:val="28"/>
              </w:rPr>
              <w:t xml:space="preserve"> around self-evaluation.</w:t>
            </w:r>
          </w:p>
        </w:tc>
      </w:tr>
      <w:bookmarkEnd w:id="0"/>
    </w:tbl>
    <w:p w14:paraId="2017C4B1" w14:textId="094ADC80" w:rsidR="00CB13C3" w:rsidRDefault="00CB13C3">
      <w:pPr>
        <w:rPr>
          <w:sz w:val="24"/>
          <w:szCs w:val="24"/>
        </w:rPr>
      </w:pPr>
    </w:p>
    <w:p w14:paraId="3AF7194B" w14:textId="77777777" w:rsidR="00C44346" w:rsidRDefault="00C44346">
      <w:pPr>
        <w:rPr>
          <w:sz w:val="24"/>
          <w:szCs w:val="24"/>
        </w:rPr>
        <w:sectPr w:rsidR="00C44346" w:rsidSect="00526946">
          <w:type w:val="continuous"/>
          <w:pgSz w:w="11906" w:h="16838"/>
          <w:pgMar w:top="680" w:right="680" w:bottom="680" w:left="680" w:header="708" w:footer="708" w:gutter="0"/>
          <w:cols w:space="708"/>
          <w:docGrid w:linePitch="360"/>
        </w:sectPr>
      </w:pPr>
    </w:p>
    <w:p w14:paraId="410143AE" w14:textId="77777777" w:rsidR="009744D7" w:rsidRDefault="009744D7" w:rsidP="009744D7">
      <w:pPr>
        <w:pStyle w:val="Heading1"/>
        <w:jc w:val="center"/>
        <w:rPr>
          <w:rFonts w:ascii="Arial" w:hAnsi="Arial" w:cs="Arial"/>
          <w:color w:val="004289"/>
          <w:sz w:val="28"/>
          <w:szCs w:val="28"/>
          <w:u w:val="none"/>
        </w:rPr>
      </w:pPr>
      <w:r>
        <w:rPr>
          <w:noProof/>
          <w:lang w:eastAsia="en-GB"/>
        </w:rPr>
        <w:lastRenderedPageBreak/>
        <w:drawing>
          <wp:anchor distT="0" distB="0" distL="114300" distR="114300" simplePos="0" relativeHeight="251658372" behindDoc="1" locked="0" layoutInCell="1" allowOverlap="1" wp14:anchorId="2BAE3F58" wp14:editId="56C0D2E2">
            <wp:simplePos x="0" y="0"/>
            <wp:positionH relativeFrom="margin">
              <wp:align>left</wp:align>
            </wp:positionH>
            <wp:positionV relativeFrom="paragraph">
              <wp:posOffset>1270</wp:posOffset>
            </wp:positionV>
            <wp:extent cx="297815" cy="373380"/>
            <wp:effectExtent l="0" t="0" r="6985" b="7620"/>
            <wp:wrapSquare wrapText="bothSides"/>
            <wp:docPr id="260" name="Picture 26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815" cy="373380"/>
                    </a:xfrm>
                    <a:prstGeom prst="rect">
                      <a:avLst/>
                    </a:prstGeom>
                  </pic:spPr>
                </pic:pic>
              </a:graphicData>
            </a:graphic>
            <wp14:sizeRelH relativeFrom="page">
              <wp14:pctWidth>0</wp14:pctWidth>
            </wp14:sizeRelH>
            <wp14:sizeRelV relativeFrom="page">
              <wp14:pctHeight>0</wp14:pctHeight>
            </wp14:sizeRelV>
          </wp:anchor>
        </w:drawing>
      </w:r>
      <w:r w:rsidRPr="00526946">
        <w:rPr>
          <w:rFonts w:ascii="Arial" w:hAnsi="Arial" w:cs="Arial"/>
          <w:color w:val="004289"/>
          <w:sz w:val="28"/>
          <w:szCs w:val="28"/>
          <w:u w:val="none"/>
        </w:rPr>
        <w:t>Impact of our developments</w:t>
      </w:r>
    </w:p>
    <w:p w14:paraId="688E2F98" w14:textId="77777777" w:rsidR="009744D7" w:rsidRPr="00C51026" w:rsidRDefault="009744D7" w:rsidP="009744D7">
      <w:pPr>
        <w:spacing w:after="0"/>
        <w:rPr>
          <w:rFonts w:ascii="Arial" w:hAnsi="Arial" w:cs="Arial"/>
          <w:sz w:val="24"/>
          <w:szCs w:val="24"/>
          <w:lang w:val="x-none"/>
        </w:rPr>
      </w:pPr>
    </w:p>
    <w:p w14:paraId="31C4BBB4" w14:textId="77777777" w:rsidR="009744D7" w:rsidRDefault="009744D7" w:rsidP="009744D7">
      <w:pPr>
        <w:spacing w:after="0" w:line="240" w:lineRule="auto"/>
        <w:jc w:val="center"/>
        <w:rPr>
          <w:rFonts w:ascii="Arial" w:hAnsi="Arial" w:cs="Arial"/>
          <w:sz w:val="24"/>
          <w:szCs w:val="24"/>
        </w:rPr>
      </w:pPr>
      <w:r>
        <w:rPr>
          <w:rFonts w:ascii="Arial" w:hAnsi="Arial" w:cs="Arial"/>
          <w:sz w:val="24"/>
          <w:szCs w:val="24"/>
        </w:rPr>
        <w:t xml:space="preserve">* </w:t>
      </w:r>
      <w:r w:rsidRPr="00010C7A">
        <w:rPr>
          <w:rFonts w:ascii="Arial" w:hAnsi="Arial" w:cs="Arial"/>
          <w:sz w:val="24"/>
          <w:szCs w:val="24"/>
        </w:rPr>
        <w:t>In this section we will outline the Targets we set last session and identify the progress we have made during session 20</w:t>
      </w:r>
      <w:r>
        <w:rPr>
          <w:rFonts w:ascii="Arial" w:hAnsi="Arial" w:cs="Arial"/>
          <w:sz w:val="24"/>
          <w:szCs w:val="24"/>
        </w:rPr>
        <w:t>20</w:t>
      </w:r>
      <w:r w:rsidRPr="00010C7A">
        <w:rPr>
          <w:rFonts w:ascii="Arial" w:hAnsi="Arial" w:cs="Arial"/>
          <w:sz w:val="24"/>
          <w:szCs w:val="24"/>
        </w:rPr>
        <w:t>-20</w:t>
      </w:r>
      <w:r>
        <w:rPr>
          <w:rFonts w:ascii="Arial" w:hAnsi="Arial" w:cs="Arial"/>
          <w:sz w:val="24"/>
          <w:szCs w:val="24"/>
        </w:rPr>
        <w:t>21:</w:t>
      </w:r>
    </w:p>
    <w:p w14:paraId="6361A7EE" w14:textId="77777777" w:rsidR="009744D7" w:rsidRPr="00434840" w:rsidRDefault="009744D7" w:rsidP="009744D7">
      <w:pPr>
        <w:spacing w:after="0" w:line="240" w:lineRule="auto"/>
        <w:rPr>
          <w:rFonts w:ascii="Arial" w:hAnsi="Arial" w:cs="Arial"/>
          <w:sz w:val="12"/>
          <w:szCs w:val="12"/>
        </w:rPr>
      </w:pPr>
    </w:p>
    <w:p w14:paraId="34743080" w14:textId="77777777" w:rsidR="009744D7" w:rsidRDefault="009744D7" w:rsidP="009744D7">
      <w:pPr>
        <w:spacing w:after="0" w:line="240" w:lineRule="auto"/>
        <w:rPr>
          <w:rFonts w:ascii="Arial" w:hAnsi="Arial" w:cs="Arial"/>
          <w:sz w:val="24"/>
          <w:szCs w:val="24"/>
        </w:rPr>
      </w:pPr>
      <w:r>
        <w:rPr>
          <w:rFonts w:ascii="Arial" w:hAnsi="Arial" w:cs="Arial"/>
          <w:sz w:val="24"/>
          <w:szCs w:val="24"/>
        </w:rPr>
        <w:t>* (The effects of COVID-19 on collegiate opportunities, as well as with the lockdown and switch to remote learning during most of Term 3,    together with SQA requirements in Term 4, impacted considerably on our capability and capacity to address our initial Key Priorities)</w:t>
      </w:r>
    </w:p>
    <w:p w14:paraId="68756C93" w14:textId="77777777" w:rsidR="009744D7" w:rsidRPr="00010C7A" w:rsidRDefault="009744D7" w:rsidP="009744D7">
      <w:pPr>
        <w:spacing w:after="0" w:line="240" w:lineRule="auto"/>
        <w:jc w:val="center"/>
        <w:rPr>
          <w:rFonts w:ascii="Arial" w:hAnsi="Arial" w:cs="Arial"/>
          <w:sz w:val="24"/>
          <w:szCs w:val="24"/>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4820"/>
        <w:gridCol w:w="4820"/>
        <w:gridCol w:w="5811"/>
      </w:tblGrid>
      <w:tr w:rsidR="00F33E28" w:rsidRPr="00010C7A" w14:paraId="51EA191B" w14:textId="77777777" w:rsidTr="00020181">
        <w:trPr>
          <w:trHeight w:val="917"/>
        </w:trPr>
        <w:tc>
          <w:tcPr>
            <w:tcW w:w="4820" w:type="dxa"/>
            <w:shd w:val="clear" w:color="auto" w:fill="FFFFFF" w:themeFill="background1"/>
            <w:vAlign w:val="center"/>
          </w:tcPr>
          <w:p w14:paraId="7BD32794" w14:textId="77777777" w:rsidR="009744D7" w:rsidRPr="00292ECD" w:rsidRDefault="009744D7" w:rsidP="00F50A48">
            <w:pPr>
              <w:jc w:val="center"/>
              <w:rPr>
                <w:rFonts w:ascii="Arial" w:hAnsi="Arial" w:cs="Arial"/>
                <w:b/>
                <w:bCs/>
                <w:color w:val="004289"/>
                <w:sz w:val="24"/>
                <w:szCs w:val="24"/>
              </w:rPr>
            </w:pPr>
            <w:r w:rsidRPr="00292ECD">
              <w:rPr>
                <w:rFonts w:ascii="Arial" w:hAnsi="Arial" w:cs="Arial"/>
                <w:b/>
                <w:bCs/>
                <w:color w:val="004289"/>
                <w:sz w:val="24"/>
                <w:szCs w:val="24"/>
              </w:rPr>
              <w:t>Key priority 20</w:t>
            </w:r>
            <w:r>
              <w:rPr>
                <w:rFonts w:ascii="Arial" w:hAnsi="Arial" w:cs="Arial"/>
                <w:b/>
                <w:bCs/>
                <w:color w:val="004289"/>
                <w:sz w:val="24"/>
                <w:szCs w:val="24"/>
              </w:rPr>
              <w:t>20</w:t>
            </w:r>
            <w:r w:rsidRPr="00292ECD">
              <w:rPr>
                <w:rFonts w:ascii="Arial" w:hAnsi="Arial" w:cs="Arial"/>
                <w:b/>
                <w:bCs/>
                <w:color w:val="004289"/>
                <w:sz w:val="24"/>
                <w:szCs w:val="24"/>
              </w:rPr>
              <w:t>-202</w:t>
            </w:r>
            <w:r>
              <w:rPr>
                <w:rFonts w:ascii="Arial" w:hAnsi="Arial" w:cs="Arial"/>
                <w:b/>
                <w:bCs/>
                <w:color w:val="004289"/>
                <w:sz w:val="24"/>
                <w:szCs w:val="24"/>
              </w:rPr>
              <w:t>1</w:t>
            </w:r>
          </w:p>
        </w:tc>
        <w:tc>
          <w:tcPr>
            <w:tcW w:w="4820" w:type="dxa"/>
            <w:shd w:val="clear" w:color="auto" w:fill="FFFFFF" w:themeFill="background1"/>
            <w:vAlign w:val="center"/>
          </w:tcPr>
          <w:p w14:paraId="6EA25359" w14:textId="77777777" w:rsidR="009744D7" w:rsidRPr="00010C7A" w:rsidRDefault="009744D7" w:rsidP="00F50A48">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811" w:type="dxa"/>
            <w:shd w:val="clear" w:color="auto" w:fill="FFFFFF" w:themeFill="background1"/>
            <w:vAlign w:val="center"/>
          </w:tcPr>
          <w:p w14:paraId="64645D77" w14:textId="19E731AD" w:rsidR="009744D7" w:rsidRDefault="00DF7EE1" w:rsidP="00F50A48">
            <w:pPr>
              <w:jc w:val="center"/>
              <w:rPr>
                <w:rFonts w:ascii="Arial" w:hAnsi="Arial" w:cs="Arial"/>
                <w:b/>
                <w:bCs/>
                <w:color w:val="004289"/>
                <w:sz w:val="24"/>
                <w:szCs w:val="24"/>
              </w:rPr>
            </w:pPr>
            <w:r>
              <w:rPr>
                <w:rFonts w:ascii="Arial" w:hAnsi="Arial" w:cs="Arial"/>
                <w:b/>
                <w:bCs/>
                <w:color w:val="004289"/>
                <w:sz w:val="24"/>
                <w:szCs w:val="24"/>
              </w:rPr>
              <w:t xml:space="preserve">* </w:t>
            </w:r>
            <w:r w:rsidR="009744D7">
              <w:rPr>
                <w:rFonts w:ascii="Arial" w:hAnsi="Arial" w:cs="Arial"/>
                <w:b/>
                <w:bCs/>
                <w:color w:val="004289"/>
                <w:sz w:val="24"/>
                <w:szCs w:val="24"/>
              </w:rPr>
              <w:t>Impact</w:t>
            </w:r>
          </w:p>
          <w:p w14:paraId="796279DD" w14:textId="28102287" w:rsidR="009744D7" w:rsidRPr="00010C7A" w:rsidRDefault="009744D7" w:rsidP="00F50A48">
            <w:pPr>
              <w:jc w:val="center"/>
              <w:rPr>
                <w:rFonts w:ascii="Arial" w:hAnsi="Arial" w:cs="Arial"/>
                <w:sz w:val="24"/>
                <w:szCs w:val="24"/>
              </w:rPr>
            </w:pPr>
            <w:r>
              <w:rPr>
                <w:rFonts w:ascii="Arial" w:hAnsi="Arial" w:cs="Arial"/>
                <w:b/>
                <w:bCs/>
                <w:color w:val="004289"/>
                <w:sz w:val="24"/>
                <w:szCs w:val="24"/>
              </w:rPr>
              <w:t>(</w:t>
            </w:r>
            <w:proofErr w:type="gramStart"/>
            <w:r>
              <w:rPr>
                <w:rFonts w:ascii="Arial" w:hAnsi="Arial" w:cs="Arial"/>
                <w:b/>
                <w:bCs/>
                <w:color w:val="004289"/>
                <w:sz w:val="24"/>
                <w:szCs w:val="24"/>
              </w:rPr>
              <w:t>achieved</w:t>
            </w:r>
            <w:proofErr w:type="gramEnd"/>
            <w:r>
              <w:rPr>
                <w:rFonts w:ascii="Arial" w:hAnsi="Arial" w:cs="Arial"/>
                <w:b/>
                <w:bCs/>
                <w:color w:val="004289"/>
                <w:sz w:val="24"/>
                <w:szCs w:val="24"/>
              </w:rPr>
              <w:t xml:space="preserve"> throughout 2020-2021)</w:t>
            </w:r>
          </w:p>
        </w:tc>
      </w:tr>
      <w:tr w:rsidR="00F33E28" w:rsidRPr="00010C7A" w14:paraId="2439C3F7" w14:textId="77777777" w:rsidTr="007508F7">
        <w:trPr>
          <w:trHeight w:val="1665"/>
        </w:trPr>
        <w:tc>
          <w:tcPr>
            <w:tcW w:w="4820" w:type="dxa"/>
            <w:shd w:val="clear" w:color="auto" w:fill="FFFFFF" w:themeFill="background1"/>
            <w:vAlign w:val="center"/>
          </w:tcPr>
          <w:p w14:paraId="1CD20A89" w14:textId="77777777" w:rsidR="009744D7" w:rsidRPr="00C51026" w:rsidRDefault="009744D7" w:rsidP="00F50A48">
            <w:pPr>
              <w:rPr>
                <w:rFonts w:ascii="Arial" w:eastAsia="Times New Roman" w:hAnsi="Arial" w:cs="Arial"/>
                <w:color w:val="004289"/>
                <w:sz w:val="24"/>
                <w:szCs w:val="24"/>
                <w:lang w:val="en" w:eastAsia="en-GB"/>
              </w:rPr>
            </w:pPr>
            <w:r w:rsidRPr="00C51026">
              <w:rPr>
                <w:rFonts w:ascii="Arial" w:eastAsia="Times New Roman" w:hAnsi="Arial" w:cs="Arial"/>
                <w:b/>
                <w:color w:val="004289"/>
                <w:sz w:val="24"/>
                <w:szCs w:val="24"/>
                <w:lang w:val="en" w:eastAsia="en-GB"/>
              </w:rPr>
              <w:t>1</w:t>
            </w:r>
            <w:r w:rsidRPr="00C51026">
              <w:rPr>
                <w:rFonts w:ascii="Arial" w:eastAsia="Times New Roman" w:hAnsi="Arial" w:cs="Arial"/>
                <w:color w:val="004289"/>
                <w:sz w:val="24"/>
                <w:szCs w:val="24"/>
                <w:lang w:val="en" w:eastAsia="en-GB"/>
              </w:rPr>
              <w:t>:</w:t>
            </w:r>
          </w:p>
          <w:p w14:paraId="40EAE88F" w14:textId="77777777" w:rsidR="009744D7" w:rsidRPr="00C51026" w:rsidRDefault="009744D7" w:rsidP="00F50A48">
            <w:pPr>
              <w:rPr>
                <w:rFonts w:ascii="Arial" w:hAnsi="Arial" w:cs="Arial"/>
                <w:color w:val="004289"/>
                <w:sz w:val="24"/>
                <w:szCs w:val="24"/>
              </w:rPr>
            </w:pPr>
            <w:r w:rsidRPr="00434840">
              <w:rPr>
                <w:rFonts w:ascii="Arial" w:hAnsi="Arial" w:cs="Arial"/>
                <w:color w:val="004289"/>
                <w:sz w:val="24"/>
                <w:szCs w:val="24"/>
              </w:rPr>
              <w:t>Formalise a whole-School health and wellbeing strategy, informed by a robust tracking system and underpinned by a shared understanding of wellbeing and wellbeing recovery and their centrality to our School Vision</w:t>
            </w:r>
          </w:p>
        </w:tc>
        <w:tc>
          <w:tcPr>
            <w:tcW w:w="4820" w:type="dxa"/>
            <w:shd w:val="clear" w:color="auto" w:fill="FFFFFF" w:themeFill="background1"/>
            <w:vAlign w:val="center"/>
          </w:tcPr>
          <w:p w14:paraId="47C5D2F8" w14:textId="635B165A" w:rsidR="009744D7" w:rsidRDefault="001B1DA0" w:rsidP="007508F7">
            <w:pPr>
              <w:rPr>
                <w:rFonts w:ascii="Arial" w:hAnsi="Arial" w:cs="Arial"/>
                <w:sz w:val="24"/>
                <w:szCs w:val="24"/>
              </w:rPr>
            </w:pPr>
            <w:r w:rsidRPr="001B1DA0">
              <w:rPr>
                <w:rFonts w:ascii="Arial" w:hAnsi="Arial" w:cs="Arial"/>
                <w:sz w:val="24"/>
                <w:szCs w:val="24"/>
              </w:rPr>
              <w:t>1.1.2 Completion of Faculty specific HWB wheels to be displayed in classrooms and school website</w:t>
            </w:r>
          </w:p>
          <w:p w14:paraId="38755403" w14:textId="77777777" w:rsidR="004467F5" w:rsidRDefault="004467F5" w:rsidP="007508F7">
            <w:pPr>
              <w:rPr>
                <w:rFonts w:ascii="Arial" w:hAnsi="Arial" w:cs="Arial"/>
                <w:sz w:val="24"/>
                <w:szCs w:val="24"/>
              </w:rPr>
            </w:pPr>
          </w:p>
          <w:p w14:paraId="22652577" w14:textId="0824BE5A" w:rsidR="001B1DA0" w:rsidRDefault="00C53EB6" w:rsidP="007508F7">
            <w:pPr>
              <w:rPr>
                <w:rFonts w:ascii="Arial" w:hAnsi="Arial" w:cs="Arial"/>
                <w:sz w:val="24"/>
                <w:szCs w:val="24"/>
              </w:rPr>
            </w:pPr>
            <w:r w:rsidRPr="00C53EB6">
              <w:rPr>
                <w:rFonts w:ascii="Arial" w:hAnsi="Arial" w:cs="Arial"/>
                <w:sz w:val="24"/>
                <w:szCs w:val="24"/>
              </w:rPr>
              <w:t>1.1.3</w:t>
            </w:r>
            <w:r w:rsidRPr="00C53EB6">
              <w:rPr>
                <w:rFonts w:ascii="Arial" w:hAnsi="Arial" w:cs="Arial"/>
                <w:b/>
                <w:bCs/>
                <w:sz w:val="24"/>
                <w:szCs w:val="24"/>
              </w:rPr>
              <w:t xml:space="preserve"> </w:t>
            </w:r>
            <w:r w:rsidRPr="00C53EB6">
              <w:rPr>
                <w:rFonts w:ascii="Arial" w:hAnsi="Arial" w:cs="Arial"/>
                <w:sz w:val="24"/>
                <w:szCs w:val="24"/>
              </w:rPr>
              <w:t>Completion of TGS Specific HWB Wheel indicating what students and staff have identified as being required for them across each of the well-being indicators within the context of The Gordon Schools` community</w:t>
            </w:r>
          </w:p>
          <w:p w14:paraId="04A72C36" w14:textId="77777777" w:rsidR="004467F5" w:rsidRDefault="004467F5" w:rsidP="007508F7">
            <w:pPr>
              <w:rPr>
                <w:rFonts w:ascii="Arial" w:hAnsi="Arial" w:cs="Arial"/>
                <w:sz w:val="24"/>
                <w:szCs w:val="24"/>
              </w:rPr>
            </w:pPr>
          </w:p>
          <w:p w14:paraId="0C1D3BD5" w14:textId="711C2B5D" w:rsidR="004512D8" w:rsidRPr="00010C7A" w:rsidRDefault="004512D8" w:rsidP="007508F7">
            <w:pPr>
              <w:rPr>
                <w:rFonts w:ascii="Arial" w:hAnsi="Arial" w:cs="Arial"/>
                <w:sz w:val="24"/>
                <w:szCs w:val="24"/>
              </w:rPr>
            </w:pPr>
            <w:r w:rsidRPr="004512D8">
              <w:rPr>
                <w:rFonts w:ascii="Arial" w:hAnsi="Arial" w:cs="Arial"/>
                <w:sz w:val="24"/>
                <w:szCs w:val="24"/>
              </w:rPr>
              <w:t>1.2.1 Launch of whole school Report and Support Campaign</w:t>
            </w:r>
          </w:p>
        </w:tc>
        <w:tc>
          <w:tcPr>
            <w:tcW w:w="5811" w:type="dxa"/>
            <w:shd w:val="clear" w:color="auto" w:fill="FFFFFF" w:themeFill="background1"/>
            <w:vAlign w:val="center"/>
          </w:tcPr>
          <w:p w14:paraId="43B11DEB" w14:textId="77777777" w:rsidR="00E6280B" w:rsidRPr="00E6280B" w:rsidRDefault="00E6280B" w:rsidP="005C526C">
            <w:pPr>
              <w:pStyle w:val="ListParagraph"/>
              <w:numPr>
                <w:ilvl w:val="0"/>
                <w:numId w:val="32"/>
              </w:numPr>
              <w:ind w:left="321" w:hanging="321"/>
              <w:rPr>
                <w:rFonts w:ascii="Arial" w:hAnsi="Arial" w:cs="Arial"/>
                <w:sz w:val="24"/>
                <w:szCs w:val="24"/>
              </w:rPr>
            </w:pPr>
            <w:r w:rsidRPr="00E6280B">
              <w:rPr>
                <w:rFonts w:ascii="Arial" w:hAnsi="Arial" w:cs="Arial"/>
                <w:sz w:val="24"/>
                <w:szCs w:val="24"/>
              </w:rPr>
              <w:t>HWB Subgroups established with clear remits and work plans</w:t>
            </w:r>
          </w:p>
          <w:p w14:paraId="7CD5A958" w14:textId="77777777" w:rsidR="00E6280B" w:rsidRPr="00E6280B" w:rsidRDefault="00E6280B" w:rsidP="005C526C">
            <w:pPr>
              <w:pStyle w:val="ListParagraph"/>
              <w:numPr>
                <w:ilvl w:val="0"/>
                <w:numId w:val="32"/>
              </w:numPr>
              <w:ind w:left="321" w:hanging="321"/>
              <w:rPr>
                <w:rFonts w:ascii="Arial" w:hAnsi="Arial" w:cs="Arial"/>
                <w:sz w:val="24"/>
                <w:szCs w:val="24"/>
              </w:rPr>
            </w:pPr>
            <w:r w:rsidRPr="00E6280B">
              <w:rPr>
                <w:rFonts w:ascii="Arial" w:hAnsi="Arial" w:cs="Arial"/>
                <w:sz w:val="24"/>
                <w:szCs w:val="24"/>
              </w:rPr>
              <w:t>Creation of Faculty Specific HWB wheels commenced through liaison with Faculty Meetings</w:t>
            </w:r>
          </w:p>
          <w:p w14:paraId="2BCE812B" w14:textId="77777777" w:rsidR="00E6280B" w:rsidRPr="00E6280B" w:rsidRDefault="00E6280B" w:rsidP="005C526C">
            <w:pPr>
              <w:pStyle w:val="ListParagraph"/>
              <w:numPr>
                <w:ilvl w:val="0"/>
                <w:numId w:val="32"/>
              </w:numPr>
              <w:ind w:left="321" w:hanging="321"/>
              <w:rPr>
                <w:rFonts w:ascii="Arial" w:hAnsi="Arial" w:cs="Arial"/>
                <w:sz w:val="24"/>
                <w:szCs w:val="24"/>
              </w:rPr>
            </w:pPr>
            <w:r w:rsidRPr="00E6280B">
              <w:rPr>
                <w:rFonts w:ascii="Arial" w:hAnsi="Arial" w:cs="Arial"/>
                <w:sz w:val="24"/>
                <w:szCs w:val="24"/>
              </w:rPr>
              <w:t>Remit Specific Universal Support Strategies collated.</w:t>
            </w:r>
          </w:p>
          <w:p w14:paraId="2C3E0D30" w14:textId="77777777" w:rsidR="00E6280B" w:rsidRPr="00E6280B" w:rsidRDefault="00E6280B" w:rsidP="005C526C">
            <w:pPr>
              <w:pStyle w:val="ListParagraph"/>
              <w:numPr>
                <w:ilvl w:val="0"/>
                <w:numId w:val="32"/>
              </w:numPr>
              <w:ind w:left="321" w:hanging="321"/>
              <w:rPr>
                <w:rFonts w:ascii="Arial" w:hAnsi="Arial" w:cs="Arial"/>
                <w:sz w:val="24"/>
                <w:szCs w:val="24"/>
              </w:rPr>
            </w:pPr>
            <w:r w:rsidRPr="00E6280B">
              <w:rPr>
                <w:rFonts w:ascii="Arial" w:hAnsi="Arial" w:cs="Arial"/>
                <w:sz w:val="24"/>
                <w:szCs w:val="24"/>
              </w:rPr>
              <w:t>Poster Competition for launch of whole school Report and Support Campaign completed</w:t>
            </w:r>
          </w:p>
          <w:p w14:paraId="7E1E6F73" w14:textId="77777777" w:rsidR="009744D7" w:rsidRDefault="00E6280B" w:rsidP="005C526C">
            <w:pPr>
              <w:pStyle w:val="ListParagraph"/>
              <w:numPr>
                <w:ilvl w:val="0"/>
                <w:numId w:val="32"/>
              </w:numPr>
              <w:ind w:left="321" w:hanging="321"/>
              <w:rPr>
                <w:rFonts w:ascii="Arial" w:hAnsi="Arial" w:cs="Arial"/>
                <w:sz w:val="24"/>
                <w:szCs w:val="24"/>
              </w:rPr>
            </w:pPr>
            <w:r w:rsidRPr="00E6280B">
              <w:rPr>
                <w:rFonts w:ascii="Arial" w:hAnsi="Arial" w:cs="Arial"/>
                <w:sz w:val="24"/>
                <w:szCs w:val="24"/>
              </w:rPr>
              <w:t>Reactions to Covid-19 and implementation of accompanying mitigations and new School structures took precedence over this Plan therefore insufficient evidence to measure improvement.</w:t>
            </w:r>
          </w:p>
          <w:p w14:paraId="3E1903C4" w14:textId="77777777" w:rsidR="00E6280B" w:rsidRDefault="00E6280B" w:rsidP="00E6280B">
            <w:pPr>
              <w:pStyle w:val="ListParagraph"/>
              <w:ind w:left="321"/>
              <w:rPr>
                <w:rFonts w:ascii="Arial" w:hAnsi="Arial" w:cs="Arial"/>
                <w:sz w:val="24"/>
                <w:szCs w:val="24"/>
              </w:rPr>
            </w:pPr>
          </w:p>
          <w:p w14:paraId="2B1074E1" w14:textId="77777777" w:rsidR="00E6280B" w:rsidRDefault="002B2CBF" w:rsidP="00E6280B">
            <w:pPr>
              <w:pStyle w:val="ListParagraph"/>
              <w:ind w:left="321"/>
              <w:rPr>
                <w:rFonts w:ascii="Arial" w:hAnsi="Arial" w:cs="Arial"/>
                <w:sz w:val="24"/>
                <w:szCs w:val="24"/>
              </w:rPr>
            </w:pPr>
            <w:r>
              <w:rPr>
                <w:rFonts w:ascii="Arial" w:hAnsi="Arial" w:cs="Arial"/>
                <w:sz w:val="24"/>
                <w:szCs w:val="24"/>
              </w:rPr>
              <w:t>Unable to measure full impact due to insufficient evidence because of postponed implementation.</w:t>
            </w:r>
          </w:p>
          <w:p w14:paraId="157E2AB9" w14:textId="00047127" w:rsidR="007508F7" w:rsidRPr="00E6280B" w:rsidRDefault="007508F7" w:rsidP="00E6280B">
            <w:pPr>
              <w:pStyle w:val="ListParagraph"/>
              <w:ind w:left="321"/>
              <w:rPr>
                <w:rFonts w:ascii="Arial" w:hAnsi="Arial" w:cs="Arial"/>
                <w:sz w:val="24"/>
                <w:szCs w:val="24"/>
              </w:rPr>
            </w:pPr>
            <w:r>
              <w:rPr>
                <w:rFonts w:ascii="Arial" w:hAnsi="Arial" w:cs="Arial"/>
                <w:sz w:val="24"/>
                <w:szCs w:val="24"/>
              </w:rPr>
              <w:t>This plan will be carried over to session 2021-22 for implementation and evaluation.</w:t>
            </w:r>
          </w:p>
        </w:tc>
      </w:tr>
      <w:tr w:rsidR="00F33E28" w:rsidRPr="00010C7A" w14:paraId="683D3682" w14:textId="77777777" w:rsidTr="00020181">
        <w:trPr>
          <w:trHeight w:val="704"/>
        </w:trPr>
        <w:tc>
          <w:tcPr>
            <w:tcW w:w="4820" w:type="dxa"/>
            <w:shd w:val="clear" w:color="auto" w:fill="FFFFFF" w:themeFill="background1"/>
            <w:vAlign w:val="center"/>
          </w:tcPr>
          <w:p w14:paraId="571F9C84" w14:textId="77777777" w:rsidR="009744D7" w:rsidRPr="00C51026" w:rsidRDefault="009744D7" w:rsidP="00F50A48">
            <w:pPr>
              <w:rPr>
                <w:rFonts w:ascii="Arial" w:hAnsi="Arial" w:cs="Arial"/>
                <w:b/>
                <w:bCs/>
                <w:color w:val="004289"/>
                <w:sz w:val="24"/>
                <w:szCs w:val="24"/>
              </w:rPr>
            </w:pPr>
            <w:r w:rsidRPr="00C51026">
              <w:rPr>
                <w:rFonts w:ascii="Arial" w:hAnsi="Arial" w:cs="Arial"/>
                <w:b/>
                <w:bCs/>
                <w:color w:val="004289"/>
                <w:sz w:val="24"/>
                <w:szCs w:val="24"/>
              </w:rPr>
              <w:t>2:</w:t>
            </w:r>
          </w:p>
          <w:p w14:paraId="72C46039" w14:textId="77777777" w:rsidR="009744D7" w:rsidRPr="00C51026" w:rsidRDefault="009744D7" w:rsidP="00F50A48">
            <w:pPr>
              <w:rPr>
                <w:rFonts w:ascii="Arial" w:hAnsi="Arial" w:cs="Arial"/>
                <w:color w:val="004289"/>
                <w:sz w:val="24"/>
                <w:szCs w:val="24"/>
              </w:rPr>
            </w:pPr>
            <w:r w:rsidRPr="00434840">
              <w:rPr>
                <w:rFonts w:ascii="Arial" w:hAnsi="Arial" w:cs="Arial"/>
                <w:color w:val="004289"/>
                <w:sz w:val="24"/>
                <w:szCs w:val="24"/>
              </w:rPr>
              <w:t>Ensure that all pupils have the opportunity to engage with consistent high-quality</w:t>
            </w:r>
            <w:r>
              <w:rPr>
                <w:rFonts w:ascii="Arial" w:hAnsi="Arial" w:cs="Arial"/>
                <w:color w:val="004289"/>
                <w:sz w:val="24"/>
                <w:szCs w:val="24"/>
              </w:rPr>
              <w:t xml:space="preserve"> </w:t>
            </w:r>
            <w:r w:rsidRPr="00434840">
              <w:rPr>
                <w:rFonts w:ascii="Arial" w:hAnsi="Arial" w:cs="Arial"/>
                <w:color w:val="004289"/>
                <w:sz w:val="24"/>
                <w:szCs w:val="24"/>
              </w:rPr>
              <w:t>learning, teaching &amp; assessment</w:t>
            </w:r>
          </w:p>
        </w:tc>
        <w:tc>
          <w:tcPr>
            <w:tcW w:w="4820" w:type="dxa"/>
            <w:shd w:val="clear" w:color="auto" w:fill="FFFFFF" w:themeFill="background1"/>
          </w:tcPr>
          <w:p w14:paraId="5883415D" w14:textId="0DD55948" w:rsidR="009744D7" w:rsidRDefault="00500E61" w:rsidP="00F50A48">
            <w:pPr>
              <w:pStyle w:val="Default"/>
              <w:rPr>
                <w:rFonts w:ascii="Arial" w:hAnsi="Arial" w:cs="Arial"/>
                <w:color w:val="auto"/>
              </w:rPr>
            </w:pPr>
            <w:r w:rsidRPr="00500E61">
              <w:rPr>
                <w:rFonts w:ascii="Arial" w:hAnsi="Arial" w:cs="Arial"/>
                <w:color w:val="auto"/>
              </w:rPr>
              <w:t>2.1.1 Reconvene the Learning, Teaching and Assessment Collegiate Improvement Team</w:t>
            </w:r>
          </w:p>
          <w:p w14:paraId="6C5B8DF6" w14:textId="77777777" w:rsidR="009744D7" w:rsidRDefault="009744D7" w:rsidP="00F50A48">
            <w:pPr>
              <w:pStyle w:val="Default"/>
              <w:rPr>
                <w:rFonts w:ascii="Arial" w:hAnsi="Arial" w:cs="Arial"/>
                <w:color w:val="auto"/>
              </w:rPr>
            </w:pPr>
          </w:p>
          <w:p w14:paraId="34BEF8B4" w14:textId="77777777" w:rsidR="004467F5" w:rsidRDefault="004316B5" w:rsidP="00F50A48">
            <w:pPr>
              <w:pStyle w:val="Default"/>
              <w:rPr>
                <w:rFonts w:ascii="Arial" w:hAnsi="Arial" w:cs="Arial"/>
                <w:color w:val="auto"/>
              </w:rPr>
            </w:pPr>
            <w:r w:rsidRPr="004316B5">
              <w:rPr>
                <w:rFonts w:ascii="Arial" w:hAnsi="Arial" w:cs="Arial"/>
                <w:color w:val="auto"/>
              </w:rPr>
              <w:t xml:space="preserve">2.2.2 Share feedback regarding the previously developed Learning Observation proforma with collegiate team and use this to develop one proforma </w:t>
            </w:r>
            <w:r w:rsidRPr="004316B5">
              <w:rPr>
                <w:rFonts w:ascii="Arial" w:hAnsi="Arial" w:cs="Arial"/>
                <w:color w:val="auto"/>
              </w:rPr>
              <w:lastRenderedPageBreak/>
              <w:t>which will be used by all colleagues this session.</w:t>
            </w:r>
          </w:p>
          <w:p w14:paraId="501071CE" w14:textId="77777777" w:rsidR="004316B5" w:rsidRDefault="004316B5" w:rsidP="00F50A48">
            <w:pPr>
              <w:pStyle w:val="Default"/>
              <w:rPr>
                <w:rFonts w:ascii="Arial" w:hAnsi="Arial" w:cs="Arial"/>
                <w:color w:val="auto"/>
              </w:rPr>
            </w:pPr>
          </w:p>
          <w:p w14:paraId="3E6F6A85" w14:textId="3DE76F9D" w:rsidR="004316B5" w:rsidRPr="00434840" w:rsidRDefault="004D43D1" w:rsidP="00F50A48">
            <w:pPr>
              <w:pStyle w:val="Default"/>
              <w:rPr>
                <w:rFonts w:ascii="Arial" w:hAnsi="Arial" w:cs="Arial"/>
                <w:color w:val="auto"/>
              </w:rPr>
            </w:pPr>
            <w:r w:rsidRPr="004D43D1">
              <w:rPr>
                <w:rFonts w:ascii="Arial" w:hAnsi="Arial" w:cs="Arial"/>
                <w:color w:val="auto"/>
              </w:rPr>
              <w:t>2.3.1 Reconvene the Positive Behaviour Collegiate Improvement Team</w:t>
            </w:r>
          </w:p>
        </w:tc>
        <w:tc>
          <w:tcPr>
            <w:tcW w:w="5811" w:type="dxa"/>
            <w:shd w:val="clear" w:color="auto" w:fill="FFFFFF" w:themeFill="background1"/>
            <w:vAlign w:val="center"/>
          </w:tcPr>
          <w:p w14:paraId="2C3007AE" w14:textId="77777777" w:rsidR="005C2F9F" w:rsidRPr="00D75598" w:rsidRDefault="005C2F9F" w:rsidP="005C526C">
            <w:pPr>
              <w:pStyle w:val="ListParagraph"/>
              <w:numPr>
                <w:ilvl w:val="0"/>
                <w:numId w:val="3"/>
              </w:numPr>
              <w:spacing w:after="160" w:line="276" w:lineRule="auto"/>
              <w:rPr>
                <w:rFonts w:ascii="Arial" w:hAnsi="Arial" w:cs="Arial"/>
                <w:sz w:val="24"/>
                <w:szCs w:val="24"/>
              </w:rPr>
            </w:pPr>
            <w:r>
              <w:rPr>
                <w:rFonts w:ascii="Arial" w:hAnsi="Arial" w:cs="Arial"/>
                <w:sz w:val="24"/>
                <w:szCs w:val="24"/>
              </w:rPr>
              <w:lastRenderedPageBreak/>
              <w:t xml:space="preserve">Engagement of Colleagues with the TGS Learning, Teaching and Assessment Collegiate Improvement Team has given the opportunity for colleagues from across the school to be involved in discussions around the development of </w:t>
            </w:r>
            <w:proofErr w:type="gramStart"/>
            <w:r>
              <w:rPr>
                <w:rFonts w:ascii="Arial" w:hAnsi="Arial" w:cs="Arial"/>
                <w:sz w:val="24"/>
                <w:szCs w:val="24"/>
              </w:rPr>
              <w:t>the,</w:t>
            </w:r>
            <w:proofErr w:type="gramEnd"/>
            <w:r>
              <w:rPr>
                <w:rFonts w:ascii="Arial" w:hAnsi="Arial" w:cs="Arial"/>
                <w:sz w:val="24"/>
                <w:szCs w:val="24"/>
              </w:rPr>
              <w:t xml:space="preserve"> ‘Learning Together,’ framework</w:t>
            </w:r>
          </w:p>
          <w:p w14:paraId="18B472FE" w14:textId="77777777" w:rsidR="009744D7" w:rsidRPr="005C2F9F" w:rsidRDefault="005C2F9F" w:rsidP="005C526C">
            <w:pPr>
              <w:pStyle w:val="ListParagraph"/>
              <w:numPr>
                <w:ilvl w:val="0"/>
                <w:numId w:val="32"/>
              </w:numPr>
              <w:spacing w:line="276" w:lineRule="auto"/>
              <w:ind w:left="318" w:hanging="285"/>
              <w:rPr>
                <w:sz w:val="24"/>
                <w:szCs w:val="24"/>
              </w:rPr>
            </w:pPr>
            <w:r>
              <w:rPr>
                <w:rFonts w:ascii="Arial" w:hAnsi="Arial" w:cs="Arial"/>
                <w:sz w:val="24"/>
                <w:szCs w:val="24"/>
              </w:rPr>
              <w:lastRenderedPageBreak/>
              <w:t xml:space="preserve">Engagement with the Aberdeenshire Learning, Teaching and Assessment Executive group has ensured that high level messages are reflected in the </w:t>
            </w:r>
            <w:r w:rsidRPr="004D4B82">
              <w:rPr>
                <w:rFonts w:ascii="Arial" w:hAnsi="Arial" w:cs="Arial"/>
                <w:sz w:val="24"/>
                <w:szCs w:val="24"/>
              </w:rPr>
              <w:t>draft, ‘Learning Together,’ framework.</w:t>
            </w:r>
          </w:p>
          <w:p w14:paraId="43CD175D" w14:textId="77777777" w:rsidR="005C2F9F" w:rsidRDefault="005C2F9F" w:rsidP="005C2F9F">
            <w:pPr>
              <w:pStyle w:val="ListParagraph"/>
              <w:ind w:left="321"/>
              <w:rPr>
                <w:rFonts w:ascii="Arial" w:hAnsi="Arial" w:cs="Arial"/>
                <w:sz w:val="24"/>
                <w:szCs w:val="24"/>
              </w:rPr>
            </w:pPr>
          </w:p>
          <w:p w14:paraId="44FC45B2" w14:textId="07C8F78A" w:rsidR="005C2F9F" w:rsidRDefault="005C2F9F" w:rsidP="005C2F9F">
            <w:pPr>
              <w:pStyle w:val="ListParagraph"/>
              <w:ind w:left="321"/>
              <w:rPr>
                <w:rFonts w:ascii="Arial" w:hAnsi="Arial" w:cs="Arial"/>
                <w:sz w:val="24"/>
                <w:szCs w:val="24"/>
              </w:rPr>
            </w:pPr>
            <w:r>
              <w:rPr>
                <w:rFonts w:ascii="Arial" w:hAnsi="Arial" w:cs="Arial"/>
                <w:sz w:val="24"/>
                <w:szCs w:val="24"/>
              </w:rPr>
              <w:t>Unable to measure full impact due to insufficient evidence because of postponed implementation.</w:t>
            </w:r>
          </w:p>
          <w:p w14:paraId="57E78745" w14:textId="1D0AA2BF" w:rsidR="005C2F9F" w:rsidRPr="005C2F9F" w:rsidRDefault="005C2F9F" w:rsidP="005C2F9F">
            <w:pPr>
              <w:spacing w:line="276" w:lineRule="auto"/>
              <w:ind w:left="314"/>
              <w:rPr>
                <w:sz w:val="24"/>
                <w:szCs w:val="24"/>
              </w:rPr>
            </w:pPr>
            <w:r>
              <w:rPr>
                <w:rFonts w:ascii="Arial" w:hAnsi="Arial" w:cs="Arial"/>
                <w:sz w:val="24"/>
                <w:szCs w:val="24"/>
              </w:rPr>
              <w:t>This plan will be carried over to session 2021-22 for implementation and evaluation.</w:t>
            </w:r>
          </w:p>
        </w:tc>
      </w:tr>
      <w:tr w:rsidR="00F33E28" w:rsidRPr="00010C7A" w14:paraId="7C2C56C7" w14:textId="77777777" w:rsidTr="0058311E">
        <w:trPr>
          <w:trHeight w:val="974"/>
        </w:trPr>
        <w:tc>
          <w:tcPr>
            <w:tcW w:w="4820" w:type="dxa"/>
            <w:shd w:val="clear" w:color="auto" w:fill="FFFFFF" w:themeFill="background1"/>
            <w:vAlign w:val="center"/>
          </w:tcPr>
          <w:p w14:paraId="0F610E45" w14:textId="77777777" w:rsidR="009744D7" w:rsidRDefault="009744D7" w:rsidP="00F50A48">
            <w:pPr>
              <w:rPr>
                <w:rFonts w:ascii="Arial" w:hAnsi="Arial" w:cs="Arial"/>
                <w:b/>
                <w:bCs/>
                <w:color w:val="004289"/>
                <w:sz w:val="24"/>
                <w:szCs w:val="24"/>
              </w:rPr>
            </w:pPr>
            <w:r>
              <w:rPr>
                <w:rFonts w:ascii="Arial" w:hAnsi="Arial" w:cs="Arial"/>
                <w:b/>
                <w:bCs/>
                <w:color w:val="004289"/>
                <w:sz w:val="24"/>
                <w:szCs w:val="24"/>
              </w:rPr>
              <w:lastRenderedPageBreak/>
              <w:t>3</w:t>
            </w:r>
            <w:r w:rsidRPr="00C51026">
              <w:rPr>
                <w:rFonts w:ascii="Arial" w:hAnsi="Arial" w:cs="Arial"/>
                <w:b/>
                <w:bCs/>
                <w:color w:val="004289"/>
                <w:sz w:val="24"/>
                <w:szCs w:val="24"/>
              </w:rPr>
              <w:t>:</w:t>
            </w:r>
          </w:p>
          <w:p w14:paraId="196D15E8" w14:textId="77777777" w:rsidR="009744D7" w:rsidRPr="00C51026" w:rsidRDefault="009744D7" w:rsidP="00F50A48">
            <w:pPr>
              <w:rPr>
                <w:rFonts w:ascii="Arial" w:hAnsi="Arial" w:cs="Arial"/>
                <w:color w:val="004289"/>
                <w:sz w:val="24"/>
                <w:szCs w:val="24"/>
              </w:rPr>
            </w:pPr>
            <w:r w:rsidRPr="00434840">
              <w:rPr>
                <w:rFonts w:ascii="Arial" w:hAnsi="Arial" w:cs="Arial"/>
                <w:color w:val="004289"/>
                <w:sz w:val="24"/>
                <w:szCs w:val="24"/>
              </w:rPr>
              <w:t>Further develop a data led approach that generates tracking and monitoring evidence to underpin our Raising</w:t>
            </w:r>
            <w:r>
              <w:rPr>
                <w:rFonts w:ascii="Arial" w:hAnsi="Arial" w:cs="Arial"/>
                <w:color w:val="004289"/>
                <w:sz w:val="24"/>
                <w:szCs w:val="24"/>
              </w:rPr>
              <w:t xml:space="preserve"> </w:t>
            </w:r>
            <w:r w:rsidRPr="00434840">
              <w:rPr>
                <w:rFonts w:ascii="Arial" w:hAnsi="Arial" w:cs="Arial"/>
                <w:color w:val="004289"/>
                <w:sz w:val="24"/>
                <w:szCs w:val="24"/>
              </w:rPr>
              <w:t>Attainment and Achievement strategy across TGS</w:t>
            </w:r>
          </w:p>
        </w:tc>
        <w:tc>
          <w:tcPr>
            <w:tcW w:w="4820" w:type="dxa"/>
            <w:shd w:val="clear" w:color="auto" w:fill="FFFFFF" w:themeFill="background1"/>
          </w:tcPr>
          <w:p w14:paraId="08EE1889" w14:textId="00F96D9B" w:rsidR="009744D7" w:rsidRDefault="00D91017" w:rsidP="00F50A48">
            <w:pPr>
              <w:pStyle w:val="Default"/>
              <w:rPr>
                <w:rFonts w:ascii="Arial" w:hAnsi="Arial" w:cs="Arial"/>
                <w:bCs/>
                <w:color w:val="auto"/>
              </w:rPr>
            </w:pPr>
            <w:r w:rsidRPr="00D91017">
              <w:rPr>
                <w:rFonts w:ascii="Arial" w:hAnsi="Arial" w:cs="Arial"/>
                <w:bCs/>
                <w:color w:val="auto"/>
              </w:rPr>
              <w:t>3.1.1 Previous strategy is reviewed and the new one developed</w:t>
            </w:r>
          </w:p>
          <w:p w14:paraId="7BEE93BE" w14:textId="77777777" w:rsidR="0058311E" w:rsidRDefault="0058311E" w:rsidP="00F50A48">
            <w:pPr>
              <w:pStyle w:val="Default"/>
              <w:rPr>
                <w:rFonts w:ascii="Arial" w:hAnsi="Arial" w:cs="Arial"/>
                <w:bCs/>
                <w:color w:val="auto"/>
              </w:rPr>
            </w:pPr>
          </w:p>
          <w:p w14:paraId="6BC9C121" w14:textId="0AA6E853" w:rsidR="00CD6446" w:rsidRDefault="00983A22" w:rsidP="00F50A48">
            <w:pPr>
              <w:pStyle w:val="Default"/>
              <w:rPr>
                <w:rFonts w:ascii="Arial" w:hAnsi="Arial" w:cs="Arial"/>
                <w:bCs/>
                <w:color w:val="auto"/>
              </w:rPr>
            </w:pPr>
            <w:r w:rsidRPr="00983A22">
              <w:rPr>
                <w:rFonts w:ascii="Arial" w:hAnsi="Arial" w:cs="Arial"/>
                <w:bCs/>
                <w:color w:val="auto"/>
              </w:rPr>
              <w:t>3.2.1 Performance data shared with faculties</w:t>
            </w:r>
          </w:p>
          <w:p w14:paraId="402B6064" w14:textId="77777777" w:rsidR="0058311E" w:rsidRDefault="0058311E" w:rsidP="00F50A48">
            <w:pPr>
              <w:pStyle w:val="Default"/>
              <w:rPr>
                <w:rFonts w:ascii="Arial" w:hAnsi="Arial" w:cs="Arial"/>
                <w:bCs/>
                <w:color w:val="auto"/>
              </w:rPr>
            </w:pPr>
          </w:p>
          <w:p w14:paraId="245AA71D" w14:textId="5B1DA48F" w:rsidR="00983A22" w:rsidRDefault="00F81E16" w:rsidP="00F50A48">
            <w:pPr>
              <w:pStyle w:val="Default"/>
              <w:rPr>
                <w:rFonts w:ascii="Arial" w:hAnsi="Arial" w:cs="Arial"/>
                <w:bCs/>
                <w:color w:val="auto"/>
              </w:rPr>
            </w:pPr>
            <w:r w:rsidRPr="00F81E16">
              <w:rPr>
                <w:rFonts w:ascii="Arial" w:hAnsi="Arial" w:cs="Arial"/>
                <w:bCs/>
                <w:color w:val="auto"/>
              </w:rPr>
              <w:t>3.2.2 Framework for recording interventions developed</w:t>
            </w:r>
          </w:p>
          <w:p w14:paraId="1B3EDFB0" w14:textId="77777777" w:rsidR="0058311E" w:rsidRDefault="0058311E" w:rsidP="00F50A48">
            <w:pPr>
              <w:pStyle w:val="Default"/>
              <w:rPr>
                <w:rFonts w:ascii="Arial" w:hAnsi="Arial" w:cs="Arial"/>
                <w:bCs/>
                <w:color w:val="auto"/>
              </w:rPr>
            </w:pPr>
          </w:p>
          <w:p w14:paraId="0AFC0886" w14:textId="56181F54" w:rsidR="00F81E16" w:rsidRDefault="00446F36" w:rsidP="00F50A48">
            <w:pPr>
              <w:pStyle w:val="Default"/>
              <w:rPr>
                <w:rFonts w:ascii="Arial" w:hAnsi="Arial" w:cs="Arial"/>
                <w:bCs/>
                <w:color w:val="auto"/>
              </w:rPr>
            </w:pPr>
            <w:r w:rsidRPr="00446F36">
              <w:rPr>
                <w:rFonts w:ascii="Arial" w:hAnsi="Arial" w:cs="Arial"/>
                <w:bCs/>
                <w:color w:val="auto"/>
              </w:rPr>
              <w:t>3.2.3 Intervention data collated</w:t>
            </w:r>
          </w:p>
          <w:p w14:paraId="7676C2C9" w14:textId="77777777" w:rsidR="0058311E" w:rsidRDefault="0058311E" w:rsidP="00F50A48">
            <w:pPr>
              <w:pStyle w:val="Default"/>
              <w:rPr>
                <w:rFonts w:ascii="Arial" w:hAnsi="Arial" w:cs="Arial"/>
                <w:bCs/>
                <w:color w:val="auto"/>
              </w:rPr>
            </w:pPr>
          </w:p>
          <w:p w14:paraId="68E0D701" w14:textId="451BA117" w:rsidR="00446F36" w:rsidRDefault="00CD3C52" w:rsidP="00F50A48">
            <w:pPr>
              <w:pStyle w:val="Default"/>
              <w:rPr>
                <w:rFonts w:ascii="Arial" w:hAnsi="Arial" w:cs="Arial"/>
                <w:bCs/>
                <w:color w:val="auto"/>
              </w:rPr>
            </w:pPr>
            <w:r w:rsidRPr="00CD3C52">
              <w:rPr>
                <w:rFonts w:ascii="Arial" w:hAnsi="Arial" w:cs="Arial"/>
                <w:bCs/>
                <w:color w:val="auto"/>
              </w:rPr>
              <w:t>3.3.1 Staff capacity for coaching programme assessed</w:t>
            </w:r>
          </w:p>
          <w:p w14:paraId="4FFFC3CD" w14:textId="77777777" w:rsidR="0058311E" w:rsidRDefault="0058311E" w:rsidP="00F50A48">
            <w:pPr>
              <w:pStyle w:val="Default"/>
              <w:rPr>
                <w:rFonts w:ascii="Arial" w:hAnsi="Arial" w:cs="Arial"/>
                <w:bCs/>
                <w:color w:val="auto"/>
              </w:rPr>
            </w:pPr>
          </w:p>
          <w:p w14:paraId="7F27451A" w14:textId="22075E26" w:rsidR="00CD3C52" w:rsidRDefault="00780C17" w:rsidP="00F50A48">
            <w:pPr>
              <w:pStyle w:val="Default"/>
              <w:rPr>
                <w:rFonts w:ascii="Arial" w:hAnsi="Arial" w:cs="Arial"/>
                <w:bCs/>
                <w:color w:val="auto"/>
              </w:rPr>
            </w:pPr>
            <w:r w:rsidRPr="00780C17">
              <w:rPr>
                <w:rFonts w:ascii="Arial" w:hAnsi="Arial" w:cs="Arial"/>
                <w:bCs/>
                <w:color w:val="auto"/>
              </w:rPr>
              <w:t>3.3.2 Pupils identified for coaching programme</w:t>
            </w:r>
          </w:p>
          <w:p w14:paraId="0FB3A702" w14:textId="77777777" w:rsidR="0058311E" w:rsidRDefault="0058311E" w:rsidP="00F50A48">
            <w:pPr>
              <w:pStyle w:val="Default"/>
              <w:rPr>
                <w:rFonts w:ascii="Arial" w:hAnsi="Arial" w:cs="Arial"/>
                <w:bCs/>
                <w:color w:val="auto"/>
              </w:rPr>
            </w:pPr>
          </w:p>
          <w:p w14:paraId="312FFC8A" w14:textId="5A231F1B" w:rsidR="009744D7" w:rsidRPr="0058311E" w:rsidRDefault="00B872C2" w:rsidP="00F50A48">
            <w:pPr>
              <w:pStyle w:val="Default"/>
              <w:rPr>
                <w:rFonts w:ascii="Arial" w:hAnsi="Arial" w:cs="Arial"/>
                <w:bCs/>
                <w:color w:val="auto"/>
              </w:rPr>
            </w:pPr>
            <w:r w:rsidRPr="00B872C2">
              <w:rPr>
                <w:rFonts w:ascii="Arial" w:hAnsi="Arial" w:cs="Arial"/>
                <w:bCs/>
                <w:color w:val="auto"/>
              </w:rPr>
              <w:t>3.3.3 Coaching programme in place</w:t>
            </w:r>
          </w:p>
        </w:tc>
        <w:tc>
          <w:tcPr>
            <w:tcW w:w="5811" w:type="dxa"/>
            <w:shd w:val="clear" w:color="auto" w:fill="FFFFFF" w:themeFill="background1"/>
            <w:vAlign w:val="center"/>
          </w:tcPr>
          <w:p w14:paraId="370AB736" w14:textId="66F2FB90" w:rsidR="009744D7" w:rsidRDefault="00C26DA4" w:rsidP="005C526C">
            <w:pPr>
              <w:pStyle w:val="ListParagraph"/>
              <w:numPr>
                <w:ilvl w:val="0"/>
                <w:numId w:val="3"/>
              </w:numPr>
              <w:spacing w:after="160" w:line="276" w:lineRule="auto"/>
              <w:rPr>
                <w:rFonts w:ascii="Arial" w:hAnsi="Arial" w:cs="Arial"/>
                <w:sz w:val="24"/>
                <w:szCs w:val="24"/>
              </w:rPr>
            </w:pPr>
            <w:r w:rsidRPr="00D75598">
              <w:rPr>
                <w:rFonts w:ascii="Arial" w:hAnsi="Arial" w:cs="Arial"/>
                <w:sz w:val="24"/>
                <w:szCs w:val="24"/>
              </w:rPr>
              <w:t>SNSA data and TMR data (that was available at the time) has been shared with teachers via faculties</w:t>
            </w:r>
            <w:r>
              <w:rPr>
                <w:rFonts w:ascii="Arial" w:hAnsi="Arial" w:cs="Arial"/>
                <w:sz w:val="24"/>
                <w:szCs w:val="24"/>
              </w:rPr>
              <w:t>. This data facilitated r</w:t>
            </w:r>
            <w:r w:rsidRPr="00C26DA4">
              <w:rPr>
                <w:rFonts w:ascii="Arial" w:hAnsi="Arial" w:cs="Arial"/>
                <w:sz w:val="24"/>
                <w:szCs w:val="24"/>
              </w:rPr>
              <w:t>egular PTG meetings are established and attainment is discussed when appropriate</w:t>
            </w:r>
            <w:r>
              <w:rPr>
                <w:rFonts w:ascii="Arial" w:hAnsi="Arial" w:cs="Arial"/>
                <w:sz w:val="24"/>
                <w:szCs w:val="24"/>
              </w:rPr>
              <w:t>.</w:t>
            </w:r>
          </w:p>
          <w:p w14:paraId="12A9A7A5" w14:textId="119120BD" w:rsidR="00CB53E2" w:rsidRDefault="00CB53E2" w:rsidP="005C526C">
            <w:pPr>
              <w:pStyle w:val="ListParagraph"/>
              <w:numPr>
                <w:ilvl w:val="0"/>
                <w:numId w:val="3"/>
              </w:numPr>
              <w:spacing w:after="160" w:line="276" w:lineRule="auto"/>
              <w:rPr>
                <w:rFonts w:ascii="Arial" w:hAnsi="Arial" w:cs="Arial"/>
                <w:sz w:val="24"/>
                <w:szCs w:val="24"/>
              </w:rPr>
            </w:pPr>
            <w:r w:rsidRPr="00D75598">
              <w:rPr>
                <w:rFonts w:ascii="Arial" w:hAnsi="Arial" w:cs="Arial"/>
                <w:sz w:val="24"/>
                <w:szCs w:val="24"/>
              </w:rPr>
              <w:t>All TMR data, where available, has been shared with staff. This has informed senior phase presentation levels</w:t>
            </w:r>
          </w:p>
          <w:p w14:paraId="346259A0" w14:textId="77777777" w:rsidR="00C26DA4" w:rsidRDefault="00F23FE1" w:rsidP="005C526C">
            <w:pPr>
              <w:pStyle w:val="ListParagraph"/>
              <w:numPr>
                <w:ilvl w:val="0"/>
                <w:numId w:val="3"/>
              </w:numPr>
              <w:spacing w:after="160" w:line="276" w:lineRule="auto"/>
              <w:rPr>
                <w:rFonts w:ascii="Arial" w:hAnsi="Arial" w:cs="Arial"/>
                <w:sz w:val="24"/>
                <w:szCs w:val="24"/>
              </w:rPr>
            </w:pPr>
            <w:r w:rsidRPr="00D75598">
              <w:rPr>
                <w:rFonts w:ascii="Arial" w:hAnsi="Arial" w:cs="Arial"/>
                <w:sz w:val="24"/>
                <w:szCs w:val="24"/>
              </w:rPr>
              <w:t>Coaching programme was put into established for about 20 pupils. However, this was online during lockdown with limited face to face opportunities</w:t>
            </w:r>
            <w:r>
              <w:rPr>
                <w:rFonts w:ascii="Arial" w:hAnsi="Arial" w:cs="Arial"/>
                <w:sz w:val="24"/>
                <w:szCs w:val="24"/>
              </w:rPr>
              <w:t>.</w:t>
            </w:r>
          </w:p>
          <w:p w14:paraId="3856928E" w14:textId="77777777" w:rsidR="00F23FE1" w:rsidRDefault="00F078A3" w:rsidP="005C526C">
            <w:pPr>
              <w:pStyle w:val="ListParagraph"/>
              <w:numPr>
                <w:ilvl w:val="0"/>
                <w:numId w:val="3"/>
              </w:numPr>
              <w:spacing w:after="160" w:line="276" w:lineRule="auto"/>
              <w:rPr>
                <w:rFonts w:ascii="Arial" w:hAnsi="Arial" w:cs="Arial"/>
                <w:sz w:val="24"/>
                <w:szCs w:val="24"/>
              </w:rPr>
            </w:pPr>
            <w:r w:rsidRPr="00D75598">
              <w:rPr>
                <w:rFonts w:ascii="Arial" w:hAnsi="Arial" w:cs="Arial"/>
                <w:sz w:val="24"/>
                <w:szCs w:val="24"/>
              </w:rPr>
              <w:t>Pupil non-engagement with online learning and families’ technology capabilities were monitored and parents were informed and supported</w:t>
            </w:r>
          </w:p>
          <w:p w14:paraId="0339AD04" w14:textId="77777777" w:rsidR="00F078A3" w:rsidRDefault="00F078A3" w:rsidP="00CB53E2">
            <w:pPr>
              <w:pStyle w:val="ListParagraph"/>
              <w:spacing w:after="160" w:line="276" w:lineRule="auto"/>
              <w:ind w:left="360"/>
              <w:rPr>
                <w:rFonts w:ascii="Arial" w:hAnsi="Arial" w:cs="Arial"/>
                <w:sz w:val="24"/>
                <w:szCs w:val="24"/>
              </w:rPr>
            </w:pPr>
          </w:p>
          <w:p w14:paraId="7252CB72" w14:textId="77777777" w:rsidR="0058311E" w:rsidRPr="00D75598" w:rsidRDefault="0058311E" w:rsidP="0058311E">
            <w:pPr>
              <w:pStyle w:val="ListParagraph"/>
              <w:spacing w:line="276" w:lineRule="auto"/>
              <w:ind w:left="389"/>
              <w:rPr>
                <w:rFonts w:ascii="Arial" w:hAnsi="Arial" w:cs="Arial"/>
                <w:sz w:val="24"/>
                <w:szCs w:val="24"/>
              </w:rPr>
            </w:pPr>
            <w:r w:rsidRPr="00D75598">
              <w:rPr>
                <w:rFonts w:ascii="Arial" w:hAnsi="Arial" w:cs="Arial"/>
                <w:sz w:val="24"/>
                <w:szCs w:val="24"/>
              </w:rPr>
              <w:t>On-going improvements in overall attainment since 2016-17 SQA results mean that this priority will now sit as maintenance and development and come off the whole-School Improvement Plan in 2021-22</w:t>
            </w:r>
          </w:p>
          <w:p w14:paraId="18F7F986" w14:textId="106D22F5" w:rsidR="00CB53E2" w:rsidRPr="00C26DA4" w:rsidRDefault="0058311E" w:rsidP="0058311E">
            <w:pPr>
              <w:pStyle w:val="ListParagraph"/>
              <w:spacing w:after="160" w:line="276" w:lineRule="auto"/>
              <w:ind w:left="360"/>
              <w:rPr>
                <w:rFonts w:ascii="Arial" w:hAnsi="Arial" w:cs="Arial"/>
                <w:sz w:val="24"/>
                <w:szCs w:val="24"/>
              </w:rPr>
            </w:pPr>
            <w:r w:rsidRPr="00D75598">
              <w:rPr>
                <w:rFonts w:ascii="Arial" w:hAnsi="Arial" w:cs="Arial"/>
                <w:sz w:val="24"/>
                <w:szCs w:val="24"/>
              </w:rPr>
              <w:lastRenderedPageBreak/>
              <w:t>Continue to maintain the Raising Attainment Team and data led approaches for session 2021-2022 &amp; beyond</w:t>
            </w:r>
            <w:r>
              <w:rPr>
                <w:rFonts w:ascii="Arial" w:hAnsi="Arial" w:cs="Arial"/>
                <w:sz w:val="24"/>
                <w:szCs w:val="24"/>
              </w:rPr>
              <w:t>.</w:t>
            </w:r>
          </w:p>
        </w:tc>
      </w:tr>
      <w:tr w:rsidR="00F33E28" w:rsidRPr="00010C7A" w14:paraId="51564CFA" w14:textId="77777777" w:rsidTr="00020181">
        <w:trPr>
          <w:trHeight w:val="1665"/>
        </w:trPr>
        <w:tc>
          <w:tcPr>
            <w:tcW w:w="4820" w:type="dxa"/>
            <w:shd w:val="clear" w:color="auto" w:fill="FFFFFF" w:themeFill="background1"/>
            <w:vAlign w:val="center"/>
          </w:tcPr>
          <w:p w14:paraId="4C0A0CF9" w14:textId="77777777" w:rsidR="009744D7" w:rsidRPr="00B2230C" w:rsidRDefault="009744D7" w:rsidP="00F50A48">
            <w:pPr>
              <w:rPr>
                <w:rFonts w:ascii="Arial" w:hAnsi="Arial" w:cs="Arial"/>
                <w:b/>
                <w:bCs/>
                <w:color w:val="004289"/>
                <w:sz w:val="24"/>
                <w:szCs w:val="24"/>
              </w:rPr>
            </w:pPr>
            <w:r w:rsidRPr="00B2230C">
              <w:rPr>
                <w:rFonts w:ascii="Arial" w:hAnsi="Arial" w:cs="Arial"/>
                <w:b/>
                <w:bCs/>
                <w:color w:val="004289"/>
                <w:sz w:val="24"/>
                <w:szCs w:val="24"/>
              </w:rPr>
              <w:lastRenderedPageBreak/>
              <w:t>4:</w:t>
            </w:r>
          </w:p>
          <w:p w14:paraId="38A08FE3" w14:textId="77777777" w:rsidR="009744D7" w:rsidRPr="00B2230C" w:rsidRDefault="009744D7" w:rsidP="00F50A48">
            <w:pPr>
              <w:rPr>
                <w:rFonts w:ascii="Arial" w:hAnsi="Arial" w:cs="Arial"/>
                <w:color w:val="004289"/>
                <w:sz w:val="24"/>
                <w:szCs w:val="24"/>
              </w:rPr>
            </w:pPr>
            <w:r w:rsidRPr="00434840">
              <w:rPr>
                <w:rFonts w:ascii="Arial" w:hAnsi="Arial" w:cs="Arial"/>
                <w:color w:val="004289"/>
                <w:sz w:val="24"/>
                <w:szCs w:val="24"/>
              </w:rPr>
              <w:t>Establish a consistent understanding of how our self-evaluation processes and</w:t>
            </w:r>
            <w:r>
              <w:rPr>
                <w:rFonts w:ascii="Arial" w:hAnsi="Arial" w:cs="Arial"/>
                <w:color w:val="004289"/>
                <w:sz w:val="24"/>
                <w:szCs w:val="24"/>
              </w:rPr>
              <w:t xml:space="preserve"> </w:t>
            </w:r>
            <w:r w:rsidRPr="00434840">
              <w:rPr>
                <w:rFonts w:ascii="Arial" w:hAnsi="Arial" w:cs="Arial"/>
                <w:color w:val="004289"/>
                <w:sz w:val="24"/>
                <w:szCs w:val="24"/>
              </w:rPr>
              <w:t xml:space="preserve">evidence impacts &amp; </w:t>
            </w:r>
            <w:r w:rsidRPr="00434840">
              <w:rPr>
                <w:rFonts w:ascii="Arial" w:hAnsi="Arial" w:cs="Arial"/>
                <w:color w:val="004289"/>
                <w:sz w:val="24"/>
                <w:szCs w:val="24"/>
              </w:rPr>
              <w:tab/>
              <w:t>informs next steps in improvement for pupils, looking inwards,</w:t>
            </w:r>
            <w:r>
              <w:rPr>
                <w:rFonts w:ascii="Arial" w:hAnsi="Arial" w:cs="Arial"/>
                <w:color w:val="004289"/>
                <w:sz w:val="24"/>
                <w:szCs w:val="24"/>
              </w:rPr>
              <w:t xml:space="preserve"> </w:t>
            </w:r>
            <w:r w:rsidRPr="00434840">
              <w:rPr>
                <w:rFonts w:ascii="Arial" w:hAnsi="Arial" w:cs="Arial"/>
                <w:color w:val="004289"/>
                <w:sz w:val="24"/>
                <w:szCs w:val="24"/>
              </w:rPr>
              <w:t>outwards and forwards</w:t>
            </w:r>
          </w:p>
        </w:tc>
        <w:tc>
          <w:tcPr>
            <w:tcW w:w="4820" w:type="dxa"/>
            <w:shd w:val="clear" w:color="auto" w:fill="FFFFFF" w:themeFill="background1"/>
          </w:tcPr>
          <w:p w14:paraId="26994E16" w14:textId="77777777" w:rsidR="009744D7" w:rsidRDefault="004C3B9A" w:rsidP="00F50A48">
            <w:pPr>
              <w:pStyle w:val="Default"/>
              <w:rPr>
                <w:rFonts w:ascii="Arial" w:hAnsi="Arial" w:cs="Arial"/>
              </w:rPr>
            </w:pPr>
            <w:r w:rsidRPr="004C3B9A">
              <w:rPr>
                <w:rFonts w:ascii="Arial" w:hAnsi="Arial" w:cs="Arial"/>
              </w:rPr>
              <w:t>4.1.1 Establish a ‘Quality Improvement Monitoring’ Team.</w:t>
            </w:r>
          </w:p>
          <w:p w14:paraId="2D9C0846" w14:textId="77777777" w:rsidR="00470297" w:rsidRDefault="00470297" w:rsidP="00F50A48">
            <w:pPr>
              <w:pStyle w:val="Default"/>
              <w:rPr>
                <w:rFonts w:ascii="Arial" w:hAnsi="Arial" w:cs="Arial"/>
              </w:rPr>
            </w:pPr>
          </w:p>
          <w:p w14:paraId="1CEF87C9" w14:textId="77777777" w:rsidR="00470297" w:rsidRDefault="00470297" w:rsidP="00F50A48">
            <w:pPr>
              <w:pStyle w:val="Default"/>
              <w:rPr>
                <w:rFonts w:ascii="Arial" w:hAnsi="Arial" w:cs="Arial"/>
              </w:rPr>
            </w:pPr>
            <w:r w:rsidRPr="00470297">
              <w:rPr>
                <w:rFonts w:ascii="Arial" w:hAnsi="Arial" w:cs="Arial"/>
              </w:rPr>
              <w:t>4.1.2 Use this Team to support faculty/dept evidence gathering and understanding of how impacts can be measured.</w:t>
            </w:r>
          </w:p>
          <w:p w14:paraId="1BEF8151" w14:textId="77777777" w:rsidR="000B0AC4" w:rsidRDefault="000B0AC4" w:rsidP="00F50A48">
            <w:pPr>
              <w:pStyle w:val="Default"/>
              <w:rPr>
                <w:rFonts w:ascii="Arial" w:hAnsi="Arial" w:cs="Arial"/>
              </w:rPr>
            </w:pPr>
          </w:p>
          <w:p w14:paraId="20ED0C8E" w14:textId="5F21DD01" w:rsidR="000B0AC4" w:rsidRDefault="000B0AC4" w:rsidP="00F50A48">
            <w:pPr>
              <w:pStyle w:val="Default"/>
              <w:rPr>
                <w:rFonts w:ascii="Arial" w:hAnsi="Arial" w:cs="Arial"/>
              </w:rPr>
            </w:pPr>
            <w:r w:rsidRPr="000B0AC4">
              <w:rPr>
                <w:rFonts w:ascii="Arial" w:hAnsi="Arial" w:cs="Arial"/>
              </w:rPr>
              <w:t>4.1.3 Use term 1 &amp; 4 faculty/dept reviews to support process of connecting, evidencing, and evaluating whole school and faculty/dept plans.</w:t>
            </w:r>
          </w:p>
        </w:tc>
        <w:tc>
          <w:tcPr>
            <w:tcW w:w="5811" w:type="dxa"/>
            <w:shd w:val="clear" w:color="auto" w:fill="FFFFFF" w:themeFill="background1"/>
            <w:vAlign w:val="center"/>
          </w:tcPr>
          <w:p w14:paraId="32728B35" w14:textId="3DF33C13" w:rsidR="009744D7" w:rsidRPr="00AC3800" w:rsidRDefault="00AC3800" w:rsidP="005C526C">
            <w:pPr>
              <w:pStyle w:val="ListParagraph"/>
              <w:numPr>
                <w:ilvl w:val="0"/>
                <w:numId w:val="32"/>
              </w:numPr>
              <w:spacing w:line="276" w:lineRule="auto"/>
              <w:ind w:left="318" w:hanging="285"/>
              <w:rPr>
                <w:rFonts w:ascii="Arial" w:hAnsi="Arial" w:cs="Arial"/>
                <w:sz w:val="24"/>
                <w:szCs w:val="24"/>
              </w:rPr>
            </w:pPr>
            <w:r w:rsidRPr="00193B46">
              <w:rPr>
                <w:rFonts w:ascii="Arial" w:hAnsi="Arial" w:cs="Arial"/>
                <w:bCs/>
                <w:sz w:val="24"/>
                <w:szCs w:val="24"/>
              </w:rPr>
              <w:t>Team established</w:t>
            </w:r>
            <w:r w:rsidR="004D69A5">
              <w:rPr>
                <w:rFonts w:ascii="Arial" w:hAnsi="Arial" w:cs="Arial"/>
                <w:bCs/>
                <w:sz w:val="24"/>
                <w:szCs w:val="24"/>
              </w:rPr>
              <w:t xml:space="preserve"> and </w:t>
            </w:r>
            <w:r w:rsidRPr="00193B46">
              <w:rPr>
                <w:rFonts w:ascii="Arial" w:hAnsi="Arial" w:cs="Arial"/>
                <w:bCs/>
                <w:sz w:val="24"/>
                <w:szCs w:val="24"/>
              </w:rPr>
              <w:t>Term 1 and Term 2 Faculty Reviews took place</w:t>
            </w:r>
            <w:r>
              <w:rPr>
                <w:rFonts w:ascii="Arial" w:hAnsi="Arial" w:cs="Arial"/>
                <w:bCs/>
                <w:sz w:val="24"/>
                <w:szCs w:val="24"/>
              </w:rPr>
              <w:t>.</w:t>
            </w:r>
          </w:p>
          <w:p w14:paraId="42384166" w14:textId="77777777" w:rsidR="00AC3800" w:rsidRDefault="00AC3800" w:rsidP="006C1E6D">
            <w:pPr>
              <w:pStyle w:val="ListParagraph"/>
              <w:spacing w:line="276" w:lineRule="auto"/>
              <w:ind w:left="318"/>
              <w:rPr>
                <w:rFonts w:ascii="Arial" w:hAnsi="Arial" w:cs="Arial"/>
                <w:sz w:val="24"/>
                <w:szCs w:val="24"/>
              </w:rPr>
            </w:pPr>
          </w:p>
          <w:p w14:paraId="39683524" w14:textId="77777777" w:rsidR="006C1E6D" w:rsidRDefault="006C1E6D" w:rsidP="006C1E6D">
            <w:pPr>
              <w:pStyle w:val="ListParagraph"/>
              <w:spacing w:line="276" w:lineRule="auto"/>
              <w:ind w:left="318"/>
              <w:rPr>
                <w:rFonts w:ascii="Arial" w:hAnsi="Arial" w:cs="Arial"/>
                <w:bCs/>
                <w:sz w:val="24"/>
                <w:szCs w:val="24"/>
              </w:rPr>
            </w:pPr>
            <w:r w:rsidRPr="006C1E6D">
              <w:rPr>
                <w:rFonts w:ascii="Arial" w:hAnsi="Arial" w:cs="Arial"/>
                <w:bCs/>
                <w:sz w:val="24"/>
                <w:szCs w:val="24"/>
              </w:rPr>
              <w:t>Reactions to Covid-19 and implementation of accompanying mitigations and new School structures took precedence over this Plan therefore insufficient evidence to measure improvement</w:t>
            </w:r>
            <w:r>
              <w:rPr>
                <w:rFonts w:ascii="Arial" w:hAnsi="Arial" w:cs="Arial"/>
                <w:bCs/>
                <w:sz w:val="24"/>
                <w:szCs w:val="24"/>
              </w:rPr>
              <w:t>.</w:t>
            </w:r>
          </w:p>
          <w:p w14:paraId="43AC22D3" w14:textId="77777777" w:rsidR="006C1E6D" w:rsidRDefault="006C1E6D" w:rsidP="006C1E6D">
            <w:pPr>
              <w:pStyle w:val="ListParagraph"/>
              <w:spacing w:line="276" w:lineRule="auto"/>
              <w:ind w:left="318"/>
              <w:rPr>
                <w:rFonts w:ascii="Arial" w:hAnsi="Arial" w:cs="Arial"/>
                <w:bCs/>
                <w:sz w:val="24"/>
                <w:szCs w:val="24"/>
              </w:rPr>
            </w:pPr>
          </w:p>
          <w:p w14:paraId="4107550B" w14:textId="04E0C6C3" w:rsidR="0042300E" w:rsidRPr="00614409" w:rsidRDefault="004D69A5" w:rsidP="006C1E6D">
            <w:pPr>
              <w:pStyle w:val="ListParagraph"/>
              <w:spacing w:line="276" w:lineRule="auto"/>
              <w:ind w:left="318"/>
              <w:rPr>
                <w:rFonts w:ascii="Arial" w:hAnsi="Arial" w:cs="Arial"/>
                <w:sz w:val="24"/>
                <w:szCs w:val="24"/>
              </w:rPr>
            </w:pPr>
            <w:r w:rsidRPr="00F005CD">
              <w:rPr>
                <w:rFonts w:ascii="Arial" w:hAnsi="Arial" w:cs="Arial"/>
                <w:bCs/>
                <w:sz w:val="24"/>
                <w:szCs w:val="24"/>
              </w:rPr>
              <w:t>This plan will be carried over to session 2021-22 for implementation and evaluation</w:t>
            </w:r>
            <w:r>
              <w:rPr>
                <w:rFonts w:ascii="Arial" w:hAnsi="Arial" w:cs="Arial"/>
                <w:bCs/>
                <w:sz w:val="24"/>
                <w:szCs w:val="24"/>
              </w:rPr>
              <w:t>.</w:t>
            </w:r>
          </w:p>
        </w:tc>
      </w:tr>
      <w:tr w:rsidR="00F33E28" w:rsidRPr="00010C7A" w14:paraId="4F0980EA" w14:textId="77777777" w:rsidTr="002D5039">
        <w:trPr>
          <w:trHeight w:val="1665"/>
        </w:trPr>
        <w:tc>
          <w:tcPr>
            <w:tcW w:w="4820" w:type="dxa"/>
            <w:shd w:val="clear" w:color="auto" w:fill="FFFFFF" w:themeFill="background1"/>
            <w:vAlign w:val="center"/>
          </w:tcPr>
          <w:p w14:paraId="76D405AF" w14:textId="77777777" w:rsidR="009744D7" w:rsidRPr="00B2230C" w:rsidRDefault="009744D7" w:rsidP="00F50A48">
            <w:pPr>
              <w:rPr>
                <w:rFonts w:ascii="Arial" w:hAnsi="Arial" w:cs="Arial"/>
                <w:b/>
                <w:bCs/>
                <w:color w:val="004289"/>
                <w:sz w:val="24"/>
                <w:szCs w:val="24"/>
              </w:rPr>
            </w:pPr>
            <w:r w:rsidRPr="00B2230C">
              <w:rPr>
                <w:rFonts w:ascii="Arial" w:hAnsi="Arial" w:cs="Arial"/>
                <w:b/>
                <w:bCs/>
                <w:color w:val="004289"/>
                <w:sz w:val="24"/>
                <w:szCs w:val="24"/>
              </w:rPr>
              <w:t>5:</w:t>
            </w:r>
          </w:p>
          <w:p w14:paraId="3EEAF5DF" w14:textId="77777777" w:rsidR="009744D7" w:rsidRPr="00B2230C" w:rsidRDefault="009744D7" w:rsidP="00F50A48">
            <w:pPr>
              <w:rPr>
                <w:rFonts w:ascii="Arial" w:hAnsi="Arial" w:cs="Arial"/>
                <w:color w:val="004289"/>
                <w:sz w:val="24"/>
                <w:szCs w:val="24"/>
              </w:rPr>
            </w:pPr>
            <w:r w:rsidRPr="00434840">
              <w:rPr>
                <w:rFonts w:ascii="Arial" w:hAnsi="Arial" w:cs="Arial"/>
                <w:color w:val="004289"/>
                <w:sz w:val="24"/>
                <w:szCs w:val="24"/>
              </w:rPr>
              <w:t>Ensure that local &amp; global learning for sustainability is placed at the heart of our</w:t>
            </w:r>
            <w:r>
              <w:rPr>
                <w:rFonts w:ascii="Arial" w:hAnsi="Arial" w:cs="Arial"/>
                <w:color w:val="004289"/>
                <w:sz w:val="24"/>
                <w:szCs w:val="24"/>
              </w:rPr>
              <w:t xml:space="preserve"> </w:t>
            </w:r>
            <w:r w:rsidRPr="00434840">
              <w:rPr>
                <w:rFonts w:ascii="Arial" w:hAnsi="Arial" w:cs="Arial"/>
                <w:color w:val="004289"/>
                <w:sz w:val="24"/>
                <w:szCs w:val="24"/>
              </w:rPr>
              <w:t>planning, implementation, and self-evaluation</w:t>
            </w:r>
          </w:p>
        </w:tc>
        <w:tc>
          <w:tcPr>
            <w:tcW w:w="4820" w:type="dxa"/>
            <w:shd w:val="clear" w:color="auto" w:fill="FFFFFF" w:themeFill="background1"/>
            <w:vAlign w:val="center"/>
          </w:tcPr>
          <w:p w14:paraId="56E74A0C" w14:textId="1BEC8E82" w:rsidR="009744D7" w:rsidRPr="008E0921" w:rsidRDefault="002D5039" w:rsidP="002D5039">
            <w:pPr>
              <w:pStyle w:val="Default"/>
              <w:rPr>
                <w:rFonts w:ascii="Arial" w:hAnsi="Arial" w:cs="Arial"/>
                <w:color w:val="auto"/>
              </w:rPr>
            </w:pPr>
            <w:r w:rsidRPr="002D5039">
              <w:rPr>
                <w:rFonts w:ascii="Arial" w:hAnsi="Arial" w:cs="Arial"/>
                <w:color w:val="auto"/>
              </w:rPr>
              <w:t>5.1.2 Establish and consolidate links with ‘</w:t>
            </w:r>
            <w:proofErr w:type="spellStart"/>
            <w:r w:rsidRPr="002D5039">
              <w:rPr>
                <w:rFonts w:ascii="Arial" w:hAnsi="Arial" w:cs="Arial"/>
                <w:color w:val="auto"/>
              </w:rPr>
              <w:t>Grassetstyle</w:t>
            </w:r>
            <w:proofErr w:type="spellEnd"/>
            <w:r w:rsidRPr="002D5039">
              <w:rPr>
                <w:rFonts w:ascii="Arial" w:hAnsi="Arial" w:cs="Arial"/>
                <w:color w:val="auto"/>
              </w:rPr>
              <w:t>’</w:t>
            </w:r>
            <w:r>
              <w:rPr>
                <w:rFonts w:ascii="Arial" w:hAnsi="Arial" w:cs="Arial"/>
                <w:color w:val="auto"/>
              </w:rPr>
              <w:t xml:space="preserve"> and </w:t>
            </w:r>
            <w:r w:rsidRPr="002D5039">
              <w:rPr>
                <w:rFonts w:ascii="Arial" w:hAnsi="Arial" w:cs="Arial"/>
                <w:color w:val="auto"/>
              </w:rPr>
              <w:t xml:space="preserve">Gordon Rural Action </w:t>
            </w:r>
            <w:r>
              <w:rPr>
                <w:rFonts w:ascii="Arial" w:hAnsi="Arial" w:cs="Arial"/>
                <w:color w:val="auto"/>
              </w:rPr>
              <w:t>as</w:t>
            </w:r>
            <w:r w:rsidRPr="002D5039">
              <w:rPr>
                <w:rFonts w:ascii="Arial" w:hAnsi="Arial" w:cs="Arial"/>
                <w:color w:val="auto"/>
              </w:rPr>
              <w:t xml:space="preserve"> organisations who promote clothing, the re-use of materials &amp; sustainability.</w:t>
            </w:r>
          </w:p>
        </w:tc>
        <w:tc>
          <w:tcPr>
            <w:tcW w:w="5811" w:type="dxa"/>
            <w:shd w:val="clear" w:color="auto" w:fill="FFFFFF" w:themeFill="background1"/>
          </w:tcPr>
          <w:p w14:paraId="50CA2878" w14:textId="77777777" w:rsidR="009744D7" w:rsidRPr="000558F3" w:rsidRDefault="000558F3" w:rsidP="005C526C">
            <w:pPr>
              <w:pStyle w:val="ListParagraph"/>
              <w:numPr>
                <w:ilvl w:val="0"/>
                <w:numId w:val="32"/>
              </w:numPr>
              <w:spacing w:line="276" w:lineRule="auto"/>
              <w:ind w:left="318" w:hanging="285"/>
              <w:rPr>
                <w:rFonts w:ascii="Arial" w:hAnsi="Arial" w:cs="Arial"/>
                <w:sz w:val="24"/>
                <w:szCs w:val="24"/>
              </w:rPr>
            </w:pPr>
            <w:r>
              <w:rPr>
                <w:rFonts w:ascii="Arial" w:hAnsi="Arial" w:cs="Arial"/>
                <w:bCs/>
                <w:sz w:val="24"/>
                <w:szCs w:val="24"/>
              </w:rPr>
              <w:t>On-going dialogue with ‘</w:t>
            </w:r>
            <w:proofErr w:type="spellStart"/>
            <w:r>
              <w:rPr>
                <w:rFonts w:ascii="Arial" w:hAnsi="Arial" w:cs="Arial"/>
                <w:bCs/>
                <w:sz w:val="24"/>
                <w:szCs w:val="24"/>
              </w:rPr>
              <w:t>Grassetstyle</w:t>
            </w:r>
            <w:proofErr w:type="spellEnd"/>
            <w:r>
              <w:rPr>
                <w:rFonts w:ascii="Arial" w:hAnsi="Arial" w:cs="Arial"/>
                <w:bCs/>
                <w:sz w:val="24"/>
                <w:szCs w:val="24"/>
              </w:rPr>
              <w:t>’ and uplifts of school uniform donations by Gordon Rural Action from a range of local primary schools as well as TGS.</w:t>
            </w:r>
          </w:p>
          <w:p w14:paraId="64C7C991" w14:textId="77777777" w:rsidR="000558F3" w:rsidRDefault="00E91449" w:rsidP="005C526C">
            <w:pPr>
              <w:pStyle w:val="ListParagraph"/>
              <w:numPr>
                <w:ilvl w:val="0"/>
                <w:numId w:val="32"/>
              </w:numPr>
              <w:spacing w:line="276" w:lineRule="auto"/>
              <w:ind w:left="318" w:hanging="285"/>
              <w:rPr>
                <w:rFonts w:ascii="Arial" w:hAnsi="Arial" w:cs="Arial"/>
                <w:sz w:val="24"/>
                <w:szCs w:val="24"/>
              </w:rPr>
            </w:pPr>
            <w:r>
              <w:rPr>
                <w:rFonts w:ascii="Arial" w:hAnsi="Arial" w:cs="Arial"/>
                <w:sz w:val="24"/>
                <w:szCs w:val="24"/>
              </w:rPr>
              <w:t>S2 project undertaken in Modern Languages class around sustainability.</w:t>
            </w:r>
          </w:p>
          <w:p w14:paraId="725FA9A3" w14:textId="77777777" w:rsidR="00E91449" w:rsidRDefault="00E91449" w:rsidP="00E91449">
            <w:pPr>
              <w:spacing w:line="276" w:lineRule="auto"/>
              <w:rPr>
                <w:rFonts w:ascii="Arial" w:hAnsi="Arial" w:cs="Arial"/>
                <w:sz w:val="24"/>
                <w:szCs w:val="24"/>
              </w:rPr>
            </w:pPr>
          </w:p>
          <w:p w14:paraId="27E83F22" w14:textId="77777777" w:rsidR="00C363E1" w:rsidRDefault="00C363E1" w:rsidP="00C363E1">
            <w:pPr>
              <w:pStyle w:val="ListParagraph"/>
              <w:spacing w:line="276" w:lineRule="auto"/>
              <w:ind w:left="318"/>
              <w:rPr>
                <w:rFonts w:ascii="Arial" w:hAnsi="Arial" w:cs="Arial"/>
                <w:bCs/>
                <w:sz w:val="24"/>
                <w:szCs w:val="24"/>
              </w:rPr>
            </w:pPr>
            <w:r w:rsidRPr="006C1E6D">
              <w:rPr>
                <w:rFonts w:ascii="Arial" w:hAnsi="Arial" w:cs="Arial"/>
                <w:bCs/>
                <w:sz w:val="24"/>
                <w:szCs w:val="24"/>
              </w:rPr>
              <w:t>Reactions to Covid-19 and implementation of accompanying mitigations and new School structures took precedence over this Plan therefore insufficient evidence to measure improvement</w:t>
            </w:r>
            <w:r>
              <w:rPr>
                <w:rFonts w:ascii="Arial" w:hAnsi="Arial" w:cs="Arial"/>
                <w:bCs/>
                <w:sz w:val="24"/>
                <w:szCs w:val="24"/>
              </w:rPr>
              <w:t>.</w:t>
            </w:r>
          </w:p>
          <w:p w14:paraId="13CAD2F2" w14:textId="77777777" w:rsidR="00C363E1" w:rsidRDefault="00C363E1" w:rsidP="00C363E1">
            <w:pPr>
              <w:pStyle w:val="ListParagraph"/>
              <w:spacing w:line="276" w:lineRule="auto"/>
              <w:ind w:left="318"/>
              <w:rPr>
                <w:rFonts w:ascii="Arial" w:hAnsi="Arial" w:cs="Arial"/>
                <w:bCs/>
                <w:sz w:val="24"/>
                <w:szCs w:val="24"/>
              </w:rPr>
            </w:pPr>
          </w:p>
          <w:p w14:paraId="021086A1" w14:textId="670B4E5A" w:rsidR="00E91449" w:rsidRPr="00E91449" w:rsidRDefault="00C363E1" w:rsidP="00C363E1">
            <w:pPr>
              <w:spacing w:line="276" w:lineRule="auto"/>
              <w:ind w:left="314"/>
              <w:rPr>
                <w:rFonts w:ascii="Arial" w:hAnsi="Arial" w:cs="Arial"/>
                <w:sz w:val="24"/>
                <w:szCs w:val="24"/>
              </w:rPr>
            </w:pPr>
            <w:r w:rsidRPr="00F005CD">
              <w:rPr>
                <w:rFonts w:ascii="Arial" w:hAnsi="Arial" w:cs="Arial"/>
                <w:bCs/>
                <w:sz w:val="24"/>
                <w:szCs w:val="24"/>
              </w:rPr>
              <w:t>This plan will be carried over to session 2021-22 for implementation and evaluation</w:t>
            </w:r>
            <w:r>
              <w:rPr>
                <w:rFonts w:ascii="Arial" w:hAnsi="Arial" w:cs="Arial"/>
                <w:bCs/>
                <w:sz w:val="24"/>
                <w:szCs w:val="24"/>
              </w:rPr>
              <w:t>.</w:t>
            </w:r>
          </w:p>
        </w:tc>
      </w:tr>
    </w:tbl>
    <w:p w14:paraId="3AA37437" w14:textId="77777777" w:rsidR="009744D7" w:rsidRDefault="009744D7" w:rsidP="009744D7">
      <w:pPr>
        <w:spacing w:line="240" w:lineRule="auto"/>
        <w:rPr>
          <w:rFonts w:ascii="Arial" w:hAnsi="Arial" w:cs="Arial"/>
          <w:sz w:val="24"/>
          <w:szCs w:val="24"/>
        </w:rPr>
        <w:sectPr w:rsidR="009744D7" w:rsidSect="009744D7">
          <w:pgSz w:w="16838" w:h="11906" w:orient="landscape"/>
          <w:pgMar w:top="680" w:right="680" w:bottom="680" w:left="680" w:header="708" w:footer="708" w:gutter="0"/>
          <w:cols w:space="708"/>
          <w:docGrid w:linePitch="360"/>
        </w:sectPr>
      </w:pPr>
    </w:p>
    <w:p w14:paraId="3D327C98" w14:textId="3ACA5EC1" w:rsidR="005A2E34" w:rsidRPr="002B6794" w:rsidRDefault="005A2E34" w:rsidP="00C44346">
      <w:pPr>
        <w:pStyle w:val="Heading1"/>
        <w:rPr>
          <w:rFonts w:ascii="Arial" w:hAnsi="Arial" w:cs="Arial"/>
          <w:color w:val="004289"/>
          <w:sz w:val="28"/>
          <w:szCs w:val="28"/>
          <w:u w:val="none"/>
        </w:rPr>
      </w:pPr>
      <w:r w:rsidRPr="002B6794">
        <w:rPr>
          <w:rFonts w:ascii="Arial" w:hAnsi="Arial" w:cs="Arial"/>
          <w:color w:val="004289"/>
          <w:sz w:val="28"/>
          <w:szCs w:val="28"/>
          <w:u w:val="none"/>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10490" w:type="dxa"/>
        <w:tblInd w:w="-5" w:type="dxa"/>
        <w:tblLook w:val="04A0" w:firstRow="1" w:lastRow="0" w:firstColumn="1" w:lastColumn="0" w:noHBand="0" w:noVBand="1"/>
      </w:tblPr>
      <w:tblGrid>
        <w:gridCol w:w="10490"/>
      </w:tblGrid>
      <w:tr w:rsidR="00165448" w:rsidRPr="00DA3EA4" w14:paraId="31F4EC4B" w14:textId="77777777" w:rsidTr="79358383">
        <w:trPr>
          <w:trHeight w:val="1631"/>
        </w:trPr>
        <w:tc>
          <w:tcPr>
            <w:tcW w:w="10490"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79358383">
        <w:tblPrEx>
          <w:tblCellMar>
            <w:top w:w="28" w:type="dxa"/>
            <w:bottom w:w="28" w:type="dxa"/>
          </w:tblCellMar>
        </w:tblPrEx>
        <w:trPr>
          <w:trHeight w:val="627"/>
        </w:trPr>
        <w:tc>
          <w:tcPr>
            <w:tcW w:w="10490"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345688C2" w14:textId="77777777" w:rsidR="00CA6CDE" w:rsidRDefault="0055133B" w:rsidP="0055133B">
            <w:pPr>
              <w:rPr>
                <w:rFonts w:ascii="Arial" w:hAnsi="Arial" w:cs="Arial"/>
                <w:b/>
                <w:color w:val="595959"/>
                <w:sz w:val="24"/>
                <w:szCs w:val="28"/>
              </w:rPr>
            </w:pPr>
            <w:r w:rsidRPr="0055133B">
              <w:rPr>
                <w:rFonts w:ascii="Arial" w:hAnsi="Arial" w:cs="Arial"/>
                <w:b/>
                <w:color w:val="595959"/>
                <w:sz w:val="24"/>
                <w:szCs w:val="28"/>
              </w:rPr>
              <w:t xml:space="preserve">Relevant NIF driver(s): Teacher professionalism, School leadership, </w:t>
            </w:r>
          </w:p>
          <w:p w14:paraId="738EF09A" w14:textId="360336B5" w:rsidR="0055133B" w:rsidRDefault="0055133B" w:rsidP="0055133B">
            <w:pPr>
              <w:rPr>
                <w:rFonts w:ascii="Arial" w:hAnsi="Arial" w:cs="Arial"/>
                <w:b/>
                <w:color w:val="595959"/>
                <w:sz w:val="24"/>
                <w:szCs w:val="28"/>
              </w:rPr>
            </w:pPr>
            <w:r w:rsidRPr="0055133B">
              <w:rPr>
                <w:rFonts w:ascii="Arial" w:hAnsi="Arial" w:cs="Arial"/>
                <w:b/>
                <w:color w:val="595959"/>
                <w:sz w:val="24"/>
                <w:szCs w:val="28"/>
              </w:rPr>
              <w:t>Parental engagement, Assessment of children’s progress</w:t>
            </w:r>
          </w:p>
          <w:p w14:paraId="34246A74" w14:textId="42F0B6DF" w:rsidR="00C44346" w:rsidRPr="00103028" w:rsidRDefault="00C44346" w:rsidP="009F687C">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CA6CDE">
              <w:rPr>
                <w:rFonts w:ascii="Arial" w:hAnsi="Arial" w:cs="Arial"/>
                <w:b/>
                <w:color w:val="595959"/>
                <w:sz w:val="24"/>
                <w:szCs w:val="28"/>
              </w:rPr>
              <w:t>Satisfactory</w:t>
            </w:r>
            <w:r w:rsidR="00467BD2">
              <w:rPr>
                <w:rFonts w:ascii="Arial" w:hAnsi="Arial" w:cs="Arial"/>
                <w:b/>
                <w:color w:val="595959"/>
                <w:sz w:val="24"/>
                <w:szCs w:val="28"/>
              </w:rPr>
              <w:t xml:space="preserve"> </w:t>
            </w:r>
            <w:r w:rsidRPr="00103028">
              <w:rPr>
                <w:rFonts w:ascii="Arial" w:hAnsi="Arial" w:cs="Arial"/>
                <w:b/>
                <w:color w:val="595959"/>
                <w:sz w:val="24"/>
                <w:szCs w:val="28"/>
              </w:rPr>
              <w:t>(HGIOS?4</w:t>
            </w:r>
            <w:r w:rsidR="00CA6CDE">
              <w:rPr>
                <w:rFonts w:ascii="Arial" w:hAnsi="Arial" w:cs="Arial"/>
                <w:b/>
                <w:color w:val="595959"/>
                <w:sz w:val="24"/>
                <w:szCs w:val="28"/>
              </w:rPr>
              <w:t xml:space="preserve"> </w:t>
            </w:r>
            <w:r w:rsidRPr="00103028">
              <w:rPr>
                <w:rFonts w:ascii="Arial" w:hAnsi="Arial" w:cs="Arial"/>
                <w:b/>
                <w:color w:val="595959"/>
                <w:sz w:val="24"/>
                <w:szCs w:val="28"/>
              </w:rPr>
              <w:t>/</w:t>
            </w:r>
            <w:r w:rsidR="00CA6CDE">
              <w:rPr>
                <w:rFonts w:ascii="Arial" w:hAnsi="Arial" w:cs="Arial"/>
                <w:b/>
                <w:color w:val="595959"/>
                <w:sz w:val="24"/>
                <w:szCs w:val="28"/>
              </w:rPr>
              <w:t xml:space="preserve"> </w:t>
            </w:r>
            <w:r w:rsidRPr="00103028">
              <w:rPr>
                <w:rFonts w:ascii="Arial" w:hAnsi="Arial" w:cs="Arial"/>
                <w:b/>
                <w:color w:val="595959"/>
                <w:sz w:val="24"/>
                <w:szCs w:val="28"/>
              </w:rPr>
              <w:t>1-6 scale)</w:t>
            </w:r>
            <w:r w:rsidR="00CA6CDE">
              <w:rPr>
                <w:rFonts w:ascii="Arial" w:hAnsi="Arial" w:cs="Arial"/>
                <w:b/>
                <w:color w:val="595959"/>
                <w:sz w:val="24"/>
                <w:szCs w:val="28"/>
              </w:rPr>
              <w:t xml:space="preserve"> 3</w:t>
            </w:r>
          </w:p>
        </w:tc>
      </w:tr>
      <w:tr w:rsidR="00C3387C" w:rsidRPr="00261E59" w14:paraId="3511604F" w14:textId="77777777" w:rsidTr="79358383">
        <w:tblPrEx>
          <w:tblCellMar>
            <w:top w:w="28" w:type="dxa"/>
            <w:bottom w:w="28" w:type="dxa"/>
          </w:tblCellMar>
        </w:tblPrEx>
        <w:trPr>
          <w:trHeight w:val="800"/>
        </w:trPr>
        <w:tc>
          <w:tcPr>
            <w:tcW w:w="10490" w:type="dxa"/>
            <w:shd w:val="clear" w:color="auto" w:fill="FBE4D5" w:themeFill="accent2" w:themeFillTint="33"/>
            <w:vAlign w:val="center"/>
          </w:tcPr>
          <w:p w14:paraId="377A93CC" w14:textId="77777777" w:rsidR="00C44346" w:rsidRDefault="00C44346" w:rsidP="009F687C">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9F687C">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79358383">
        <w:tblPrEx>
          <w:tblCellMar>
            <w:top w:w="28" w:type="dxa"/>
            <w:bottom w:w="28" w:type="dxa"/>
          </w:tblCellMar>
        </w:tblPrEx>
        <w:trPr>
          <w:trHeight w:val="627"/>
        </w:trPr>
        <w:tc>
          <w:tcPr>
            <w:tcW w:w="10490" w:type="dxa"/>
            <w:shd w:val="clear" w:color="auto" w:fill="auto"/>
            <w:vAlign w:val="center"/>
          </w:tcPr>
          <w:p w14:paraId="273EDD86" w14:textId="77777777" w:rsidR="00C44346" w:rsidRDefault="001E3E40" w:rsidP="005C526C">
            <w:pPr>
              <w:pStyle w:val="ListParagraph"/>
              <w:numPr>
                <w:ilvl w:val="0"/>
                <w:numId w:val="9"/>
              </w:numPr>
              <w:ind w:left="318" w:hanging="284"/>
              <w:rPr>
                <w:rFonts w:ascii="Arial" w:hAnsi="Arial" w:cs="Arial"/>
                <w:bCs/>
                <w:sz w:val="24"/>
                <w:szCs w:val="28"/>
              </w:rPr>
            </w:pPr>
            <w:r w:rsidRPr="001E3E40">
              <w:rPr>
                <w:rFonts w:ascii="Arial" w:hAnsi="Arial" w:cs="Arial"/>
                <w:bCs/>
                <w:sz w:val="24"/>
                <w:szCs w:val="28"/>
              </w:rPr>
              <w:t xml:space="preserve">A </w:t>
            </w:r>
            <w:r>
              <w:rPr>
                <w:rFonts w:ascii="Arial" w:hAnsi="Arial" w:cs="Arial"/>
                <w:bCs/>
                <w:sz w:val="24"/>
                <w:szCs w:val="28"/>
              </w:rPr>
              <w:t>collegiate improvement team</w:t>
            </w:r>
            <w:r w:rsidRPr="001E3E40">
              <w:rPr>
                <w:rFonts w:ascii="Arial" w:hAnsi="Arial" w:cs="Arial"/>
                <w:bCs/>
                <w:sz w:val="24"/>
                <w:szCs w:val="28"/>
              </w:rPr>
              <w:t xml:space="preserve"> of staff </w:t>
            </w:r>
            <w:r w:rsidR="00FD05DD">
              <w:rPr>
                <w:rFonts w:ascii="Arial" w:hAnsi="Arial" w:cs="Arial"/>
                <w:bCs/>
                <w:sz w:val="24"/>
                <w:szCs w:val="28"/>
              </w:rPr>
              <w:t>together with</w:t>
            </w:r>
            <w:r w:rsidRPr="001E3E40">
              <w:rPr>
                <w:rFonts w:ascii="Arial" w:hAnsi="Arial" w:cs="Arial"/>
                <w:bCs/>
                <w:sz w:val="24"/>
                <w:szCs w:val="28"/>
              </w:rPr>
              <w:t xml:space="preserve"> pupils</w:t>
            </w:r>
            <w:r w:rsidR="00FD05DD">
              <w:rPr>
                <w:rFonts w:ascii="Arial" w:hAnsi="Arial" w:cs="Arial"/>
                <w:bCs/>
                <w:sz w:val="24"/>
                <w:szCs w:val="28"/>
              </w:rPr>
              <w:t>,</w:t>
            </w:r>
            <w:r w:rsidRPr="001E3E40">
              <w:rPr>
                <w:rFonts w:ascii="Arial" w:hAnsi="Arial" w:cs="Arial"/>
                <w:bCs/>
                <w:sz w:val="24"/>
                <w:szCs w:val="28"/>
              </w:rPr>
              <w:t xml:space="preserve"> h</w:t>
            </w:r>
            <w:r w:rsidR="008B2034">
              <w:rPr>
                <w:rFonts w:ascii="Arial" w:hAnsi="Arial" w:cs="Arial"/>
                <w:bCs/>
                <w:sz w:val="24"/>
                <w:szCs w:val="28"/>
              </w:rPr>
              <w:t>as</w:t>
            </w:r>
            <w:r w:rsidRPr="001E3E40">
              <w:rPr>
                <w:rFonts w:ascii="Arial" w:hAnsi="Arial" w:cs="Arial"/>
                <w:bCs/>
                <w:sz w:val="24"/>
                <w:szCs w:val="28"/>
              </w:rPr>
              <w:t xml:space="preserve"> begun development work which </w:t>
            </w:r>
            <w:r w:rsidR="008B2034">
              <w:rPr>
                <w:rFonts w:ascii="Arial" w:hAnsi="Arial" w:cs="Arial"/>
                <w:bCs/>
                <w:sz w:val="24"/>
                <w:szCs w:val="28"/>
              </w:rPr>
              <w:t xml:space="preserve">is </w:t>
            </w:r>
            <w:r w:rsidRPr="001E3E40">
              <w:rPr>
                <w:rFonts w:ascii="Arial" w:hAnsi="Arial" w:cs="Arial"/>
                <w:bCs/>
                <w:sz w:val="24"/>
                <w:szCs w:val="28"/>
              </w:rPr>
              <w:t>be</w:t>
            </w:r>
            <w:r w:rsidR="008B2034">
              <w:rPr>
                <w:rFonts w:ascii="Arial" w:hAnsi="Arial" w:cs="Arial"/>
                <w:bCs/>
                <w:sz w:val="24"/>
                <w:szCs w:val="28"/>
              </w:rPr>
              <w:t>ing</w:t>
            </w:r>
            <w:r w:rsidRPr="001E3E40">
              <w:rPr>
                <w:rFonts w:ascii="Arial" w:hAnsi="Arial" w:cs="Arial"/>
                <w:bCs/>
                <w:sz w:val="24"/>
                <w:szCs w:val="28"/>
              </w:rPr>
              <w:t xml:space="preserve"> taken forward to create </w:t>
            </w:r>
            <w:r w:rsidR="00FD05DD">
              <w:rPr>
                <w:rFonts w:ascii="Arial" w:hAnsi="Arial" w:cs="Arial"/>
                <w:bCs/>
                <w:sz w:val="24"/>
                <w:szCs w:val="28"/>
              </w:rPr>
              <w:t>our</w:t>
            </w:r>
            <w:r w:rsidRPr="001E3E40">
              <w:rPr>
                <w:rFonts w:ascii="Arial" w:hAnsi="Arial" w:cs="Arial"/>
                <w:bCs/>
                <w:sz w:val="24"/>
                <w:szCs w:val="28"/>
              </w:rPr>
              <w:t xml:space="preserve"> agreed </w:t>
            </w:r>
            <w:r w:rsidR="00AB7920">
              <w:rPr>
                <w:rFonts w:ascii="Arial" w:hAnsi="Arial" w:cs="Arial"/>
                <w:bCs/>
                <w:sz w:val="24"/>
                <w:szCs w:val="28"/>
              </w:rPr>
              <w:t>‘</w:t>
            </w:r>
            <w:r w:rsidR="00FD05DD">
              <w:rPr>
                <w:rFonts w:ascii="Arial" w:hAnsi="Arial" w:cs="Arial"/>
                <w:bCs/>
                <w:sz w:val="24"/>
                <w:szCs w:val="28"/>
              </w:rPr>
              <w:t>L</w:t>
            </w:r>
            <w:r w:rsidRPr="001E3E40">
              <w:rPr>
                <w:rFonts w:ascii="Arial" w:hAnsi="Arial" w:cs="Arial"/>
                <w:bCs/>
                <w:sz w:val="24"/>
                <w:szCs w:val="28"/>
              </w:rPr>
              <w:t>earning</w:t>
            </w:r>
            <w:r w:rsidR="00FD05DD">
              <w:rPr>
                <w:rFonts w:ascii="Arial" w:hAnsi="Arial" w:cs="Arial"/>
                <w:bCs/>
                <w:sz w:val="24"/>
                <w:szCs w:val="28"/>
              </w:rPr>
              <w:t xml:space="preserve"> Together</w:t>
            </w:r>
            <w:r w:rsidR="00AB7920">
              <w:rPr>
                <w:rFonts w:ascii="Arial" w:hAnsi="Arial" w:cs="Arial"/>
                <w:bCs/>
                <w:sz w:val="24"/>
                <w:szCs w:val="28"/>
              </w:rPr>
              <w:t>’</w:t>
            </w:r>
            <w:r w:rsidR="00FD05DD">
              <w:rPr>
                <w:rFonts w:ascii="Arial" w:hAnsi="Arial" w:cs="Arial"/>
                <w:bCs/>
                <w:sz w:val="24"/>
                <w:szCs w:val="28"/>
              </w:rPr>
              <w:t xml:space="preserve"> </w:t>
            </w:r>
            <w:r w:rsidR="00AB7920">
              <w:rPr>
                <w:rFonts w:ascii="Arial" w:hAnsi="Arial" w:cs="Arial"/>
                <w:bCs/>
                <w:sz w:val="24"/>
                <w:szCs w:val="28"/>
              </w:rPr>
              <w:t xml:space="preserve">framework </w:t>
            </w:r>
            <w:r w:rsidRPr="001E3E40">
              <w:rPr>
                <w:rFonts w:ascii="Arial" w:hAnsi="Arial" w:cs="Arial"/>
                <w:bCs/>
                <w:sz w:val="24"/>
                <w:szCs w:val="28"/>
              </w:rPr>
              <w:t xml:space="preserve">across the </w:t>
            </w:r>
            <w:proofErr w:type="gramStart"/>
            <w:r w:rsidR="00AB7920">
              <w:rPr>
                <w:rFonts w:ascii="Arial" w:hAnsi="Arial" w:cs="Arial"/>
                <w:bCs/>
                <w:sz w:val="24"/>
                <w:szCs w:val="28"/>
              </w:rPr>
              <w:t>S</w:t>
            </w:r>
            <w:r w:rsidRPr="001E3E40">
              <w:rPr>
                <w:rFonts w:ascii="Arial" w:hAnsi="Arial" w:cs="Arial"/>
                <w:bCs/>
                <w:sz w:val="24"/>
                <w:szCs w:val="28"/>
              </w:rPr>
              <w:t>chool</w:t>
            </w:r>
            <w:proofErr w:type="gramEnd"/>
            <w:r w:rsidRPr="001E3E40">
              <w:rPr>
                <w:rFonts w:ascii="Arial" w:hAnsi="Arial" w:cs="Arial"/>
                <w:bCs/>
                <w:sz w:val="24"/>
                <w:szCs w:val="28"/>
              </w:rPr>
              <w:t>.</w:t>
            </w:r>
          </w:p>
          <w:p w14:paraId="0549F3CB" w14:textId="77777777" w:rsidR="008B2034" w:rsidRDefault="00880699" w:rsidP="005C526C">
            <w:pPr>
              <w:pStyle w:val="ListParagraph"/>
              <w:numPr>
                <w:ilvl w:val="0"/>
                <w:numId w:val="9"/>
              </w:numPr>
              <w:ind w:left="318" w:hanging="284"/>
              <w:rPr>
                <w:rFonts w:ascii="Arial" w:hAnsi="Arial" w:cs="Arial"/>
                <w:bCs/>
                <w:sz w:val="24"/>
                <w:szCs w:val="28"/>
              </w:rPr>
            </w:pPr>
            <w:r w:rsidRPr="00880699">
              <w:rPr>
                <w:rFonts w:ascii="Arial" w:hAnsi="Arial" w:cs="Arial"/>
                <w:bCs/>
                <w:sz w:val="24"/>
                <w:szCs w:val="28"/>
              </w:rPr>
              <w:t xml:space="preserve">In the BGE and senior phase, the </w:t>
            </w:r>
            <w:proofErr w:type="gramStart"/>
            <w:r>
              <w:rPr>
                <w:rFonts w:ascii="Arial" w:hAnsi="Arial" w:cs="Arial"/>
                <w:bCs/>
                <w:sz w:val="24"/>
                <w:szCs w:val="28"/>
              </w:rPr>
              <w:t>S</w:t>
            </w:r>
            <w:r w:rsidRPr="00880699">
              <w:rPr>
                <w:rFonts w:ascii="Arial" w:hAnsi="Arial" w:cs="Arial"/>
                <w:bCs/>
                <w:sz w:val="24"/>
                <w:szCs w:val="28"/>
              </w:rPr>
              <w:t>chool</w:t>
            </w:r>
            <w:proofErr w:type="gramEnd"/>
            <w:r w:rsidRPr="00880699">
              <w:rPr>
                <w:rFonts w:ascii="Arial" w:hAnsi="Arial" w:cs="Arial"/>
                <w:bCs/>
                <w:sz w:val="24"/>
                <w:szCs w:val="28"/>
              </w:rPr>
              <w:t xml:space="preserve"> has developed effective systems for planning, tracking and monitoring progress across all subjects, including the use of </w:t>
            </w:r>
            <w:r>
              <w:rPr>
                <w:rFonts w:ascii="Arial" w:hAnsi="Arial" w:cs="Arial"/>
                <w:bCs/>
                <w:sz w:val="24"/>
                <w:szCs w:val="28"/>
              </w:rPr>
              <w:t>s</w:t>
            </w:r>
            <w:r w:rsidRPr="00880699">
              <w:rPr>
                <w:rFonts w:ascii="Arial" w:hAnsi="Arial" w:cs="Arial"/>
                <w:bCs/>
                <w:sz w:val="24"/>
                <w:szCs w:val="28"/>
              </w:rPr>
              <w:t xml:space="preserve">tandardised test data and Insight. </w:t>
            </w:r>
            <w:r w:rsidR="00563F0D">
              <w:rPr>
                <w:rFonts w:ascii="Arial" w:hAnsi="Arial" w:cs="Arial"/>
                <w:bCs/>
                <w:sz w:val="24"/>
                <w:szCs w:val="28"/>
              </w:rPr>
              <w:t>Colleagues</w:t>
            </w:r>
            <w:r w:rsidRPr="00880699">
              <w:rPr>
                <w:rFonts w:ascii="Arial" w:hAnsi="Arial" w:cs="Arial"/>
                <w:bCs/>
                <w:sz w:val="24"/>
                <w:szCs w:val="28"/>
              </w:rPr>
              <w:t xml:space="preserve"> are increasing their confidence in using a wide range of assessment data including standardised assessment results.</w:t>
            </w:r>
          </w:p>
          <w:p w14:paraId="10A7475C" w14:textId="4D87DBDA" w:rsidR="00830D45" w:rsidRPr="00830D45" w:rsidRDefault="00830D45" w:rsidP="005C526C">
            <w:pPr>
              <w:pStyle w:val="ListParagraph"/>
              <w:numPr>
                <w:ilvl w:val="0"/>
                <w:numId w:val="9"/>
              </w:numPr>
              <w:ind w:left="318" w:hanging="284"/>
              <w:rPr>
                <w:rFonts w:ascii="Arial" w:hAnsi="Arial" w:cs="Arial"/>
                <w:bCs/>
                <w:sz w:val="24"/>
                <w:szCs w:val="28"/>
              </w:rPr>
            </w:pPr>
            <w:proofErr w:type="gramStart"/>
            <w:r w:rsidRPr="00830D45">
              <w:rPr>
                <w:rFonts w:ascii="Arial" w:hAnsi="Arial" w:cs="Arial"/>
                <w:bCs/>
                <w:sz w:val="24"/>
                <w:szCs w:val="28"/>
              </w:rPr>
              <w:t>Pupils</w:t>
            </w:r>
            <w:proofErr w:type="gramEnd"/>
            <w:r w:rsidRPr="00830D45">
              <w:rPr>
                <w:rFonts w:ascii="Arial" w:hAnsi="Arial" w:cs="Arial"/>
                <w:bCs/>
                <w:sz w:val="24"/>
                <w:szCs w:val="28"/>
              </w:rPr>
              <w:t xml:space="preserve"> learning is </w:t>
            </w:r>
            <w:r>
              <w:rPr>
                <w:rFonts w:ascii="Arial" w:hAnsi="Arial" w:cs="Arial"/>
                <w:bCs/>
                <w:sz w:val="24"/>
                <w:szCs w:val="28"/>
              </w:rPr>
              <w:t xml:space="preserve">increasingly </w:t>
            </w:r>
            <w:r w:rsidRPr="00830D45">
              <w:rPr>
                <w:rFonts w:ascii="Arial" w:hAnsi="Arial" w:cs="Arial"/>
                <w:bCs/>
                <w:sz w:val="24"/>
                <w:szCs w:val="28"/>
              </w:rPr>
              <w:t xml:space="preserve">enhanced by effective use of digital technologies, including the use of </w:t>
            </w:r>
            <w:r>
              <w:rPr>
                <w:rFonts w:ascii="Arial" w:hAnsi="Arial" w:cs="Arial"/>
                <w:bCs/>
                <w:sz w:val="24"/>
                <w:szCs w:val="28"/>
              </w:rPr>
              <w:t xml:space="preserve">Microsoft Teams, </w:t>
            </w:r>
            <w:r w:rsidRPr="00830D45">
              <w:rPr>
                <w:rFonts w:ascii="Arial" w:hAnsi="Arial" w:cs="Arial"/>
                <w:bCs/>
                <w:sz w:val="24"/>
                <w:szCs w:val="28"/>
              </w:rPr>
              <w:t>Google classroom, blogs and ot</w:t>
            </w:r>
            <w:r w:rsidR="002E6382">
              <w:rPr>
                <w:rFonts w:ascii="Arial" w:hAnsi="Arial" w:cs="Arial"/>
                <w:bCs/>
                <w:sz w:val="24"/>
                <w:szCs w:val="28"/>
              </w:rPr>
              <w:t>her on-line platforms</w:t>
            </w:r>
            <w:r w:rsidR="00B661D7">
              <w:rPr>
                <w:rFonts w:ascii="Arial" w:hAnsi="Arial" w:cs="Arial"/>
                <w:bCs/>
                <w:sz w:val="24"/>
                <w:szCs w:val="28"/>
              </w:rPr>
              <w:t>. This was significantly boosted due to necessity during the COVID-19 ‘lockdown’ period</w:t>
            </w:r>
            <w:r w:rsidR="003913B2">
              <w:rPr>
                <w:rFonts w:ascii="Arial" w:hAnsi="Arial" w:cs="Arial"/>
                <w:bCs/>
                <w:sz w:val="24"/>
                <w:szCs w:val="28"/>
              </w:rPr>
              <w:t>.</w:t>
            </w:r>
          </w:p>
          <w:p w14:paraId="458A4D47" w14:textId="13F8E23B" w:rsidR="00091D4A" w:rsidRDefault="00846355" w:rsidP="005C526C">
            <w:pPr>
              <w:pStyle w:val="ListParagraph"/>
              <w:numPr>
                <w:ilvl w:val="0"/>
                <w:numId w:val="9"/>
              </w:numPr>
              <w:ind w:left="318" w:hanging="284"/>
              <w:rPr>
                <w:rFonts w:ascii="Arial" w:hAnsi="Arial" w:cs="Arial"/>
                <w:bCs/>
                <w:sz w:val="24"/>
                <w:szCs w:val="24"/>
              </w:rPr>
            </w:pPr>
            <w:r>
              <w:rPr>
                <w:rFonts w:ascii="Arial" w:hAnsi="Arial" w:cs="Arial"/>
                <w:bCs/>
                <w:sz w:val="24"/>
                <w:szCs w:val="24"/>
              </w:rPr>
              <w:t>A</w:t>
            </w:r>
            <w:r w:rsidR="0069212D">
              <w:rPr>
                <w:rFonts w:ascii="Arial" w:hAnsi="Arial" w:cs="Arial"/>
                <w:bCs/>
                <w:sz w:val="24"/>
                <w:szCs w:val="24"/>
              </w:rPr>
              <w:t xml:space="preserve"> d</w:t>
            </w:r>
            <w:r w:rsidR="00091D4A" w:rsidRPr="00716BCF">
              <w:rPr>
                <w:rFonts w:ascii="Arial" w:hAnsi="Arial" w:cs="Arial"/>
                <w:bCs/>
                <w:sz w:val="24"/>
                <w:szCs w:val="24"/>
              </w:rPr>
              <w:t xml:space="preserve">raft version of </w:t>
            </w:r>
            <w:proofErr w:type="gramStart"/>
            <w:r w:rsidR="00091D4A" w:rsidRPr="00716BCF">
              <w:rPr>
                <w:rFonts w:ascii="Arial" w:hAnsi="Arial" w:cs="Arial"/>
                <w:bCs/>
                <w:sz w:val="24"/>
                <w:szCs w:val="24"/>
              </w:rPr>
              <w:t>the,</w:t>
            </w:r>
            <w:proofErr w:type="gramEnd"/>
            <w:r w:rsidR="00091D4A" w:rsidRPr="00716BCF">
              <w:rPr>
                <w:rFonts w:ascii="Arial" w:hAnsi="Arial" w:cs="Arial"/>
                <w:bCs/>
                <w:sz w:val="24"/>
                <w:szCs w:val="24"/>
              </w:rPr>
              <w:t xml:space="preserve"> ‘Learning Together,’ Framework has been created and shared with teaching colleagues during an </w:t>
            </w:r>
            <w:r w:rsidR="00026F00">
              <w:rPr>
                <w:rFonts w:ascii="Arial" w:hAnsi="Arial" w:cs="Arial"/>
                <w:bCs/>
                <w:sz w:val="24"/>
                <w:szCs w:val="24"/>
              </w:rPr>
              <w:t>In-service</w:t>
            </w:r>
            <w:r w:rsidR="00091D4A" w:rsidRPr="00716BCF">
              <w:rPr>
                <w:rFonts w:ascii="Arial" w:hAnsi="Arial" w:cs="Arial"/>
                <w:bCs/>
                <w:sz w:val="24"/>
                <w:szCs w:val="24"/>
              </w:rPr>
              <w:t xml:space="preserve"> activity</w:t>
            </w:r>
            <w:r w:rsidR="0069212D">
              <w:rPr>
                <w:rFonts w:ascii="Arial" w:hAnsi="Arial" w:cs="Arial"/>
                <w:bCs/>
                <w:sz w:val="24"/>
                <w:szCs w:val="24"/>
              </w:rPr>
              <w:t xml:space="preserve"> and feedback has been collated.</w:t>
            </w:r>
          </w:p>
          <w:p w14:paraId="4F470ADF" w14:textId="309F39FD" w:rsidR="00830D45" w:rsidRPr="00C46C8B" w:rsidRDefault="007726C6" w:rsidP="005C526C">
            <w:pPr>
              <w:pStyle w:val="ListParagraph"/>
              <w:numPr>
                <w:ilvl w:val="0"/>
                <w:numId w:val="9"/>
              </w:numPr>
              <w:ind w:left="318" w:hanging="284"/>
              <w:rPr>
                <w:rFonts w:ascii="Arial" w:hAnsi="Arial" w:cs="Arial"/>
                <w:bCs/>
                <w:sz w:val="24"/>
                <w:szCs w:val="28"/>
              </w:rPr>
            </w:pPr>
            <w:r>
              <w:rPr>
                <w:rFonts w:ascii="Arial" w:hAnsi="Arial" w:cs="Arial"/>
                <w:bCs/>
                <w:sz w:val="24"/>
                <w:szCs w:val="24"/>
              </w:rPr>
              <w:t>Pupil</w:t>
            </w:r>
            <w:r w:rsidR="0051306D">
              <w:rPr>
                <w:rFonts w:ascii="Arial" w:hAnsi="Arial" w:cs="Arial"/>
                <w:bCs/>
                <w:sz w:val="24"/>
                <w:szCs w:val="24"/>
              </w:rPr>
              <w:t>s have been given the opportunity to give</w:t>
            </w:r>
            <w:r>
              <w:rPr>
                <w:rFonts w:ascii="Arial" w:hAnsi="Arial" w:cs="Arial"/>
                <w:bCs/>
                <w:sz w:val="24"/>
                <w:szCs w:val="24"/>
              </w:rPr>
              <w:t xml:space="preserve"> feedback on the principles of a good lesson</w:t>
            </w:r>
            <w:r w:rsidR="00FE4D2B">
              <w:rPr>
                <w:rFonts w:ascii="Arial" w:hAnsi="Arial" w:cs="Arial"/>
                <w:bCs/>
                <w:sz w:val="24"/>
                <w:szCs w:val="24"/>
              </w:rPr>
              <w:t>,</w:t>
            </w:r>
            <w:r>
              <w:rPr>
                <w:rFonts w:ascii="Arial" w:hAnsi="Arial" w:cs="Arial"/>
                <w:bCs/>
                <w:sz w:val="24"/>
                <w:szCs w:val="24"/>
              </w:rPr>
              <w:t xml:space="preserve"> which was used to inform draft, ‘Learning Together,’ framework</w:t>
            </w:r>
            <w:r w:rsidR="00C46C8B">
              <w:rPr>
                <w:rFonts w:ascii="Arial" w:hAnsi="Arial" w:cs="Arial"/>
                <w:bCs/>
                <w:sz w:val="24"/>
                <w:szCs w:val="24"/>
              </w:rPr>
              <w:t>.</w:t>
            </w:r>
          </w:p>
          <w:p w14:paraId="5740D6D2" w14:textId="76C1503D" w:rsidR="00C46C8B" w:rsidRPr="00165AF4" w:rsidRDefault="002B4063" w:rsidP="005C526C">
            <w:pPr>
              <w:pStyle w:val="ListParagraph"/>
              <w:numPr>
                <w:ilvl w:val="0"/>
                <w:numId w:val="9"/>
              </w:numPr>
              <w:ind w:left="318" w:hanging="284"/>
              <w:rPr>
                <w:rFonts w:ascii="Arial" w:hAnsi="Arial" w:cs="Arial"/>
                <w:bCs/>
                <w:sz w:val="24"/>
                <w:szCs w:val="28"/>
              </w:rPr>
            </w:pPr>
            <w:r w:rsidRPr="00716BCF">
              <w:rPr>
                <w:rFonts w:ascii="Arial" w:hAnsi="Arial" w:cs="Arial"/>
                <w:bCs/>
                <w:sz w:val="24"/>
                <w:szCs w:val="24"/>
              </w:rPr>
              <w:t xml:space="preserve">3 versions of a classroom observation pro-forma have been produced and SLT/FH’s/PT’s were asked to use these during observations and to provide feedback </w:t>
            </w:r>
            <w:r w:rsidR="00C44D2C">
              <w:rPr>
                <w:rFonts w:ascii="Arial" w:hAnsi="Arial" w:cs="Arial"/>
                <w:bCs/>
                <w:sz w:val="24"/>
                <w:szCs w:val="24"/>
              </w:rPr>
              <w:t>for each version.</w:t>
            </w:r>
            <w:r w:rsidR="00E46D07">
              <w:rPr>
                <w:rFonts w:ascii="Arial" w:hAnsi="Arial" w:cs="Arial"/>
                <w:bCs/>
                <w:sz w:val="24"/>
                <w:szCs w:val="24"/>
              </w:rPr>
              <w:t xml:space="preserve"> </w:t>
            </w:r>
          </w:p>
          <w:p w14:paraId="29E68222" w14:textId="317039CA" w:rsidR="00165AF4" w:rsidRPr="00C44D2C" w:rsidRDefault="00165AF4" w:rsidP="005C526C">
            <w:pPr>
              <w:pStyle w:val="ListParagraph"/>
              <w:numPr>
                <w:ilvl w:val="0"/>
                <w:numId w:val="9"/>
              </w:numPr>
              <w:ind w:left="318" w:hanging="284"/>
              <w:rPr>
                <w:rFonts w:ascii="Arial" w:hAnsi="Arial" w:cs="Arial"/>
                <w:bCs/>
                <w:sz w:val="24"/>
                <w:szCs w:val="28"/>
              </w:rPr>
            </w:pPr>
            <w:r>
              <w:rPr>
                <w:rFonts w:ascii="Arial" w:hAnsi="Arial" w:cs="Arial"/>
                <w:bCs/>
                <w:sz w:val="24"/>
                <w:szCs w:val="28"/>
              </w:rPr>
              <w:t xml:space="preserve">A timeline </w:t>
            </w:r>
            <w:r w:rsidR="003617FC">
              <w:rPr>
                <w:rFonts w:ascii="Arial" w:hAnsi="Arial" w:cs="Arial"/>
                <w:bCs/>
                <w:sz w:val="24"/>
                <w:szCs w:val="28"/>
              </w:rPr>
              <w:t xml:space="preserve">for observations </w:t>
            </w:r>
            <w:r>
              <w:rPr>
                <w:rFonts w:ascii="Arial" w:hAnsi="Arial" w:cs="Arial"/>
                <w:bCs/>
                <w:sz w:val="24"/>
                <w:szCs w:val="28"/>
              </w:rPr>
              <w:t xml:space="preserve">was shared with </w:t>
            </w:r>
            <w:proofErr w:type="gramStart"/>
            <w:r>
              <w:rPr>
                <w:rFonts w:ascii="Arial" w:hAnsi="Arial" w:cs="Arial"/>
                <w:bCs/>
                <w:sz w:val="24"/>
                <w:szCs w:val="28"/>
              </w:rPr>
              <w:t>FH’s</w:t>
            </w:r>
            <w:proofErr w:type="gramEnd"/>
            <w:r>
              <w:rPr>
                <w:rFonts w:ascii="Arial" w:hAnsi="Arial" w:cs="Arial"/>
                <w:bCs/>
                <w:sz w:val="24"/>
                <w:szCs w:val="28"/>
              </w:rPr>
              <w:t xml:space="preserve"> </w:t>
            </w:r>
            <w:r w:rsidR="0049650E">
              <w:rPr>
                <w:rFonts w:ascii="Arial" w:hAnsi="Arial" w:cs="Arial"/>
                <w:bCs/>
                <w:sz w:val="24"/>
                <w:szCs w:val="28"/>
              </w:rPr>
              <w:t xml:space="preserve">in order </w:t>
            </w:r>
            <w:r w:rsidR="006E4191">
              <w:rPr>
                <w:rFonts w:ascii="Arial" w:hAnsi="Arial" w:cs="Arial"/>
                <w:bCs/>
                <w:sz w:val="24"/>
                <w:szCs w:val="28"/>
              </w:rPr>
              <w:t>to</w:t>
            </w:r>
            <w:r w:rsidR="0026413E">
              <w:rPr>
                <w:rFonts w:ascii="Arial" w:hAnsi="Arial" w:cs="Arial"/>
                <w:bCs/>
                <w:sz w:val="24"/>
                <w:szCs w:val="28"/>
              </w:rPr>
              <w:t xml:space="preserve"> increase the numbe</w:t>
            </w:r>
            <w:r w:rsidR="006747B7">
              <w:rPr>
                <w:rFonts w:ascii="Arial" w:hAnsi="Arial" w:cs="Arial"/>
                <w:bCs/>
                <w:sz w:val="24"/>
                <w:szCs w:val="28"/>
              </w:rPr>
              <w:t>r</w:t>
            </w:r>
            <w:r w:rsidR="00B376F2">
              <w:rPr>
                <w:rFonts w:ascii="Arial" w:hAnsi="Arial" w:cs="Arial"/>
                <w:bCs/>
                <w:sz w:val="24"/>
                <w:szCs w:val="28"/>
              </w:rPr>
              <w:t xml:space="preserve"> of observations</w:t>
            </w:r>
            <w:r w:rsidR="006E4191">
              <w:rPr>
                <w:rFonts w:ascii="Arial" w:hAnsi="Arial" w:cs="Arial"/>
                <w:bCs/>
                <w:sz w:val="24"/>
                <w:szCs w:val="28"/>
              </w:rPr>
              <w:t xml:space="preserve"> occu</w:t>
            </w:r>
            <w:r w:rsidR="00B20767">
              <w:rPr>
                <w:rFonts w:ascii="Arial" w:hAnsi="Arial" w:cs="Arial"/>
                <w:bCs/>
                <w:sz w:val="24"/>
                <w:szCs w:val="28"/>
              </w:rPr>
              <w:t>r</w:t>
            </w:r>
            <w:r w:rsidR="006E4191">
              <w:rPr>
                <w:rFonts w:ascii="Arial" w:hAnsi="Arial" w:cs="Arial"/>
                <w:bCs/>
                <w:sz w:val="24"/>
                <w:szCs w:val="28"/>
              </w:rPr>
              <w:t>r</w:t>
            </w:r>
            <w:r w:rsidR="00B376F2">
              <w:rPr>
                <w:rFonts w:ascii="Arial" w:hAnsi="Arial" w:cs="Arial"/>
                <w:bCs/>
                <w:sz w:val="24"/>
                <w:szCs w:val="28"/>
              </w:rPr>
              <w:t>ing</w:t>
            </w:r>
            <w:r w:rsidR="006E4191">
              <w:rPr>
                <w:rFonts w:ascii="Arial" w:hAnsi="Arial" w:cs="Arial"/>
                <w:bCs/>
                <w:sz w:val="24"/>
                <w:szCs w:val="28"/>
              </w:rPr>
              <w:t xml:space="preserve"> during Term 3</w:t>
            </w:r>
            <w:r w:rsidR="005C30AB">
              <w:rPr>
                <w:rFonts w:ascii="Arial" w:hAnsi="Arial" w:cs="Arial"/>
                <w:bCs/>
                <w:sz w:val="24"/>
                <w:szCs w:val="28"/>
              </w:rPr>
              <w:t xml:space="preserve"> of the last academic session</w:t>
            </w:r>
          </w:p>
          <w:p w14:paraId="58CAF6DB" w14:textId="77777777" w:rsidR="00C44D2C" w:rsidRPr="00E83122" w:rsidRDefault="00D360BC" w:rsidP="005C526C">
            <w:pPr>
              <w:pStyle w:val="ListParagraph"/>
              <w:numPr>
                <w:ilvl w:val="0"/>
                <w:numId w:val="9"/>
              </w:numPr>
              <w:ind w:left="318" w:hanging="284"/>
              <w:rPr>
                <w:rFonts w:ascii="Arial" w:hAnsi="Arial" w:cs="Arial"/>
                <w:bCs/>
                <w:sz w:val="24"/>
                <w:szCs w:val="28"/>
              </w:rPr>
            </w:pPr>
            <w:r>
              <w:rPr>
                <w:rFonts w:ascii="Arial" w:hAnsi="Arial" w:cs="Arial"/>
                <w:bCs/>
                <w:sz w:val="24"/>
                <w:szCs w:val="24"/>
              </w:rPr>
              <w:t xml:space="preserve">ASL Faculty have created </w:t>
            </w:r>
            <w:proofErr w:type="gramStart"/>
            <w:r>
              <w:rPr>
                <w:rFonts w:ascii="Arial" w:hAnsi="Arial" w:cs="Arial"/>
                <w:bCs/>
                <w:sz w:val="24"/>
                <w:szCs w:val="24"/>
              </w:rPr>
              <w:t>a,</w:t>
            </w:r>
            <w:proofErr w:type="gramEnd"/>
            <w:r>
              <w:rPr>
                <w:rFonts w:ascii="Arial" w:hAnsi="Arial" w:cs="Arial"/>
                <w:bCs/>
                <w:sz w:val="24"/>
                <w:szCs w:val="24"/>
              </w:rPr>
              <w:t xml:space="preserve"> ‘working,’ spreadsheet which class teachers can access and update with appropriate universal support strategies.</w:t>
            </w:r>
          </w:p>
          <w:p w14:paraId="66B1F9E4" w14:textId="62E01769" w:rsidR="00E83122" w:rsidRDefault="00564880" w:rsidP="005C526C">
            <w:pPr>
              <w:pStyle w:val="ListParagraph"/>
              <w:numPr>
                <w:ilvl w:val="0"/>
                <w:numId w:val="9"/>
              </w:numPr>
              <w:ind w:left="318" w:hanging="284"/>
              <w:rPr>
                <w:rFonts w:ascii="Arial" w:hAnsi="Arial" w:cs="Arial"/>
                <w:bCs/>
                <w:sz w:val="24"/>
                <w:szCs w:val="28"/>
              </w:rPr>
            </w:pPr>
            <w:r>
              <w:rPr>
                <w:rFonts w:ascii="Arial" w:hAnsi="Arial" w:cs="Arial"/>
                <w:bCs/>
                <w:sz w:val="24"/>
                <w:szCs w:val="28"/>
              </w:rPr>
              <w:t>Feedback</w:t>
            </w:r>
            <w:r w:rsidR="00AB209A">
              <w:rPr>
                <w:rFonts w:ascii="Arial" w:hAnsi="Arial" w:cs="Arial"/>
                <w:bCs/>
                <w:sz w:val="24"/>
                <w:szCs w:val="28"/>
              </w:rPr>
              <w:t>, both informal</w:t>
            </w:r>
            <w:r w:rsidR="004E64BD">
              <w:rPr>
                <w:rFonts w:ascii="Arial" w:hAnsi="Arial" w:cs="Arial"/>
                <w:bCs/>
                <w:sz w:val="24"/>
                <w:szCs w:val="28"/>
              </w:rPr>
              <w:t xml:space="preserve"> and formal, has </w:t>
            </w:r>
            <w:r w:rsidR="00F62627">
              <w:rPr>
                <w:rFonts w:ascii="Arial" w:hAnsi="Arial" w:cs="Arial"/>
                <w:bCs/>
                <w:sz w:val="24"/>
                <w:szCs w:val="28"/>
              </w:rPr>
              <w:t xml:space="preserve">made it clear that </w:t>
            </w:r>
            <w:r w:rsidR="00E17EB5">
              <w:rPr>
                <w:rFonts w:ascii="Arial" w:hAnsi="Arial" w:cs="Arial"/>
                <w:bCs/>
                <w:sz w:val="24"/>
                <w:szCs w:val="28"/>
              </w:rPr>
              <w:t xml:space="preserve">members of the school community did not feel that there was a consistent approach to </w:t>
            </w:r>
            <w:r w:rsidR="00EE50ED">
              <w:rPr>
                <w:rFonts w:ascii="Arial" w:hAnsi="Arial" w:cs="Arial"/>
                <w:bCs/>
                <w:sz w:val="24"/>
                <w:szCs w:val="28"/>
              </w:rPr>
              <w:t>managing behaviour across the school</w:t>
            </w:r>
            <w:r w:rsidR="00796543">
              <w:rPr>
                <w:rFonts w:ascii="Arial" w:hAnsi="Arial" w:cs="Arial"/>
                <w:bCs/>
                <w:sz w:val="24"/>
                <w:szCs w:val="28"/>
              </w:rPr>
              <w:t xml:space="preserve"> and that this </w:t>
            </w:r>
            <w:r w:rsidR="00551D9E">
              <w:rPr>
                <w:rFonts w:ascii="Arial" w:hAnsi="Arial" w:cs="Arial"/>
                <w:bCs/>
                <w:sz w:val="24"/>
                <w:szCs w:val="28"/>
              </w:rPr>
              <w:t>is</w:t>
            </w:r>
            <w:r w:rsidR="00796543">
              <w:rPr>
                <w:rFonts w:ascii="Arial" w:hAnsi="Arial" w:cs="Arial"/>
                <w:bCs/>
                <w:sz w:val="24"/>
                <w:szCs w:val="28"/>
              </w:rPr>
              <w:t xml:space="preserve"> having an impact on Learning, Teaching and Assessment</w:t>
            </w:r>
            <w:r w:rsidR="0060709A">
              <w:rPr>
                <w:rFonts w:ascii="Arial" w:hAnsi="Arial" w:cs="Arial"/>
                <w:bCs/>
                <w:sz w:val="24"/>
                <w:szCs w:val="28"/>
              </w:rPr>
              <w:t>.</w:t>
            </w:r>
          </w:p>
          <w:p w14:paraId="4CB8B9CE" w14:textId="5F3D9583" w:rsidR="006E509C" w:rsidRDefault="006E509C" w:rsidP="005C526C">
            <w:pPr>
              <w:pStyle w:val="ListParagraph"/>
              <w:numPr>
                <w:ilvl w:val="0"/>
                <w:numId w:val="9"/>
              </w:numPr>
              <w:ind w:left="318" w:hanging="284"/>
              <w:rPr>
                <w:rFonts w:ascii="Arial" w:hAnsi="Arial" w:cs="Arial"/>
                <w:bCs/>
                <w:sz w:val="24"/>
                <w:szCs w:val="28"/>
              </w:rPr>
            </w:pPr>
            <w:r>
              <w:rPr>
                <w:rFonts w:ascii="Arial" w:hAnsi="Arial" w:cs="Arial"/>
                <w:bCs/>
                <w:sz w:val="24"/>
                <w:szCs w:val="28"/>
              </w:rPr>
              <w:t xml:space="preserve">Teachers are </w:t>
            </w:r>
            <w:r w:rsidR="002B6A6D">
              <w:rPr>
                <w:rFonts w:ascii="Arial" w:hAnsi="Arial" w:cs="Arial"/>
                <w:bCs/>
                <w:sz w:val="24"/>
                <w:szCs w:val="28"/>
              </w:rPr>
              <w:t xml:space="preserve">more widely </w:t>
            </w:r>
            <w:r>
              <w:rPr>
                <w:rFonts w:ascii="Arial" w:hAnsi="Arial" w:cs="Arial"/>
                <w:bCs/>
                <w:sz w:val="24"/>
                <w:szCs w:val="28"/>
              </w:rPr>
              <w:t xml:space="preserve">using a variety of strategies to give </w:t>
            </w:r>
            <w:r w:rsidR="00D012F9">
              <w:rPr>
                <w:rFonts w:ascii="Arial" w:hAnsi="Arial" w:cs="Arial"/>
                <w:bCs/>
                <w:sz w:val="24"/>
                <w:szCs w:val="28"/>
              </w:rPr>
              <w:t>pupils</w:t>
            </w:r>
            <w:r>
              <w:rPr>
                <w:rFonts w:ascii="Arial" w:hAnsi="Arial" w:cs="Arial"/>
                <w:bCs/>
                <w:sz w:val="24"/>
                <w:szCs w:val="28"/>
              </w:rPr>
              <w:t xml:space="preserve"> feedback</w:t>
            </w:r>
            <w:r w:rsidR="00D012F9">
              <w:rPr>
                <w:rFonts w:ascii="Arial" w:hAnsi="Arial" w:cs="Arial"/>
                <w:bCs/>
                <w:sz w:val="24"/>
                <w:szCs w:val="28"/>
              </w:rPr>
              <w:t xml:space="preserve"> on their learning</w:t>
            </w:r>
            <w:r w:rsidR="000D27A8">
              <w:rPr>
                <w:rFonts w:ascii="Arial" w:hAnsi="Arial" w:cs="Arial"/>
                <w:bCs/>
                <w:sz w:val="24"/>
                <w:szCs w:val="28"/>
              </w:rPr>
              <w:t>.</w:t>
            </w:r>
          </w:p>
          <w:p w14:paraId="6322B1D1" w14:textId="77777777" w:rsidR="006E7F53" w:rsidRDefault="00066C11" w:rsidP="005C526C">
            <w:pPr>
              <w:pStyle w:val="ListParagraph"/>
              <w:numPr>
                <w:ilvl w:val="0"/>
                <w:numId w:val="9"/>
              </w:numPr>
              <w:ind w:left="318" w:hanging="284"/>
              <w:rPr>
                <w:rFonts w:ascii="Arial" w:hAnsi="Arial" w:cs="Arial"/>
                <w:bCs/>
                <w:sz w:val="24"/>
                <w:szCs w:val="28"/>
              </w:rPr>
            </w:pPr>
            <w:r>
              <w:rPr>
                <w:rFonts w:ascii="Arial" w:hAnsi="Arial" w:cs="Arial"/>
                <w:bCs/>
                <w:sz w:val="24"/>
                <w:szCs w:val="28"/>
              </w:rPr>
              <w:t xml:space="preserve">The majority of learners agree that </w:t>
            </w:r>
            <w:r w:rsidR="00FF3E68">
              <w:rPr>
                <w:rFonts w:ascii="Arial" w:hAnsi="Arial" w:cs="Arial"/>
                <w:bCs/>
                <w:sz w:val="24"/>
                <w:szCs w:val="28"/>
              </w:rPr>
              <w:t>they are supported</w:t>
            </w:r>
            <w:r w:rsidR="007E2752">
              <w:rPr>
                <w:rFonts w:ascii="Arial" w:hAnsi="Arial" w:cs="Arial"/>
                <w:bCs/>
                <w:sz w:val="24"/>
                <w:szCs w:val="28"/>
              </w:rPr>
              <w:t xml:space="preserve"> to learn in ways that meet their needs</w:t>
            </w:r>
            <w:r w:rsidR="000D27A8">
              <w:rPr>
                <w:rFonts w:ascii="Arial" w:hAnsi="Arial" w:cs="Arial"/>
                <w:bCs/>
                <w:sz w:val="24"/>
                <w:szCs w:val="28"/>
              </w:rPr>
              <w:t>.</w:t>
            </w:r>
          </w:p>
          <w:p w14:paraId="6B376429" w14:textId="77777777" w:rsidR="00152576" w:rsidRDefault="006F42EA" w:rsidP="005C526C">
            <w:pPr>
              <w:pStyle w:val="ListParagraph"/>
              <w:numPr>
                <w:ilvl w:val="0"/>
                <w:numId w:val="9"/>
              </w:numPr>
              <w:ind w:left="318" w:hanging="284"/>
              <w:rPr>
                <w:rFonts w:ascii="Arial" w:hAnsi="Arial" w:cs="Arial"/>
                <w:bCs/>
                <w:sz w:val="24"/>
                <w:szCs w:val="28"/>
              </w:rPr>
            </w:pPr>
            <w:r>
              <w:rPr>
                <w:rFonts w:ascii="Arial" w:hAnsi="Arial" w:cs="Arial"/>
                <w:bCs/>
                <w:sz w:val="24"/>
                <w:szCs w:val="28"/>
              </w:rPr>
              <w:t xml:space="preserve">During lockdown, </w:t>
            </w:r>
            <w:r w:rsidR="000A7D13">
              <w:rPr>
                <w:rFonts w:ascii="Arial" w:hAnsi="Arial" w:cs="Arial"/>
                <w:bCs/>
                <w:sz w:val="24"/>
                <w:szCs w:val="28"/>
              </w:rPr>
              <w:t>Depute</w:t>
            </w:r>
            <w:r w:rsidR="00722C23">
              <w:rPr>
                <w:rFonts w:ascii="Arial" w:hAnsi="Arial" w:cs="Arial"/>
                <w:bCs/>
                <w:sz w:val="24"/>
                <w:szCs w:val="28"/>
              </w:rPr>
              <w:t xml:space="preserve"> PLP</w:t>
            </w:r>
            <w:r w:rsidR="009E599C">
              <w:rPr>
                <w:rFonts w:ascii="Arial" w:hAnsi="Arial" w:cs="Arial"/>
                <w:bCs/>
                <w:sz w:val="24"/>
                <w:szCs w:val="28"/>
              </w:rPr>
              <w:t xml:space="preserve"> and </w:t>
            </w:r>
            <w:r w:rsidR="004710E4">
              <w:rPr>
                <w:rFonts w:ascii="Arial" w:hAnsi="Arial" w:cs="Arial"/>
                <w:bCs/>
                <w:sz w:val="24"/>
                <w:szCs w:val="28"/>
              </w:rPr>
              <w:t>another colleague attended an online CLPL session on</w:t>
            </w:r>
            <w:r w:rsidR="00954D1F">
              <w:rPr>
                <w:rFonts w:ascii="Arial" w:hAnsi="Arial" w:cs="Arial"/>
                <w:bCs/>
                <w:sz w:val="24"/>
                <w:szCs w:val="28"/>
              </w:rPr>
              <w:t>, ‘Assessment in the BGE</w:t>
            </w:r>
            <w:r w:rsidR="00584F2B">
              <w:rPr>
                <w:rFonts w:ascii="Arial" w:hAnsi="Arial" w:cs="Arial"/>
                <w:bCs/>
                <w:sz w:val="24"/>
                <w:szCs w:val="28"/>
              </w:rPr>
              <w:t>,</w:t>
            </w:r>
            <w:r w:rsidR="00954D1F">
              <w:rPr>
                <w:rFonts w:ascii="Arial" w:hAnsi="Arial" w:cs="Arial"/>
                <w:bCs/>
                <w:sz w:val="24"/>
                <w:szCs w:val="28"/>
              </w:rPr>
              <w:t>’</w:t>
            </w:r>
            <w:r w:rsidR="00BE159A">
              <w:rPr>
                <w:rFonts w:ascii="Arial" w:hAnsi="Arial" w:cs="Arial"/>
                <w:bCs/>
                <w:sz w:val="24"/>
                <w:szCs w:val="28"/>
              </w:rPr>
              <w:t xml:space="preserve"> with the </w:t>
            </w:r>
            <w:r w:rsidR="00922D98">
              <w:rPr>
                <w:rFonts w:ascii="Arial" w:hAnsi="Arial" w:cs="Arial"/>
                <w:bCs/>
                <w:sz w:val="24"/>
                <w:szCs w:val="28"/>
              </w:rPr>
              <w:t>thought that good practice</w:t>
            </w:r>
            <w:r w:rsidR="00D33339">
              <w:rPr>
                <w:rFonts w:ascii="Arial" w:hAnsi="Arial" w:cs="Arial"/>
                <w:bCs/>
                <w:sz w:val="24"/>
                <w:szCs w:val="28"/>
              </w:rPr>
              <w:t>.</w:t>
            </w:r>
          </w:p>
          <w:p w14:paraId="76A88B11" w14:textId="40E31041" w:rsidR="00830D45" w:rsidRPr="001E3E40" w:rsidRDefault="00D33339" w:rsidP="005C526C">
            <w:pPr>
              <w:pStyle w:val="ListParagraph"/>
              <w:numPr>
                <w:ilvl w:val="0"/>
                <w:numId w:val="9"/>
              </w:numPr>
              <w:ind w:left="318" w:hanging="284"/>
              <w:rPr>
                <w:rFonts w:ascii="Arial" w:hAnsi="Arial" w:cs="Arial"/>
                <w:bCs/>
                <w:sz w:val="24"/>
                <w:szCs w:val="28"/>
              </w:rPr>
            </w:pPr>
            <w:r>
              <w:rPr>
                <w:rFonts w:ascii="Arial" w:hAnsi="Arial" w:cs="Arial"/>
                <w:bCs/>
                <w:sz w:val="24"/>
                <w:szCs w:val="28"/>
              </w:rPr>
              <w:t>I</w:t>
            </w:r>
            <w:r w:rsidR="00951011">
              <w:rPr>
                <w:rFonts w:ascii="Arial" w:hAnsi="Arial" w:cs="Arial"/>
                <w:bCs/>
                <w:sz w:val="24"/>
                <w:szCs w:val="28"/>
              </w:rPr>
              <w:t xml:space="preserve">n-service </w:t>
            </w:r>
            <w:r w:rsidR="00D16604">
              <w:rPr>
                <w:rFonts w:ascii="Arial" w:hAnsi="Arial" w:cs="Arial"/>
                <w:bCs/>
                <w:sz w:val="24"/>
                <w:szCs w:val="28"/>
              </w:rPr>
              <w:t xml:space="preserve">activity </w:t>
            </w:r>
            <w:r w:rsidR="00951011">
              <w:rPr>
                <w:rFonts w:ascii="Arial" w:hAnsi="Arial" w:cs="Arial"/>
                <w:bCs/>
                <w:sz w:val="24"/>
                <w:szCs w:val="28"/>
              </w:rPr>
              <w:t xml:space="preserve">delivered by Ian Parkin to </w:t>
            </w:r>
            <w:r w:rsidR="00EB79F5">
              <w:rPr>
                <w:rFonts w:ascii="Arial" w:hAnsi="Arial" w:cs="Arial"/>
                <w:bCs/>
                <w:sz w:val="24"/>
                <w:szCs w:val="28"/>
              </w:rPr>
              <w:t>give colleagues the opportunity</w:t>
            </w:r>
            <w:r w:rsidR="00D6788F">
              <w:rPr>
                <w:rFonts w:ascii="Arial" w:hAnsi="Arial" w:cs="Arial"/>
                <w:bCs/>
                <w:sz w:val="24"/>
                <w:szCs w:val="28"/>
              </w:rPr>
              <w:t>, and confidence,</w:t>
            </w:r>
            <w:r w:rsidR="00EB79F5">
              <w:rPr>
                <w:rFonts w:ascii="Arial" w:hAnsi="Arial" w:cs="Arial"/>
                <w:bCs/>
                <w:sz w:val="24"/>
                <w:szCs w:val="28"/>
              </w:rPr>
              <w:t xml:space="preserve"> to self-reflect </w:t>
            </w:r>
            <w:r w:rsidR="00D6788F">
              <w:rPr>
                <w:rFonts w:ascii="Arial" w:hAnsi="Arial" w:cs="Arial"/>
                <w:bCs/>
                <w:sz w:val="24"/>
                <w:szCs w:val="28"/>
              </w:rPr>
              <w:t>on Learning, Teaching and Assessment approaches using</w:t>
            </w:r>
            <w:r w:rsidR="00B57639">
              <w:rPr>
                <w:rFonts w:ascii="Arial" w:hAnsi="Arial" w:cs="Arial"/>
                <w:bCs/>
                <w:sz w:val="24"/>
                <w:szCs w:val="28"/>
              </w:rPr>
              <w:t xml:space="preserve"> H</w:t>
            </w:r>
            <w:r w:rsidR="00047174">
              <w:rPr>
                <w:rFonts w:ascii="Arial" w:hAnsi="Arial" w:cs="Arial"/>
                <w:bCs/>
                <w:sz w:val="24"/>
                <w:szCs w:val="28"/>
              </w:rPr>
              <w:t>GIO</w:t>
            </w:r>
            <w:r w:rsidR="0084392F">
              <w:rPr>
                <w:rFonts w:ascii="Arial" w:hAnsi="Arial" w:cs="Arial"/>
                <w:bCs/>
                <w:sz w:val="24"/>
                <w:szCs w:val="28"/>
              </w:rPr>
              <w:t>S</w:t>
            </w:r>
            <w:r w:rsidR="00AA2443">
              <w:rPr>
                <w:rFonts w:ascii="Arial" w:hAnsi="Arial" w:cs="Arial"/>
                <w:bCs/>
                <w:sz w:val="24"/>
                <w:szCs w:val="28"/>
              </w:rPr>
              <w:t>?4</w:t>
            </w:r>
          </w:p>
        </w:tc>
      </w:tr>
      <w:tr w:rsidR="00C3387C" w:rsidRPr="00261E59" w14:paraId="5C05CE65" w14:textId="77777777" w:rsidTr="79358383">
        <w:tblPrEx>
          <w:tblCellMar>
            <w:top w:w="28" w:type="dxa"/>
            <w:bottom w:w="28" w:type="dxa"/>
          </w:tblCellMar>
        </w:tblPrEx>
        <w:trPr>
          <w:trHeight w:val="627"/>
        </w:trPr>
        <w:tc>
          <w:tcPr>
            <w:tcW w:w="10490" w:type="dxa"/>
            <w:shd w:val="clear" w:color="auto" w:fill="FBE4D5" w:themeFill="accent2" w:themeFillTint="33"/>
            <w:vAlign w:val="center"/>
          </w:tcPr>
          <w:p w14:paraId="36EFD8BB" w14:textId="77777777" w:rsidR="001C18FA" w:rsidRDefault="001C18FA" w:rsidP="009F687C">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9F687C">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79358383">
        <w:tblPrEx>
          <w:tblCellMar>
            <w:top w:w="28" w:type="dxa"/>
            <w:bottom w:w="28" w:type="dxa"/>
          </w:tblCellMar>
        </w:tblPrEx>
        <w:trPr>
          <w:trHeight w:val="627"/>
        </w:trPr>
        <w:tc>
          <w:tcPr>
            <w:tcW w:w="10490" w:type="dxa"/>
            <w:shd w:val="clear" w:color="auto" w:fill="auto"/>
            <w:vAlign w:val="center"/>
          </w:tcPr>
          <w:p w14:paraId="14A773A6" w14:textId="1765ECA2" w:rsidR="00275F48" w:rsidRPr="008F717C" w:rsidRDefault="786C54E5" w:rsidP="005C526C">
            <w:pPr>
              <w:pStyle w:val="ListParagraph"/>
              <w:numPr>
                <w:ilvl w:val="0"/>
                <w:numId w:val="12"/>
              </w:numPr>
              <w:ind w:left="318" w:hanging="284"/>
              <w:rPr>
                <w:rFonts w:ascii="Arial" w:hAnsi="Arial" w:cs="Arial"/>
                <w:sz w:val="24"/>
                <w:szCs w:val="24"/>
              </w:rPr>
            </w:pPr>
            <w:r w:rsidRPr="79358383">
              <w:rPr>
                <w:rFonts w:ascii="Arial" w:hAnsi="Arial" w:cs="Arial"/>
                <w:sz w:val="24"/>
                <w:szCs w:val="24"/>
              </w:rPr>
              <w:t>During academic session 2019-20, there was an i</w:t>
            </w:r>
            <w:r w:rsidR="008841DA" w:rsidRPr="79358383">
              <w:rPr>
                <w:rFonts w:ascii="Arial" w:hAnsi="Arial" w:cs="Arial"/>
                <w:sz w:val="24"/>
                <w:szCs w:val="24"/>
              </w:rPr>
              <w:t xml:space="preserve">ncreased </w:t>
            </w:r>
            <w:r w:rsidR="00957F25" w:rsidRPr="79358383">
              <w:rPr>
                <w:rFonts w:ascii="Arial" w:hAnsi="Arial" w:cs="Arial"/>
                <w:sz w:val="24"/>
                <w:szCs w:val="24"/>
              </w:rPr>
              <w:t>number of classroom observations (SLT/FH)</w:t>
            </w:r>
            <w:r w:rsidR="006778E4" w:rsidRPr="79358383">
              <w:rPr>
                <w:rFonts w:ascii="Arial" w:hAnsi="Arial" w:cs="Arial"/>
                <w:sz w:val="24"/>
                <w:szCs w:val="24"/>
              </w:rPr>
              <w:t xml:space="preserve"> have been occurring </w:t>
            </w:r>
            <w:r w:rsidR="00486D6B" w:rsidRPr="79358383">
              <w:rPr>
                <w:rFonts w:ascii="Arial" w:hAnsi="Arial" w:cs="Arial"/>
                <w:sz w:val="24"/>
                <w:szCs w:val="24"/>
              </w:rPr>
              <w:t>as evidenced by</w:t>
            </w:r>
            <w:r w:rsidR="006778E4" w:rsidRPr="79358383">
              <w:rPr>
                <w:rFonts w:ascii="Arial" w:hAnsi="Arial" w:cs="Arial"/>
                <w:sz w:val="24"/>
                <w:szCs w:val="24"/>
              </w:rPr>
              <w:t xml:space="preserve"> </w:t>
            </w:r>
            <w:r w:rsidR="008F33A5" w:rsidRPr="79358383">
              <w:rPr>
                <w:rFonts w:ascii="Arial" w:hAnsi="Arial" w:cs="Arial"/>
                <w:sz w:val="24"/>
                <w:szCs w:val="24"/>
              </w:rPr>
              <w:t>copies of completed observation sheets</w:t>
            </w:r>
            <w:r w:rsidR="00C1023F" w:rsidRPr="79358383">
              <w:rPr>
                <w:rFonts w:ascii="Arial" w:hAnsi="Arial" w:cs="Arial"/>
                <w:sz w:val="24"/>
                <w:szCs w:val="24"/>
              </w:rPr>
              <w:t>.</w:t>
            </w:r>
            <w:r w:rsidR="00A95989" w:rsidRPr="79358383">
              <w:rPr>
                <w:rFonts w:ascii="Arial" w:hAnsi="Arial" w:cs="Arial"/>
                <w:sz w:val="24"/>
                <w:szCs w:val="24"/>
              </w:rPr>
              <w:t xml:space="preserve"> Over</w:t>
            </w:r>
            <w:r w:rsidR="203C852C" w:rsidRPr="79358383">
              <w:rPr>
                <w:rFonts w:ascii="Arial" w:hAnsi="Arial" w:cs="Arial"/>
                <w:sz w:val="24"/>
                <w:szCs w:val="24"/>
              </w:rPr>
              <w:t xml:space="preserve"> </w:t>
            </w:r>
            <w:r w:rsidR="00A95989" w:rsidRPr="79358383">
              <w:rPr>
                <w:rFonts w:ascii="Arial" w:hAnsi="Arial" w:cs="Arial"/>
                <w:sz w:val="24"/>
                <w:szCs w:val="24"/>
              </w:rPr>
              <w:t>time this will help to increase consistency</w:t>
            </w:r>
            <w:r w:rsidR="00923EAA" w:rsidRPr="79358383">
              <w:rPr>
                <w:rFonts w:ascii="Arial" w:hAnsi="Arial" w:cs="Arial"/>
                <w:sz w:val="24"/>
                <w:szCs w:val="24"/>
              </w:rPr>
              <w:t xml:space="preserve">, and support, </w:t>
            </w:r>
            <w:r w:rsidR="00C752E7" w:rsidRPr="79358383">
              <w:rPr>
                <w:rFonts w:ascii="Arial" w:hAnsi="Arial" w:cs="Arial"/>
                <w:sz w:val="24"/>
                <w:szCs w:val="24"/>
              </w:rPr>
              <w:t>with regards to Learning, Teaching and Assessment</w:t>
            </w:r>
            <w:r w:rsidR="00077083" w:rsidRPr="79358383">
              <w:rPr>
                <w:rFonts w:ascii="Arial" w:hAnsi="Arial" w:cs="Arial"/>
                <w:sz w:val="24"/>
                <w:szCs w:val="24"/>
              </w:rPr>
              <w:t xml:space="preserve"> approaches</w:t>
            </w:r>
            <w:r w:rsidR="00C752E7" w:rsidRPr="79358383">
              <w:rPr>
                <w:rFonts w:ascii="Arial" w:hAnsi="Arial" w:cs="Arial"/>
                <w:sz w:val="24"/>
                <w:szCs w:val="24"/>
              </w:rPr>
              <w:t>.</w:t>
            </w:r>
          </w:p>
          <w:p w14:paraId="52C0F7F8" w14:textId="73DB9523" w:rsidR="00380FD4" w:rsidRPr="00380FD4" w:rsidRDefault="00DB43E5" w:rsidP="005C526C">
            <w:pPr>
              <w:pStyle w:val="ListParagraph"/>
              <w:numPr>
                <w:ilvl w:val="0"/>
                <w:numId w:val="12"/>
              </w:numPr>
              <w:ind w:left="318" w:hanging="284"/>
              <w:rPr>
                <w:rFonts w:ascii="Arial" w:hAnsi="Arial" w:cs="Arial"/>
                <w:sz w:val="24"/>
                <w:szCs w:val="24"/>
              </w:rPr>
            </w:pPr>
            <w:r w:rsidRPr="79358383">
              <w:rPr>
                <w:rFonts w:ascii="Arial" w:hAnsi="Arial" w:cs="Arial"/>
                <w:sz w:val="24"/>
                <w:szCs w:val="24"/>
              </w:rPr>
              <w:t>Feedback on</w:t>
            </w:r>
            <w:r w:rsidR="00917C50" w:rsidRPr="79358383">
              <w:rPr>
                <w:rFonts w:ascii="Arial" w:hAnsi="Arial" w:cs="Arial"/>
                <w:sz w:val="24"/>
                <w:szCs w:val="24"/>
              </w:rPr>
              <w:t xml:space="preserve"> consistency of behaviour </w:t>
            </w:r>
            <w:r w:rsidR="00FD37E6" w:rsidRPr="79358383">
              <w:rPr>
                <w:rFonts w:ascii="Arial" w:hAnsi="Arial" w:cs="Arial"/>
                <w:sz w:val="24"/>
                <w:szCs w:val="24"/>
              </w:rPr>
              <w:t>support</w:t>
            </w:r>
            <w:r w:rsidR="00550FD1" w:rsidRPr="79358383">
              <w:rPr>
                <w:rFonts w:ascii="Arial" w:hAnsi="Arial" w:cs="Arial"/>
                <w:sz w:val="24"/>
                <w:szCs w:val="24"/>
              </w:rPr>
              <w:t xml:space="preserve"> strategies </w:t>
            </w:r>
            <w:r w:rsidR="005278CA" w:rsidRPr="79358383">
              <w:rPr>
                <w:rFonts w:ascii="Arial" w:hAnsi="Arial" w:cs="Arial"/>
                <w:sz w:val="24"/>
                <w:szCs w:val="24"/>
              </w:rPr>
              <w:t xml:space="preserve">collated from </w:t>
            </w:r>
            <w:r w:rsidR="00963DDF" w:rsidRPr="79358383">
              <w:rPr>
                <w:rFonts w:ascii="Arial" w:hAnsi="Arial" w:cs="Arial"/>
                <w:sz w:val="24"/>
                <w:szCs w:val="24"/>
              </w:rPr>
              <w:t xml:space="preserve">a </w:t>
            </w:r>
            <w:r w:rsidR="00397418" w:rsidRPr="79358383">
              <w:rPr>
                <w:rFonts w:ascii="Arial" w:hAnsi="Arial" w:cs="Arial"/>
                <w:sz w:val="24"/>
                <w:szCs w:val="24"/>
              </w:rPr>
              <w:t>questionnaire</w:t>
            </w:r>
            <w:r w:rsidR="00963DDF" w:rsidRPr="79358383">
              <w:rPr>
                <w:rFonts w:ascii="Arial" w:hAnsi="Arial" w:cs="Arial"/>
                <w:sz w:val="24"/>
                <w:szCs w:val="24"/>
              </w:rPr>
              <w:t xml:space="preserve"> completed by colleagues </w:t>
            </w:r>
            <w:r w:rsidR="00205FB0" w:rsidRPr="79358383">
              <w:rPr>
                <w:rFonts w:ascii="Arial" w:hAnsi="Arial" w:cs="Arial"/>
                <w:sz w:val="24"/>
                <w:szCs w:val="24"/>
              </w:rPr>
              <w:t xml:space="preserve">and </w:t>
            </w:r>
            <w:r w:rsidR="00D60586" w:rsidRPr="79358383">
              <w:rPr>
                <w:rFonts w:ascii="Arial" w:hAnsi="Arial" w:cs="Arial"/>
                <w:sz w:val="24"/>
                <w:szCs w:val="24"/>
              </w:rPr>
              <w:t>completion of Behaviour Scenarios</w:t>
            </w:r>
            <w:r w:rsidR="00D90E4B" w:rsidRPr="79358383">
              <w:rPr>
                <w:rFonts w:ascii="Arial" w:hAnsi="Arial" w:cs="Arial"/>
                <w:sz w:val="24"/>
                <w:szCs w:val="24"/>
              </w:rPr>
              <w:t>.</w:t>
            </w:r>
          </w:p>
          <w:p w14:paraId="6C6E26C1" w14:textId="385FDF1D" w:rsidR="57BEC77E" w:rsidRDefault="57BEC77E" w:rsidP="79358383">
            <w:pPr>
              <w:pStyle w:val="ListParagraph"/>
              <w:numPr>
                <w:ilvl w:val="0"/>
                <w:numId w:val="12"/>
              </w:numPr>
              <w:ind w:left="318" w:hanging="284"/>
              <w:rPr>
                <w:sz w:val="24"/>
                <w:szCs w:val="24"/>
              </w:rPr>
            </w:pPr>
            <w:r w:rsidRPr="79358383">
              <w:rPr>
                <w:rFonts w:ascii="Arial" w:hAnsi="Arial" w:cs="Arial"/>
                <w:sz w:val="24"/>
                <w:szCs w:val="24"/>
              </w:rPr>
              <w:lastRenderedPageBreak/>
              <w:t xml:space="preserve">All pupils in S1/2 participated in a lesson which </w:t>
            </w:r>
            <w:r w:rsidR="3D626703" w:rsidRPr="79358383">
              <w:rPr>
                <w:rFonts w:ascii="Arial" w:hAnsi="Arial" w:cs="Arial"/>
                <w:sz w:val="24"/>
                <w:szCs w:val="24"/>
              </w:rPr>
              <w:t xml:space="preserve">was designed to </w:t>
            </w:r>
            <w:r w:rsidRPr="79358383">
              <w:rPr>
                <w:rFonts w:ascii="Arial" w:hAnsi="Arial" w:cs="Arial"/>
                <w:sz w:val="24"/>
                <w:szCs w:val="24"/>
              </w:rPr>
              <w:t>gather pupil opinion</w:t>
            </w:r>
            <w:r w:rsidR="39B9369A" w:rsidRPr="79358383">
              <w:rPr>
                <w:rFonts w:ascii="Arial" w:hAnsi="Arial" w:cs="Arial"/>
                <w:sz w:val="24"/>
                <w:szCs w:val="24"/>
              </w:rPr>
              <w:t xml:space="preserve"> on how we can celebrate </w:t>
            </w:r>
            <w:proofErr w:type="gramStart"/>
            <w:r w:rsidR="39B9369A" w:rsidRPr="79358383">
              <w:rPr>
                <w:rFonts w:ascii="Arial" w:hAnsi="Arial" w:cs="Arial"/>
                <w:sz w:val="24"/>
                <w:szCs w:val="24"/>
              </w:rPr>
              <w:t>success, and</w:t>
            </w:r>
            <w:proofErr w:type="gramEnd"/>
            <w:r w:rsidR="39B9369A" w:rsidRPr="79358383">
              <w:rPr>
                <w:rFonts w:ascii="Arial" w:hAnsi="Arial" w:cs="Arial"/>
                <w:sz w:val="24"/>
                <w:szCs w:val="24"/>
              </w:rPr>
              <w:t xml:space="preserve"> promote positive behaviour at TGS.</w:t>
            </w:r>
          </w:p>
          <w:p w14:paraId="5D90258C" w14:textId="1A9C8164" w:rsidR="6F885951" w:rsidRDefault="6F885951" w:rsidP="79358383">
            <w:pPr>
              <w:pStyle w:val="ListParagraph"/>
              <w:numPr>
                <w:ilvl w:val="0"/>
                <w:numId w:val="12"/>
              </w:numPr>
              <w:ind w:left="318" w:hanging="284"/>
              <w:rPr>
                <w:sz w:val="24"/>
                <w:szCs w:val="24"/>
              </w:rPr>
            </w:pPr>
            <w:r w:rsidRPr="79358383">
              <w:rPr>
                <w:rFonts w:ascii="Arial" w:hAnsi="Arial" w:cs="Arial"/>
                <w:sz w:val="24"/>
                <w:szCs w:val="24"/>
              </w:rPr>
              <w:t>The Positive Behaviour group have developed</w:t>
            </w:r>
            <w:r w:rsidR="41091BA8" w:rsidRPr="79358383">
              <w:rPr>
                <w:rFonts w:ascii="Arial" w:hAnsi="Arial" w:cs="Arial"/>
                <w:sz w:val="24"/>
                <w:szCs w:val="24"/>
              </w:rPr>
              <w:t>,</w:t>
            </w:r>
            <w:r w:rsidRPr="79358383">
              <w:rPr>
                <w:rFonts w:ascii="Arial" w:hAnsi="Arial" w:cs="Arial"/>
                <w:sz w:val="24"/>
                <w:szCs w:val="24"/>
              </w:rPr>
              <w:t xml:space="preserve"> and</w:t>
            </w:r>
            <w:r w:rsidR="50FB46B7" w:rsidRPr="79358383">
              <w:rPr>
                <w:rFonts w:ascii="Arial" w:hAnsi="Arial" w:cs="Arial"/>
                <w:sz w:val="24"/>
                <w:szCs w:val="24"/>
              </w:rPr>
              <w:t xml:space="preserve"> shared with colleagues for feedback, a draft, ‘Promoting Positive Behaviour,’ policy. </w:t>
            </w:r>
          </w:p>
          <w:p w14:paraId="15013225" w14:textId="0803C0B5" w:rsidR="001D7D16" w:rsidRDefault="009920F1" w:rsidP="005C526C">
            <w:pPr>
              <w:pStyle w:val="ListParagraph"/>
              <w:numPr>
                <w:ilvl w:val="0"/>
                <w:numId w:val="12"/>
              </w:numPr>
              <w:ind w:left="318" w:hanging="284"/>
              <w:rPr>
                <w:rFonts w:ascii="Arial" w:hAnsi="Arial" w:cs="Arial"/>
                <w:sz w:val="24"/>
                <w:szCs w:val="24"/>
              </w:rPr>
            </w:pPr>
            <w:r w:rsidRPr="79358383">
              <w:rPr>
                <w:rFonts w:ascii="Arial" w:hAnsi="Arial" w:cs="Arial"/>
                <w:sz w:val="24"/>
                <w:szCs w:val="24"/>
              </w:rPr>
              <w:t>Colleagues are starting to use the ASL spreadsheet</w:t>
            </w:r>
            <w:r w:rsidR="00B372D6" w:rsidRPr="79358383">
              <w:rPr>
                <w:rFonts w:ascii="Arial" w:hAnsi="Arial" w:cs="Arial"/>
                <w:sz w:val="24"/>
                <w:szCs w:val="24"/>
              </w:rPr>
              <w:t xml:space="preserve"> to access and update support strategies</w:t>
            </w:r>
            <w:r w:rsidR="00C33628" w:rsidRPr="79358383">
              <w:rPr>
                <w:rFonts w:ascii="Arial" w:hAnsi="Arial" w:cs="Arial"/>
                <w:sz w:val="24"/>
                <w:szCs w:val="24"/>
              </w:rPr>
              <w:t xml:space="preserve">. </w:t>
            </w:r>
            <w:r w:rsidR="00AF0A0C" w:rsidRPr="79358383">
              <w:rPr>
                <w:rFonts w:ascii="Arial" w:hAnsi="Arial" w:cs="Arial"/>
                <w:sz w:val="24"/>
                <w:szCs w:val="24"/>
              </w:rPr>
              <w:t>This will further increase the number of pupils who, ‘strongly agree,’</w:t>
            </w:r>
            <w:r w:rsidR="00B31339" w:rsidRPr="79358383">
              <w:rPr>
                <w:rFonts w:ascii="Arial" w:hAnsi="Arial" w:cs="Arial"/>
                <w:sz w:val="24"/>
                <w:szCs w:val="24"/>
              </w:rPr>
              <w:t xml:space="preserve"> that they are supported to learn in ways that meet their needs</w:t>
            </w:r>
            <w:r w:rsidR="00203070" w:rsidRPr="79358383">
              <w:rPr>
                <w:rFonts w:ascii="Arial" w:hAnsi="Arial" w:cs="Arial"/>
                <w:sz w:val="24"/>
                <w:szCs w:val="24"/>
              </w:rPr>
              <w:t xml:space="preserve"> (data collected from, ‘5 a day.’</w:t>
            </w:r>
            <w:r w:rsidR="59856377" w:rsidRPr="79358383">
              <w:rPr>
                <w:rFonts w:ascii="Arial" w:hAnsi="Arial" w:cs="Arial"/>
                <w:sz w:val="24"/>
                <w:szCs w:val="24"/>
              </w:rPr>
              <w:t xml:space="preserve"> This will also help support pupil with AAR during SQA assessments.</w:t>
            </w:r>
          </w:p>
          <w:p w14:paraId="1FCC09E8" w14:textId="74278FFA" w:rsidR="00025569" w:rsidRDefault="00A40CB4" w:rsidP="005C526C">
            <w:pPr>
              <w:pStyle w:val="ListParagraph"/>
              <w:numPr>
                <w:ilvl w:val="0"/>
                <w:numId w:val="12"/>
              </w:numPr>
              <w:ind w:left="318" w:hanging="284"/>
              <w:rPr>
                <w:rFonts w:ascii="Arial" w:hAnsi="Arial" w:cs="Arial"/>
                <w:bCs/>
                <w:sz w:val="24"/>
                <w:szCs w:val="28"/>
              </w:rPr>
            </w:pPr>
            <w:r>
              <w:rPr>
                <w:rFonts w:ascii="Arial" w:hAnsi="Arial" w:cs="Arial"/>
                <w:bCs/>
                <w:sz w:val="24"/>
                <w:szCs w:val="28"/>
              </w:rPr>
              <w:t>Teachers are engaging with a wider range of feedback strategies</w:t>
            </w:r>
            <w:r w:rsidR="00820F3E">
              <w:rPr>
                <w:rFonts w:ascii="Arial" w:hAnsi="Arial" w:cs="Arial"/>
                <w:bCs/>
                <w:sz w:val="24"/>
                <w:szCs w:val="28"/>
              </w:rPr>
              <w:t xml:space="preserve"> to support pupil learning</w:t>
            </w:r>
            <w:r w:rsidR="00110C8B">
              <w:rPr>
                <w:rFonts w:ascii="Arial" w:hAnsi="Arial" w:cs="Arial"/>
                <w:bCs/>
                <w:sz w:val="24"/>
                <w:szCs w:val="28"/>
              </w:rPr>
              <w:t xml:space="preserve"> as shown through the varied examples </w:t>
            </w:r>
            <w:r w:rsidR="006B00D9">
              <w:rPr>
                <w:rFonts w:ascii="Arial" w:hAnsi="Arial" w:cs="Arial"/>
                <w:bCs/>
                <w:sz w:val="24"/>
                <w:szCs w:val="28"/>
              </w:rPr>
              <w:t>given during</w:t>
            </w:r>
            <w:r w:rsidR="00110C8B">
              <w:rPr>
                <w:rFonts w:ascii="Arial" w:hAnsi="Arial" w:cs="Arial"/>
                <w:bCs/>
                <w:sz w:val="24"/>
                <w:szCs w:val="28"/>
              </w:rPr>
              <w:t xml:space="preserve"> pupil feedback </w:t>
            </w:r>
            <w:r w:rsidR="00152C11">
              <w:rPr>
                <w:rFonts w:ascii="Arial" w:hAnsi="Arial" w:cs="Arial"/>
                <w:bCs/>
                <w:sz w:val="24"/>
                <w:szCs w:val="28"/>
              </w:rPr>
              <w:t>in, ‘5</w:t>
            </w:r>
            <w:r w:rsidR="00A7495F">
              <w:rPr>
                <w:rFonts w:ascii="Arial" w:hAnsi="Arial" w:cs="Arial"/>
                <w:bCs/>
                <w:sz w:val="24"/>
                <w:szCs w:val="28"/>
              </w:rPr>
              <w:t xml:space="preserve"> a day.’</w:t>
            </w:r>
            <w:r w:rsidR="00055FA7">
              <w:rPr>
                <w:rFonts w:ascii="Arial" w:hAnsi="Arial" w:cs="Arial"/>
                <w:bCs/>
                <w:sz w:val="24"/>
                <w:szCs w:val="28"/>
              </w:rPr>
              <w:t xml:space="preserve"> This allows pupils to have more meaning</w:t>
            </w:r>
            <w:r w:rsidR="00D97FB6">
              <w:rPr>
                <w:rFonts w:ascii="Arial" w:hAnsi="Arial" w:cs="Arial"/>
                <w:bCs/>
                <w:sz w:val="24"/>
                <w:szCs w:val="28"/>
              </w:rPr>
              <w:t>ful</w:t>
            </w:r>
            <w:r w:rsidR="00055FA7">
              <w:rPr>
                <w:rFonts w:ascii="Arial" w:hAnsi="Arial" w:cs="Arial"/>
                <w:bCs/>
                <w:sz w:val="24"/>
                <w:szCs w:val="28"/>
              </w:rPr>
              <w:t xml:space="preserve"> learning conversations to plan</w:t>
            </w:r>
            <w:r w:rsidR="00B46F5D">
              <w:rPr>
                <w:rFonts w:ascii="Arial" w:hAnsi="Arial" w:cs="Arial"/>
                <w:bCs/>
                <w:sz w:val="24"/>
                <w:szCs w:val="28"/>
              </w:rPr>
              <w:t xml:space="preserve"> the next steps of their learning.</w:t>
            </w:r>
          </w:p>
          <w:p w14:paraId="1F894DBA" w14:textId="77777777" w:rsidR="00656771" w:rsidRDefault="00B6083F" w:rsidP="005C526C">
            <w:pPr>
              <w:pStyle w:val="ListParagraph"/>
              <w:numPr>
                <w:ilvl w:val="0"/>
                <w:numId w:val="12"/>
              </w:numPr>
              <w:ind w:left="318" w:hanging="284"/>
              <w:rPr>
                <w:rFonts w:ascii="Arial" w:hAnsi="Arial" w:cs="Arial"/>
                <w:bCs/>
                <w:sz w:val="24"/>
                <w:szCs w:val="28"/>
              </w:rPr>
            </w:pPr>
            <w:r>
              <w:rPr>
                <w:rFonts w:ascii="Arial" w:hAnsi="Arial" w:cs="Arial"/>
                <w:bCs/>
                <w:sz w:val="24"/>
                <w:szCs w:val="28"/>
              </w:rPr>
              <w:t xml:space="preserve">Teaching colleagues have an increased awareness of </w:t>
            </w:r>
            <w:r w:rsidR="00830196">
              <w:rPr>
                <w:rFonts w:ascii="Arial" w:hAnsi="Arial" w:cs="Arial"/>
                <w:bCs/>
                <w:sz w:val="24"/>
                <w:szCs w:val="28"/>
              </w:rPr>
              <w:t xml:space="preserve">HGIOS?4 </w:t>
            </w:r>
            <w:r w:rsidR="0028618B">
              <w:rPr>
                <w:rFonts w:ascii="Arial" w:hAnsi="Arial" w:cs="Arial"/>
                <w:bCs/>
                <w:sz w:val="24"/>
                <w:szCs w:val="28"/>
              </w:rPr>
              <w:t xml:space="preserve">Quality Indicator </w:t>
            </w:r>
            <w:r w:rsidR="00800A13">
              <w:rPr>
                <w:rFonts w:ascii="Arial" w:hAnsi="Arial" w:cs="Arial"/>
                <w:bCs/>
                <w:sz w:val="24"/>
                <w:szCs w:val="28"/>
              </w:rPr>
              <w:t>2.3</w:t>
            </w:r>
            <w:r w:rsidR="000029AB">
              <w:rPr>
                <w:rFonts w:ascii="Arial" w:hAnsi="Arial" w:cs="Arial"/>
                <w:bCs/>
                <w:sz w:val="24"/>
                <w:szCs w:val="28"/>
              </w:rPr>
              <w:t xml:space="preserve"> and are starting to use this</w:t>
            </w:r>
            <w:r w:rsidR="0039204B">
              <w:rPr>
                <w:rFonts w:ascii="Arial" w:hAnsi="Arial" w:cs="Arial"/>
                <w:bCs/>
                <w:sz w:val="24"/>
                <w:szCs w:val="28"/>
              </w:rPr>
              <w:t xml:space="preserve"> more frequently</w:t>
            </w:r>
            <w:r w:rsidR="000029AB">
              <w:rPr>
                <w:rFonts w:ascii="Arial" w:hAnsi="Arial" w:cs="Arial"/>
                <w:bCs/>
                <w:sz w:val="24"/>
                <w:szCs w:val="28"/>
              </w:rPr>
              <w:t xml:space="preserve"> when planning </w:t>
            </w:r>
            <w:r w:rsidR="0039204B">
              <w:rPr>
                <w:rFonts w:ascii="Arial" w:hAnsi="Arial" w:cs="Arial"/>
                <w:bCs/>
                <w:sz w:val="24"/>
                <w:szCs w:val="28"/>
              </w:rPr>
              <w:t>for Learning, Teaching and Assessment. This is evident from</w:t>
            </w:r>
            <w:r w:rsidR="007631A4">
              <w:rPr>
                <w:rFonts w:ascii="Arial" w:hAnsi="Arial" w:cs="Arial"/>
                <w:bCs/>
                <w:sz w:val="24"/>
                <w:szCs w:val="28"/>
              </w:rPr>
              <w:t xml:space="preserve"> informal</w:t>
            </w:r>
            <w:r w:rsidR="0039204B">
              <w:rPr>
                <w:rFonts w:ascii="Arial" w:hAnsi="Arial" w:cs="Arial"/>
                <w:bCs/>
                <w:sz w:val="24"/>
                <w:szCs w:val="28"/>
              </w:rPr>
              <w:t xml:space="preserve"> </w:t>
            </w:r>
            <w:r w:rsidR="00F419A5">
              <w:rPr>
                <w:rFonts w:ascii="Arial" w:hAnsi="Arial" w:cs="Arial"/>
                <w:bCs/>
                <w:sz w:val="24"/>
                <w:szCs w:val="28"/>
              </w:rPr>
              <w:t>evaluative discussi</w:t>
            </w:r>
            <w:r w:rsidR="007631A4">
              <w:rPr>
                <w:rFonts w:ascii="Arial" w:hAnsi="Arial" w:cs="Arial"/>
                <w:bCs/>
                <w:sz w:val="24"/>
                <w:szCs w:val="28"/>
              </w:rPr>
              <w:t xml:space="preserve">ons that are </w:t>
            </w:r>
            <w:r w:rsidR="008E642A">
              <w:rPr>
                <w:rFonts w:ascii="Arial" w:hAnsi="Arial" w:cs="Arial"/>
                <w:bCs/>
                <w:sz w:val="24"/>
                <w:szCs w:val="28"/>
              </w:rPr>
              <w:t>occurring.</w:t>
            </w:r>
          </w:p>
          <w:p w14:paraId="65CBD257" w14:textId="1B5CBD9F" w:rsidR="00C44346" w:rsidRPr="00BE203A" w:rsidRDefault="00D558DF" w:rsidP="005C526C">
            <w:pPr>
              <w:pStyle w:val="ListParagraph"/>
              <w:numPr>
                <w:ilvl w:val="0"/>
                <w:numId w:val="12"/>
              </w:numPr>
              <w:ind w:left="318" w:hanging="284"/>
              <w:rPr>
                <w:rFonts w:ascii="Arial" w:hAnsi="Arial" w:cs="Arial"/>
                <w:sz w:val="24"/>
                <w:szCs w:val="28"/>
              </w:rPr>
            </w:pPr>
            <w:r>
              <w:rPr>
                <w:rFonts w:ascii="Arial" w:hAnsi="Arial" w:cs="Arial"/>
                <w:bCs/>
                <w:sz w:val="24"/>
                <w:szCs w:val="28"/>
              </w:rPr>
              <w:t xml:space="preserve">Increased use of digital </w:t>
            </w:r>
            <w:r w:rsidR="00312ADD">
              <w:rPr>
                <w:rFonts w:ascii="Arial" w:hAnsi="Arial" w:cs="Arial"/>
                <w:bCs/>
                <w:sz w:val="24"/>
                <w:szCs w:val="28"/>
              </w:rPr>
              <w:t>technologies</w:t>
            </w:r>
            <w:r w:rsidR="00D24721">
              <w:rPr>
                <w:rFonts w:ascii="Arial" w:hAnsi="Arial" w:cs="Arial"/>
                <w:bCs/>
                <w:sz w:val="24"/>
                <w:szCs w:val="28"/>
              </w:rPr>
              <w:t xml:space="preserve">, </w:t>
            </w:r>
            <w:r w:rsidR="009774B3">
              <w:rPr>
                <w:rFonts w:ascii="Arial" w:hAnsi="Arial" w:cs="Arial"/>
                <w:bCs/>
                <w:sz w:val="24"/>
                <w:szCs w:val="28"/>
              </w:rPr>
              <w:t xml:space="preserve">especially the use of </w:t>
            </w:r>
            <w:r w:rsidR="009962D4">
              <w:rPr>
                <w:rFonts w:ascii="Arial" w:hAnsi="Arial" w:cs="Arial"/>
                <w:bCs/>
                <w:sz w:val="24"/>
                <w:szCs w:val="28"/>
              </w:rPr>
              <w:t>online platforms</w:t>
            </w:r>
            <w:r w:rsidR="00375FA5">
              <w:rPr>
                <w:rFonts w:ascii="Arial" w:hAnsi="Arial" w:cs="Arial"/>
                <w:bCs/>
                <w:sz w:val="24"/>
                <w:szCs w:val="28"/>
              </w:rPr>
              <w:t xml:space="preserve">, as a result of </w:t>
            </w:r>
            <w:r w:rsidR="00FC4204">
              <w:rPr>
                <w:rFonts w:ascii="Arial" w:hAnsi="Arial" w:cs="Arial"/>
                <w:bCs/>
                <w:sz w:val="24"/>
                <w:szCs w:val="28"/>
              </w:rPr>
              <w:t>the COVID-19</w:t>
            </w:r>
            <w:r w:rsidR="00496D60">
              <w:rPr>
                <w:rFonts w:ascii="Arial" w:hAnsi="Arial" w:cs="Arial"/>
                <w:bCs/>
                <w:sz w:val="24"/>
                <w:szCs w:val="28"/>
              </w:rPr>
              <w:t xml:space="preserve"> ‘lockdown’ period</w:t>
            </w:r>
            <w:r w:rsidR="00AD6915">
              <w:rPr>
                <w:rFonts w:ascii="Arial" w:hAnsi="Arial" w:cs="Arial"/>
                <w:bCs/>
                <w:sz w:val="24"/>
                <w:szCs w:val="28"/>
              </w:rPr>
              <w:t xml:space="preserve">. This has had a positive impact </w:t>
            </w:r>
            <w:r w:rsidR="00267E12">
              <w:rPr>
                <w:rFonts w:ascii="Arial" w:hAnsi="Arial" w:cs="Arial"/>
                <w:bCs/>
                <w:sz w:val="24"/>
                <w:szCs w:val="28"/>
              </w:rPr>
              <w:t>on the</w:t>
            </w:r>
            <w:r w:rsidR="00E66EEF">
              <w:rPr>
                <w:rFonts w:ascii="Arial" w:hAnsi="Arial" w:cs="Arial"/>
                <w:bCs/>
                <w:sz w:val="24"/>
                <w:szCs w:val="28"/>
              </w:rPr>
              <w:t xml:space="preserve"> </w:t>
            </w:r>
            <w:r w:rsidR="0030751F">
              <w:rPr>
                <w:rFonts w:ascii="Arial" w:hAnsi="Arial" w:cs="Arial"/>
                <w:bCs/>
                <w:sz w:val="24"/>
                <w:szCs w:val="28"/>
              </w:rPr>
              <w:t xml:space="preserve">ability of </w:t>
            </w:r>
            <w:r w:rsidR="00C27B1D">
              <w:rPr>
                <w:rFonts w:ascii="Arial" w:hAnsi="Arial" w:cs="Arial"/>
                <w:bCs/>
                <w:sz w:val="24"/>
                <w:szCs w:val="28"/>
              </w:rPr>
              <w:t>pupils who are unable to attend school being given the opportunity</w:t>
            </w:r>
            <w:r w:rsidR="0066465E">
              <w:rPr>
                <w:rFonts w:ascii="Arial" w:hAnsi="Arial" w:cs="Arial"/>
                <w:bCs/>
                <w:sz w:val="24"/>
                <w:szCs w:val="28"/>
              </w:rPr>
              <w:t xml:space="preserve"> to engage more fully with Learning, Teaching and Assessment.</w:t>
            </w:r>
          </w:p>
        </w:tc>
      </w:tr>
      <w:tr w:rsidR="00C3387C" w:rsidRPr="00261E59" w14:paraId="649F04B1" w14:textId="77777777" w:rsidTr="79358383">
        <w:tblPrEx>
          <w:tblCellMar>
            <w:top w:w="28" w:type="dxa"/>
            <w:bottom w:w="28" w:type="dxa"/>
          </w:tblCellMar>
        </w:tblPrEx>
        <w:trPr>
          <w:trHeight w:val="627"/>
        </w:trPr>
        <w:tc>
          <w:tcPr>
            <w:tcW w:w="10490" w:type="dxa"/>
            <w:shd w:val="clear" w:color="auto" w:fill="FBE4D5" w:themeFill="accent2" w:themeFillTint="33"/>
            <w:vAlign w:val="center"/>
          </w:tcPr>
          <w:p w14:paraId="2A14E909" w14:textId="77777777" w:rsidR="001C18FA" w:rsidRDefault="001C18FA" w:rsidP="009F687C">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p>
          <w:p w14:paraId="6514A8DD" w14:textId="2C35E167" w:rsidR="00C44346" w:rsidRPr="00C44346" w:rsidRDefault="00C44346" w:rsidP="009F687C">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79358383">
        <w:tblPrEx>
          <w:tblCellMar>
            <w:top w:w="28" w:type="dxa"/>
            <w:bottom w:w="28" w:type="dxa"/>
          </w:tblCellMar>
        </w:tblPrEx>
        <w:trPr>
          <w:trHeight w:val="627"/>
        </w:trPr>
        <w:tc>
          <w:tcPr>
            <w:tcW w:w="10490" w:type="dxa"/>
            <w:shd w:val="clear" w:color="auto" w:fill="auto"/>
            <w:vAlign w:val="center"/>
          </w:tcPr>
          <w:p w14:paraId="7FB5E286" w14:textId="6E416529" w:rsidR="00C44346" w:rsidRPr="00B3774C" w:rsidRDefault="009A2A20" w:rsidP="005C526C">
            <w:pPr>
              <w:pStyle w:val="ListParagraph"/>
              <w:numPr>
                <w:ilvl w:val="0"/>
                <w:numId w:val="14"/>
              </w:numPr>
              <w:ind w:left="318" w:hanging="284"/>
              <w:rPr>
                <w:rFonts w:ascii="Arial" w:hAnsi="Arial" w:cs="Arial"/>
                <w:b/>
                <w:bCs/>
                <w:color w:val="595959"/>
                <w:sz w:val="24"/>
                <w:szCs w:val="24"/>
              </w:rPr>
            </w:pPr>
            <w:r w:rsidRPr="0DA32E7B">
              <w:rPr>
                <w:rFonts w:ascii="Arial" w:hAnsi="Arial" w:cs="Arial"/>
                <w:sz w:val="24"/>
                <w:szCs w:val="24"/>
              </w:rPr>
              <w:t xml:space="preserve">Re-establish the Learning, Teaching and Assessment </w:t>
            </w:r>
            <w:r w:rsidR="00872CE5" w:rsidRPr="0DA32E7B">
              <w:rPr>
                <w:rFonts w:ascii="Arial" w:hAnsi="Arial" w:cs="Arial"/>
                <w:sz w:val="24"/>
                <w:szCs w:val="24"/>
              </w:rPr>
              <w:t xml:space="preserve">collegiate </w:t>
            </w:r>
            <w:r w:rsidR="009E3725">
              <w:rPr>
                <w:rFonts w:ascii="Arial" w:hAnsi="Arial" w:cs="Arial"/>
                <w:sz w:val="24"/>
                <w:szCs w:val="24"/>
              </w:rPr>
              <w:t>Improvement Team</w:t>
            </w:r>
            <w:r w:rsidR="00442F7B" w:rsidRPr="0DA32E7B">
              <w:rPr>
                <w:rFonts w:ascii="Arial" w:hAnsi="Arial" w:cs="Arial"/>
                <w:sz w:val="24"/>
                <w:szCs w:val="24"/>
              </w:rPr>
              <w:t xml:space="preserve"> in order to </w:t>
            </w:r>
            <w:r w:rsidR="00B3774C" w:rsidRPr="0DA32E7B">
              <w:rPr>
                <w:rFonts w:ascii="Arial" w:hAnsi="Arial" w:cs="Arial"/>
                <w:sz w:val="24"/>
                <w:szCs w:val="24"/>
              </w:rPr>
              <w:t xml:space="preserve">further </w:t>
            </w:r>
            <w:r w:rsidR="00D51646" w:rsidRPr="0DA32E7B">
              <w:rPr>
                <w:rFonts w:ascii="Arial" w:hAnsi="Arial" w:cs="Arial"/>
                <w:sz w:val="24"/>
                <w:szCs w:val="24"/>
              </w:rPr>
              <w:t>progress</w:t>
            </w:r>
            <w:r w:rsidR="001F63AA">
              <w:rPr>
                <w:rFonts w:ascii="Arial" w:hAnsi="Arial" w:cs="Arial"/>
                <w:sz w:val="24"/>
                <w:szCs w:val="24"/>
              </w:rPr>
              <w:t>, and embed</w:t>
            </w:r>
            <w:r w:rsidR="00760C0D">
              <w:rPr>
                <w:rFonts w:ascii="Arial" w:hAnsi="Arial" w:cs="Arial"/>
                <w:sz w:val="24"/>
                <w:szCs w:val="24"/>
              </w:rPr>
              <w:t>,</w:t>
            </w:r>
            <w:r w:rsidR="00D51646" w:rsidRPr="0DA32E7B">
              <w:rPr>
                <w:rFonts w:ascii="Arial" w:hAnsi="Arial" w:cs="Arial"/>
                <w:sz w:val="24"/>
                <w:szCs w:val="24"/>
              </w:rPr>
              <w:t xml:space="preserve"> th</w:t>
            </w:r>
            <w:r w:rsidR="0077176C" w:rsidRPr="0DA32E7B">
              <w:rPr>
                <w:rFonts w:ascii="Arial" w:hAnsi="Arial" w:cs="Arial"/>
                <w:sz w:val="24"/>
                <w:szCs w:val="24"/>
              </w:rPr>
              <w:t>e, ’Learning Together</w:t>
            </w:r>
            <w:r w:rsidR="00C3697F">
              <w:rPr>
                <w:rFonts w:ascii="Arial" w:hAnsi="Arial" w:cs="Arial"/>
                <w:sz w:val="24"/>
                <w:szCs w:val="24"/>
              </w:rPr>
              <w:t>,’</w:t>
            </w:r>
            <w:r w:rsidR="0077176C" w:rsidRPr="0DA32E7B">
              <w:rPr>
                <w:rFonts w:ascii="Arial" w:hAnsi="Arial" w:cs="Arial"/>
                <w:sz w:val="24"/>
                <w:szCs w:val="24"/>
              </w:rPr>
              <w:t xml:space="preserve"> </w:t>
            </w:r>
            <w:r w:rsidR="00940749">
              <w:rPr>
                <w:rFonts w:ascii="Arial" w:hAnsi="Arial" w:cs="Arial"/>
                <w:sz w:val="24"/>
                <w:szCs w:val="24"/>
              </w:rPr>
              <w:t>f</w:t>
            </w:r>
            <w:r w:rsidR="0077176C" w:rsidRPr="55DCE03B">
              <w:rPr>
                <w:rFonts w:ascii="Arial" w:hAnsi="Arial" w:cs="Arial"/>
                <w:sz w:val="24"/>
                <w:szCs w:val="24"/>
              </w:rPr>
              <w:t>ramework</w:t>
            </w:r>
            <w:r w:rsidR="00D81B57" w:rsidRPr="0DA32E7B">
              <w:rPr>
                <w:rFonts w:ascii="Arial" w:hAnsi="Arial" w:cs="Arial"/>
                <w:sz w:val="24"/>
                <w:szCs w:val="24"/>
              </w:rPr>
              <w:t>.</w:t>
            </w:r>
          </w:p>
          <w:p w14:paraId="16449E9A" w14:textId="3F3E7E05" w:rsidR="10A3430C" w:rsidRDefault="10A3430C" w:rsidP="79358383">
            <w:pPr>
              <w:pStyle w:val="ListParagraph"/>
              <w:numPr>
                <w:ilvl w:val="0"/>
                <w:numId w:val="14"/>
              </w:numPr>
              <w:ind w:left="318" w:hanging="284"/>
              <w:rPr>
                <w:b/>
                <w:bCs/>
                <w:color w:val="595959" w:themeColor="text1" w:themeTint="A6"/>
                <w:sz w:val="24"/>
                <w:szCs w:val="24"/>
              </w:rPr>
            </w:pPr>
            <w:r w:rsidRPr="79358383">
              <w:rPr>
                <w:rFonts w:ascii="Arial" w:hAnsi="Arial" w:cs="Arial"/>
                <w:sz w:val="24"/>
                <w:szCs w:val="24"/>
              </w:rPr>
              <w:t>The Depute Rector</w:t>
            </w:r>
            <w:r w:rsidR="4F02B904" w:rsidRPr="79358383">
              <w:rPr>
                <w:rFonts w:ascii="Arial" w:hAnsi="Arial" w:cs="Arial"/>
                <w:sz w:val="24"/>
                <w:szCs w:val="24"/>
              </w:rPr>
              <w:t xml:space="preserve"> </w:t>
            </w:r>
            <w:r w:rsidRPr="79358383">
              <w:rPr>
                <w:rFonts w:ascii="Arial" w:hAnsi="Arial" w:cs="Arial"/>
                <w:sz w:val="24"/>
                <w:szCs w:val="24"/>
              </w:rPr>
              <w:t>PLP</w:t>
            </w:r>
            <w:r w:rsidR="179E705A" w:rsidRPr="79358383">
              <w:rPr>
                <w:rFonts w:ascii="Arial" w:hAnsi="Arial" w:cs="Arial"/>
                <w:sz w:val="24"/>
                <w:szCs w:val="24"/>
              </w:rPr>
              <w:t>,</w:t>
            </w:r>
            <w:r w:rsidR="4F02B904" w:rsidRPr="79358383">
              <w:rPr>
                <w:rFonts w:ascii="Arial" w:hAnsi="Arial" w:cs="Arial"/>
                <w:sz w:val="24"/>
                <w:szCs w:val="24"/>
              </w:rPr>
              <w:t xml:space="preserve"> will continue to work with the Aberdeenshire, Learning, Teaching and Assessment (LTA) group, to ensure th</w:t>
            </w:r>
            <w:r w:rsidR="6445EC86" w:rsidRPr="79358383">
              <w:rPr>
                <w:rFonts w:ascii="Arial" w:hAnsi="Arial" w:cs="Arial"/>
                <w:sz w:val="24"/>
                <w:szCs w:val="24"/>
              </w:rPr>
              <w:t>at</w:t>
            </w:r>
            <w:r w:rsidR="4F02B904" w:rsidRPr="79358383">
              <w:rPr>
                <w:rFonts w:ascii="Arial" w:hAnsi="Arial" w:cs="Arial"/>
                <w:sz w:val="24"/>
                <w:szCs w:val="24"/>
              </w:rPr>
              <w:t xml:space="preserve"> the continued de</w:t>
            </w:r>
            <w:r w:rsidR="3CC240FC" w:rsidRPr="79358383">
              <w:rPr>
                <w:rFonts w:ascii="Arial" w:hAnsi="Arial" w:cs="Arial"/>
                <w:sz w:val="24"/>
                <w:szCs w:val="24"/>
              </w:rPr>
              <w:t>velopment of the TGS</w:t>
            </w:r>
            <w:r w:rsidR="26940221" w:rsidRPr="79358383">
              <w:rPr>
                <w:rFonts w:ascii="Arial" w:hAnsi="Arial" w:cs="Arial"/>
                <w:sz w:val="24"/>
                <w:szCs w:val="24"/>
              </w:rPr>
              <w:t>,</w:t>
            </w:r>
            <w:r w:rsidR="3CC240FC" w:rsidRPr="79358383">
              <w:rPr>
                <w:rFonts w:ascii="Arial" w:hAnsi="Arial" w:cs="Arial"/>
                <w:sz w:val="24"/>
                <w:szCs w:val="24"/>
              </w:rPr>
              <w:t xml:space="preserve"> </w:t>
            </w:r>
            <w:r w:rsidR="04A988CB" w:rsidRPr="79358383">
              <w:rPr>
                <w:rFonts w:ascii="Arial" w:hAnsi="Arial" w:cs="Arial"/>
                <w:sz w:val="24"/>
                <w:szCs w:val="24"/>
              </w:rPr>
              <w:t>‘</w:t>
            </w:r>
            <w:r w:rsidR="3CC240FC" w:rsidRPr="79358383">
              <w:rPr>
                <w:rFonts w:ascii="Arial" w:hAnsi="Arial" w:cs="Arial"/>
                <w:sz w:val="24"/>
                <w:szCs w:val="24"/>
              </w:rPr>
              <w:t>Learning Together</w:t>
            </w:r>
            <w:r w:rsidR="557E798F" w:rsidRPr="79358383">
              <w:rPr>
                <w:rFonts w:ascii="Arial" w:hAnsi="Arial" w:cs="Arial"/>
                <w:sz w:val="24"/>
                <w:szCs w:val="24"/>
              </w:rPr>
              <w:t xml:space="preserve">,’ framework takes cognisance of, and is </w:t>
            </w:r>
            <w:r w:rsidR="2F33CC5E" w:rsidRPr="79358383">
              <w:rPr>
                <w:rFonts w:ascii="Arial" w:hAnsi="Arial" w:cs="Arial"/>
                <w:sz w:val="24"/>
                <w:szCs w:val="24"/>
              </w:rPr>
              <w:t>supported by</w:t>
            </w:r>
            <w:r w:rsidR="557E798F" w:rsidRPr="79358383">
              <w:rPr>
                <w:rFonts w:ascii="Arial" w:hAnsi="Arial" w:cs="Arial"/>
                <w:sz w:val="24"/>
                <w:szCs w:val="24"/>
              </w:rPr>
              <w:t>, any A</w:t>
            </w:r>
            <w:r w:rsidR="175D9AA8" w:rsidRPr="79358383">
              <w:rPr>
                <w:rFonts w:ascii="Arial" w:hAnsi="Arial" w:cs="Arial"/>
                <w:sz w:val="24"/>
                <w:szCs w:val="24"/>
              </w:rPr>
              <w:t>berdeenshire</w:t>
            </w:r>
            <w:r w:rsidR="557E798F" w:rsidRPr="79358383">
              <w:rPr>
                <w:rFonts w:ascii="Arial" w:hAnsi="Arial" w:cs="Arial"/>
                <w:sz w:val="24"/>
                <w:szCs w:val="24"/>
              </w:rPr>
              <w:t xml:space="preserve"> developments.</w:t>
            </w:r>
            <w:r w:rsidR="3CC240FC" w:rsidRPr="79358383">
              <w:rPr>
                <w:rFonts w:ascii="Arial" w:hAnsi="Arial" w:cs="Arial"/>
                <w:sz w:val="24"/>
                <w:szCs w:val="24"/>
              </w:rPr>
              <w:t xml:space="preserve"> </w:t>
            </w:r>
          </w:p>
          <w:p w14:paraId="0E7B8096" w14:textId="77777777" w:rsidR="00B3774C" w:rsidRPr="00F04510" w:rsidRDefault="00A753ED" w:rsidP="005C526C">
            <w:pPr>
              <w:pStyle w:val="ListParagraph"/>
              <w:numPr>
                <w:ilvl w:val="0"/>
                <w:numId w:val="14"/>
              </w:numPr>
              <w:ind w:left="318" w:hanging="284"/>
              <w:rPr>
                <w:rFonts w:ascii="Arial" w:hAnsi="Arial" w:cs="Arial"/>
                <w:bCs/>
                <w:color w:val="595959"/>
                <w:sz w:val="24"/>
                <w:szCs w:val="24"/>
              </w:rPr>
            </w:pPr>
            <w:r w:rsidRPr="004D7A37">
              <w:rPr>
                <w:rFonts w:ascii="Arial" w:hAnsi="Arial" w:cs="Arial"/>
                <w:sz w:val="24"/>
                <w:szCs w:val="28"/>
              </w:rPr>
              <w:t>Use the agreed, ‘Learning Together</w:t>
            </w:r>
            <w:r w:rsidR="001D3940">
              <w:rPr>
                <w:rFonts w:ascii="Arial" w:hAnsi="Arial" w:cs="Arial"/>
                <w:bCs/>
                <w:sz w:val="24"/>
                <w:szCs w:val="28"/>
              </w:rPr>
              <w:t>,’ f</w:t>
            </w:r>
            <w:r w:rsidRPr="004D7A37">
              <w:rPr>
                <w:rFonts w:ascii="Arial" w:hAnsi="Arial" w:cs="Arial"/>
                <w:bCs/>
                <w:sz w:val="24"/>
                <w:szCs w:val="28"/>
              </w:rPr>
              <w:t>ramework</w:t>
            </w:r>
            <w:r w:rsidR="007474EC" w:rsidRPr="004D7A37">
              <w:rPr>
                <w:rFonts w:ascii="Arial" w:hAnsi="Arial" w:cs="Arial"/>
                <w:bCs/>
                <w:sz w:val="24"/>
                <w:szCs w:val="28"/>
              </w:rPr>
              <w:t xml:space="preserve">,’ along with the feedback from </w:t>
            </w:r>
            <w:r w:rsidR="009F29A9">
              <w:rPr>
                <w:rFonts w:ascii="Arial" w:hAnsi="Arial" w:cs="Arial"/>
                <w:bCs/>
                <w:sz w:val="24"/>
                <w:szCs w:val="28"/>
              </w:rPr>
              <w:t xml:space="preserve">previously </w:t>
            </w:r>
            <w:r w:rsidR="007474EC" w:rsidRPr="004D7A37">
              <w:rPr>
                <w:rFonts w:ascii="Arial" w:hAnsi="Arial" w:cs="Arial"/>
                <w:bCs/>
                <w:sz w:val="24"/>
                <w:szCs w:val="28"/>
              </w:rPr>
              <w:t>complet</w:t>
            </w:r>
            <w:r w:rsidR="009F29A9">
              <w:rPr>
                <w:rFonts w:ascii="Arial" w:hAnsi="Arial" w:cs="Arial"/>
                <w:bCs/>
                <w:sz w:val="24"/>
                <w:szCs w:val="28"/>
              </w:rPr>
              <w:t>ed</w:t>
            </w:r>
            <w:r w:rsidR="007474EC" w:rsidRPr="004D7A37">
              <w:rPr>
                <w:rFonts w:ascii="Arial" w:hAnsi="Arial" w:cs="Arial"/>
                <w:bCs/>
                <w:sz w:val="24"/>
                <w:szCs w:val="28"/>
              </w:rPr>
              <w:t xml:space="preserve"> </w:t>
            </w:r>
            <w:r w:rsidR="00FA50CA">
              <w:rPr>
                <w:rFonts w:ascii="Arial" w:hAnsi="Arial" w:cs="Arial"/>
                <w:bCs/>
                <w:sz w:val="24"/>
                <w:szCs w:val="28"/>
              </w:rPr>
              <w:t>classroom observations</w:t>
            </w:r>
            <w:r w:rsidR="004F0CA7">
              <w:rPr>
                <w:rFonts w:ascii="Arial" w:hAnsi="Arial" w:cs="Arial"/>
                <w:bCs/>
                <w:sz w:val="24"/>
                <w:szCs w:val="28"/>
              </w:rPr>
              <w:t>,</w:t>
            </w:r>
            <w:r w:rsidR="00B44C68">
              <w:rPr>
                <w:rFonts w:ascii="Arial" w:hAnsi="Arial" w:cs="Arial"/>
                <w:bCs/>
                <w:sz w:val="24"/>
                <w:szCs w:val="28"/>
              </w:rPr>
              <w:t xml:space="preserve"> to create </w:t>
            </w:r>
            <w:r w:rsidR="00EF6F72">
              <w:rPr>
                <w:rFonts w:ascii="Arial" w:hAnsi="Arial" w:cs="Arial"/>
                <w:bCs/>
                <w:sz w:val="24"/>
                <w:szCs w:val="28"/>
              </w:rPr>
              <w:t>a unified</w:t>
            </w:r>
            <w:r w:rsidR="00B44C68">
              <w:rPr>
                <w:rFonts w:ascii="Arial" w:hAnsi="Arial" w:cs="Arial"/>
                <w:bCs/>
                <w:sz w:val="24"/>
                <w:szCs w:val="28"/>
              </w:rPr>
              <w:t xml:space="preserve"> version of </w:t>
            </w:r>
            <w:r w:rsidR="00E6060A">
              <w:rPr>
                <w:rFonts w:ascii="Arial" w:hAnsi="Arial" w:cs="Arial"/>
                <w:bCs/>
                <w:sz w:val="24"/>
                <w:szCs w:val="28"/>
              </w:rPr>
              <w:t xml:space="preserve">a classroom observation pro-forma </w:t>
            </w:r>
            <w:r w:rsidR="00E667CF">
              <w:rPr>
                <w:rFonts w:ascii="Arial" w:hAnsi="Arial" w:cs="Arial"/>
                <w:bCs/>
                <w:sz w:val="24"/>
                <w:szCs w:val="28"/>
              </w:rPr>
              <w:t>that supports</w:t>
            </w:r>
            <w:r w:rsidR="009B1734">
              <w:rPr>
                <w:rFonts w:ascii="Arial" w:hAnsi="Arial" w:cs="Arial"/>
                <w:bCs/>
                <w:sz w:val="24"/>
                <w:szCs w:val="28"/>
              </w:rPr>
              <w:t xml:space="preserve"> consistency </w:t>
            </w:r>
            <w:r w:rsidR="001C0F9B">
              <w:rPr>
                <w:rFonts w:ascii="Arial" w:hAnsi="Arial" w:cs="Arial"/>
                <w:bCs/>
                <w:sz w:val="24"/>
                <w:szCs w:val="28"/>
              </w:rPr>
              <w:t>of</w:t>
            </w:r>
            <w:r w:rsidR="009F7A92">
              <w:rPr>
                <w:rFonts w:ascii="Arial" w:hAnsi="Arial" w:cs="Arial"/>
                <w:bCs/>
                <w:sz w:val="24"/>
                <w:szCs w:val="28"/>
              </w:rPr>
              <w:t xml:space="preserve"> approach and outcome</w:t>
            </w:r>
            <w:r w:rsidR="00892C25">
              <w:rPr>
                <w:rFonts w:ascii="Arial" w:hAnsi="Arial" w:cs="Arial"/>
                <w:bCs/>
                <w:sz w:val="24"/>
                <w:szCs w:val="28"/>
              </w:rPr>
              <w:t>.</w:t>
            </w:r>
          </w:p>
          <w:p w14:paraId="7B36E821" w14:textId="77777777" w:rsidR="00B3774C" w:rsidRPr="00D17788" w:rsidRDefault="001D209A" w:rsidP="005C526C">
            <w:pPr>
              <w:pStyle w:val="ListParagraph"/>
              <w:numPr>
                <w:ilvl w:val="0"/>
                <w:numId w:val="14"/>
              </w:numPr>
              <w:ind w:left="318" w:hanging="284"/>
              <w:rPr>
                <w:rFonts w:ascii="Arial" w:hAnsi="Arial" w:cs="Arial"/>
                <w:bCs/>
                <w:color w:val="595959"/>
                <w:sz w:val="24"/>
                <w:szCs w:val="24"/>
              </w:rPr>
            </w:pPr>
            <w:r w:rsidRPr="00D02855">
              <w:rPr>
                <w:rFonts w:ascii="Arial" w:hAnsi="Arial" w:cs="Arial"/>
                <w:sz w:val="24"/>
                <w:szCs w:val="24"/>
              </w:rPr>
              <w:t>Further i</w:t>
            </w:r>
            <w:r w:rsidR="00FC0A1A" w:rsidRPr="00D02855">
              <w:rPr>
                <w:rFonts w:ascii="Arial" w:hAnsi="Arial" w:cs="Arial"/>
                <w:sz w:val="24"/>
                <w:szCs w:val="24"/>
              </w:rPr>
              <w:t xml:space="preserve">ncrease the number of </w:t>
            </w:r>
            <w:r w:rsidRPr="00D02855">
              <w:rPr>
                <w:rFonts w:ascii="Arial" w:hAnsi="Arial" w:cs="Arial"/>
                <w:sz w:val="24"/>
                <w:szCs w:val="24"/>
              </w:rPr>
              <w:t xml:space="preserve">classroom observations occurring with a </w:t>
            </w:r>
            <w:r w:rsidR="000D7586" w:rsidRPr="00D02855">
              <w:rPr>
                <w:rFonts w:ascii="Arial" w:hAnsi="Arial" w:cs="Arial"/>
                <w:sz w:val="24"/>
                <w:szCs w:val="24"/>
              </w:rPr>
              <w:t>shift in emphasis more towards peer observation (</w:t>
            </w:r>
            <w:r w:rsidR="00D02855" w:rsidRPr="00D02855">
              <w:rPr>
                <w:rFonts w:ascii="Arial" w:hAnsi="Arial" w:cs="Arial"/>
                <w:bCs/>
                <w:sz w:val="24"/>
                <w:szCs w:val="24"/>
              </w:rPr>
              <w:t>both within and across faculties).</w:t>
            </w:r>
          </w:p>
          <w:p w14:paraId="405B2865" w14:textId="6A5B313D" w:rsidR="5A4136E1" w:rsidRDefault="5A4136E1" w:rsidP="79358383">
            <w:pPr>
              <w:pStyle w:val="ListParagraph"/>
              <w:numPr>
                <w:ilvl w:val="0"/>
                <w:numId w:val="14"/>
              </w:numPr>
              <w:ind w:left="318" w:hanging="284"/>
              <w:rPr>
                <w:color w:val="595959" w:themeColor="text1" w:themeTint="A6"/>
                <w:sz w:val="24"/>
                <w:szCs w:val="24"/>
              </w:rPr>
            </w:pPr>
            <w:r w:rsidRPr="79358383">
              <w:rPr>
                <w:rFonts w:ascii="Arial" w:hAnsi="Arial" w:cs="Arial"/>
                <w:sz w:val="24"/>
                <w:szCs w:val="24"/>
              </w:rPr>
              <w:t>Work with colleagues, pupils and parent/carers to identify</w:t>
            </w:r>
            <w:r w:rsidR="21707CD8" w:rsidRPr="79358383">
              <w:rPr>
                <w:rFonts w:ascii="Arial" w:hAnsi="Arial" w:cs="Arial"/>
                <w:sz w:val="24"/>
                <w:szCs w:val="24"/>
              </w:rPr>
              <w:t>, and evaluate,</w:t>
            </w:r>
            <w:r w:rsidRPr="79358383">
              <w:rPr>
                <w:rFonts w:ascii="Arial" w:hAnsi="Arial" w:cs="Arial"/>
                <w:sz w:val="24"/>
                <w:szCs w:val="24"/>
              </w:rPr>
              <w:t xml:space="preserve"> a termly focus for Learning, Teaching and Assessment</w:t>
            </w:r>
            <w:r w:rsidR="5AAFFF8B" w:rsidRPr="79358383">
              <w:rPr>
                <w:rFonts w:ascii="Arial" w:hAnsi="Arial" w:cs="Arial"/>
                <w:sz w:val="24"/>
                <w:szCs w:val="24"/>
              </w:rPr>
              <w:t>.</w:t>
            </w:r>
          </w:p>
          <w:p w14:paraId="56264332" w14:textId="77777777" w:rsidR="00B3774C" w:rsidRPr="002E3977" w:rsidRDefault="00D17788" w:rsidP="005C526C">
            <w:pPr>
              <w:pStyle w:val="ListParagraph"/>
              <w:numPr>
                <w:ilvl w:val="0"/>
                <w:numId w:val="14"/>
              </w:numPr>
              <w:ind w:left="318" w:hanging="284"/>
              <w:rPr>
                <w:rFonts w:ascii="Arial" w:hAnsi="Arial" w:cs="Arial"/>
                <w:bCs/>
                <w:color w:val="595959"/>
                <w:sz w:val="24"/>
                <w:szCs w:val="24"/>
              </w:rPr>
            </w:pPr>
            <w:r>
              <w:rPr>
                <w:rFonts w:ascii="Arial" w:hAnsi="Arial" w:cs="Arial"/>
                <w:bCs/>
                <w:sz w:val="24"/>
                <w:szCs w:val="24"/>
              </w:rPr>
              <w:t xml:space="preserve">Evaluate </w:t>
            </w:r>
            <w:r w:rsidR="00FB64B0">
              <w:rPr>
                <w:rFonts w:ascii="Arial" w:hAnsi="Arial" w:cs="Arial"/>
                <w:bCs/>
                <w:sz w:val="24"/>
                <w:szCs w:val="24"/>
              </w:rPr>
              <w:t xml:space="preserve">feedback from </w:t>
            </w:r>
            <w:r w:rsidR="00C232F4">
              <w:rPr>
                <w:rFonts w:ascii="Arial" w:hAnsi="Arial" w:cs="Arial"/>
                <w:bCs/>
                <w:sz w:val="24"/>
                <w:szCs w:val="24"/>
              </w:rPr>
              <w:t xml:space="preserve">classroom observations in order to </w:t>
            </w:r>
            <w:r w:rsidR="00982DAF">
              <w:rPr>
                <w:rFonts w:ascii="Arial" w:hAnsi="Arial" w:cs="Arial"/>
                <w:bCs/>
                <w:sz w:val="24"/>
                <w:szCs w:val="24"/>
              </w:rPr>
              <w:t>highlight</w:t>
            </w:r>
            <w:r w:rsidR="007B3541">
              <w:rPr>
                <w:rFonts w:ascii="Arial" w:hAnsi="Arial" w:cs="Arial"/>
                <w:bCs/>
                <w:sz w:val="24"/>
                <w:szCs w:val="24"/>
              </w:rPr>
              <w:t xml:space="preserve"> </w:t>
            </w:r>
            <w:r w:rsidR="002E7E49">
              <w:rPr>
                <w:rFonts w:ascii="Arial" w:hAnsi="Arial" w:cs="Arial"/>
                <w:bCs/>
                <w:sz w:val="24"/>
                <w:szCs w:val="24"/>
              </w:rPr>
              <w:t>and build upon</w:t>
            </w:r>
            <w:r w:rsidR="007B3541">
              <w:rPr>
                <w:rFonts w:ascii="Arial" w:hAnsi="Arial" w:cs="Arial"/>
                <w:bCs/>
                <w:sz w:val="24"/>
                <w:szCs w:val="24"/>
              </w:rPr>
              <w:t xml:space="preserve"> areas of </w:t>
            </w:r>
            <w:r w:rsidR="00982DAF">
              <w:rPr>
                <w:rFonts w:ascii="Arial" w:hAnsi="Arial" w:cs="Arial"/>
                <w:bCs/>
                <w:sz w:val="24"/>
                <w:szCs w:val="24"/>
              </w:rPr>
              <w:t xml:space="preserve">good practice, and to </w:t>
            </w:r>
            <w:r w:rsidR="007B3541">
              <w:rPr>
                <w:rFonts w:ascii="Arial" w:hAnsi="Arial" w:cs="Arial"/>
                <w:bCs/>
                <w:sz w:val="24"/>
                <w:szCs w:val="24"/>
              </w:rPr>
              <w:t xml:space="preserve">identify </w:t>
            </w:r>
            <w:r w:rsidR="00723F6E">
              <w:rPr>
                <w:rFonts w:ascii="Arial" w:hAnsi="Arial" w:cs="Arial"/>
                <w:bCs/>
                <w:sz w:val="24"/>
                <w:szCs w:val="24"/>
              </w:rPr>
              <w:t>next steps</w:t>
            </w:r>
            <w:r w:rsidR="00992651">
              <w:rPr>
                <w:rFonts w:ascii="Arial" w:hAnsi="Arial" w:cs="Arial"/>
                <w:bCs/>
                <w:sz w:val="24"/>
                <w:szCs w:val="24"/>
              </w:rPr>
              <w:t xml:space="preserve"> and support required.</w:t>
            </w:r>
          </w:p>
          <w:p w14:paraId="6D926888" w14:textId="0F5FFEE0" w:rsidR="00B3774C" w:rsidRPr="0039229A" w:rsidRDefault="4A3C24F1" w:rsidP="005C526C">
            <w:pPr>
              <w:pStyle w:val="ListParagraph"/>
              <w:numPr>
                <w:ilvl w:val="0"/>
                <w:numId w:val="14"/>
              </w:numPr>
              <w:ind w:left="318" w:hanging="284"/>
              <w:rPr>
                <w:rFonts w:ascii="Arial" w:hAnsi="Arial" w:cs="Arial"/>
                <w:bCs/>
                <w:color w:val="595959"/>
                <w:sz w:val="24"/>
                <w:szCs w:val="24"/>
              </w:rPr>
            </w:pPr>
            <w:r w:rsidRPr="79358383">
              <w:rPr>
                <w:rFonts w:ascii="Arial" w:hAnsi="Arial" w:cs="Arial"/>
                <w:sz w:val="24"/>
                <w:szCs w:val="24"/>
              </w:rPr>
              <w:t>Continue to work with</w:t>
            </w:r>
            <w:r w:rsidR="00000CD8" w:rsidRPr="0092174D">
              <w:rPr>
                <w:rFonts w:ascii="Arial" w:hAnsi="Arial" w:cs="Arial"/>
                <w:bCs/>
                <w:sz w:val="24"/>
                <w:szCs w:val="24"/>
              </w:rPr>
              <w:t xml:space="preserve"> the </w:t>
            </w:r>
            <w:r w:rsidR="00E905B4" w:rsidRPr="0092174D">
              <w:rPr>
                <w:rFonts w:ascii="Arial" w:hAnsi="Arial" w:cs="Arial"/>
                <w:bCs/>
                <w:sz w:val="24"/>
                <w:szCs w:val="24"/>
              </w:rPr>
              <w:t>Positive Be</w:t>
            </w:r>
            <w:r w:rsidR="00B333E2" w:rsidRPr="0092174D">
              <w:rPr>
                <w:rFonts w:ascii="Arial" w:hAnsi="Arial" w:cs="Arial"/>
                <w:bCs/>
                <w:sz w:val="24"/>
                <w:szCs w:val="24"/>
              </w:rPr>
              <w:t xml:space="preserve">haviour </w:t>
            </w:r>
            <w:r w:rsidR="0092174D" w:rsidRPr="0092174D">
              <w:rPr>
                <w:rFonts w:ascii="Arial" w:hAnsi="Arial" w:cs="Arial"/>
                <w:bCs/>
                <w:sz w:val="24"/>
                <w:szCs w:val="24"/>
              </w:rPr>
              <w:t>collegiate Improvement Team</w:t>
            </w:r>
            <w:r w:rsidR="0092174D">
              <w:rPr>
                <w:rFonts w:ascii="Arial" w:hAnsi="Arial" w:cs="Arial"/>
                <w:bCs/>
                <w:sz w:val="24"/>
                <w:szCs w:val="24"/>
              </w:rPr>
              <w:t xml:space="preserve"> </w:t>
            </w:r>
            <w:r w:rsidR="00E0661A">
              <w:rPr>
                <w:rFonts w:ascii="Arial" w:hAnsi="Arial" w:cs="Arial"/>
                <w:bCs/>
                <w:sz w:val="24"/>
                <w:szCs w:val="24"/>
              </w:rPr>
              <w:t xml:space="preserve">in order </w:t>
            </w:r>
            <w:r w:rsidR="4D3E661F" w:rsidRPr="79358383">
              <w:rPr>
                <w:rFonts w:ascii="Arial" w:hAnsi="Arial" w:cs="Arial"/>
                <w:sz w:val="24"/>
                <w:szCs w:val="24"/>
              </w:rPr>
              <w:t>to launch</w:t>
            </w:r>
            <w:r w:rsidR="00587036">
              <w:rPr>
                <w:rFonts w:ascii="Arial" w:hAnsi="Arial" w:cs="Arial"/>
                <w:bCs/>
                <w:sz w:val="24"/>
                <w:szCs w:val="24"/>
              </w:rPr>
              <w:t xml:space="preserve"> a </w:t>
            </w:r>
            <w:r w:rsidR="661F243A" w:rsidRPr="79358383">
              <w:rPr>
                <w:rFonts w:ascii="Arial" w:hAnsi="Arial" w:cs="Arial"/>
                <w:sz w:val="24"/>
                <w:szCs w:val="24"/>
              </w:rPr>
              <w:t xml:space="preserve">trial of the </w:t>
            </w:r>
            <w:r w:rsidR="00587036">
              <w:rPr>
                <w:rFonts w:ascii="Arial" w:hAnsi="Arial" w:cs="Arial"/>
                <w:bCs/>
                <w:sz w:val="24"/>
                <w:szCs w:val="24"/>
              </w:rPr>
              <w:t xml:space="preserve">new </w:t>
            </w:r>
            <w:r w:rsidR="7D577956" w:rsidRPr="79358383">
              <w:rPr>
                <w:rFonts w:ascii="Arial" w:hAnsi="Arial" w:cs="Arial"/>
                <w:sz w:val="24"/>
                <w:szCs w:val="24"/>
              </w:rPr>
              <w:t xml:space="preserve">Promoting </w:t>
            </w:r>
            <w:r w:rsidR="00587036">
              <w:rPr>
                <w:rFonts w:ascii="Arial" w:hAnsi="Arial" w:cs="Arial"/>
                <w:bCs/>
                <w:sz w:val="24"/>
                <w:szCs w:val="24"/>
              </w:rPr>
              <w:t>Positive Behaviour Policy</w:t>
            </w:r>
            <w:r w:rsidR="0087641D">
              <w:rPr>
                <w:rFonts w:ascii="Arial" w:hAnsi="Arial" w:cs="Arial"/>
                <w:bCs/>
                <w:sz w:val="24"/>
                <w:szCs w:val="24"/>
              </w:rPr>
              <w:t xml:space="preserve"> </w:t>
            </w:r>
            <w:r w:rsidR="71CF4C26" w:rsidRPr="79358383">
              <w:rPr>
                <w:rFonts w:ascii="Arial" w:hAnsi="Arial" w:cs="Arial"/>
                <w:sz w:val="24"/>
                <w:szCs w:val="24"/>
              </w:rPr>
              <w:t>which has been developed to</w:t>
            </w:r>
            <w:r w:rsidR="00E464BC">
              <w:rPr>
                <w:rFonts w:ascii="Arial" w:hAnsi="Arial" w:cs="Arial"/>
                <w:bCs/>
                <w:sz w:val="24"/>
                <w:szCs w:val="24"/>
              </w:rPr>
              <w:t xml:space="preserve"> support to</w:t>
            </w:r>
            <w:r w:rsidR="0013698A">
              <w:rPr>
                <w:rFonts w:ascii="Arial" w:hAnsi="Arial" w:cs="Arial"/>
                <w:bCs/>
                <w:sz w:val="24"/>
                <w:szCs w:val="24"/>
              </w:rPr>
              <w:t xml:space="preserve"> our ‘Learning Together</w:t>
            </w:r>
            <w:r w:rsidR="00A71E46">
              <w:rPr>
                <w:rFonts w:ascii="Arial" w:hAnsi="Arial" w:cs="Arial"/>
                <w:bCs/>
                <w:sz w:val="24"/>
                <w:szCs w:val="24"/>
              </w:rPr>
              <w:t>’ framework.</w:t>
            </w:r>
          </w:p>
          <w:p w14:paraId="251D9F1D" w14:textId="435A1113" w:rsidR="3F1A9BF2" w:rsidRDefault="3F1A9BF2" w:rsidP="79358383">
            <w:pPr>
              <w:pStyle w:val="ListParagraph"/>
              <w:numPr>
                <w:ilvl w:val="0"/>
                <w:numId w:val="14"/>
              </w:numPr>
              <w:ind w:left="318" w:hanging="284"/>
              <w:rPr>
                <w:color w:val="595959" w:themeColor="text1" w:themeTint="A6"/>
                <w:sz w:val="24"/>
                <w:szCs w:val="24"/>
              </w:rPr>
            </w:pPr>
            <w:r w:rsidRPr="79358383">
              <w:rPr>
                <w:rFonts w:ascii="Arial" w:hAnsi="Arial" w:cs="Arial"/>
                <w:sz w:val="24"/>
                <w:szCs w:val="24"/>
              </w:rPr>
              <w:t xml:space="preserve">Engage with </w:t>
            </w:r>
            <w:r w:rsidR="2C9959E0" w:rsidRPr="79358383">
              <w:rPr>
                <w:rFonts w:ascii="Arial" w:hAnsi="Arial" w:cs="Arial"/>
                <w:sz w:val="24"/>
                <w:szCs w:val="24"/>
              </w:rPr>
              <w:t xml:space="preserve">colleagues, </w:t>
            </w:r>
            <w:r w:rsidRPr="79358383">
              <w:rPr>
                <w:rFonts w:ascii="Arial" w:hAnsi="Arial" w:cs="Arial"/>
                <w:sz w:val="24"/>
                <w:szCs w:val="24"/>
              </w:rPr>
              <w:t>pupils and parent/carers to support the evaluation, and improvement, of the new P</w:t>
            </w:r>
            <w:r w:rsidR="0181CF68" w:rsidRPr="79358383">
              <w:rPr>
                <w:rFonts w:ascii="Arial" w:hAnsi="Arial" w:cs="Arial"/>
                <w:sz w:val="24"/>
                <w:szCs w:val="24"/>
              </w:rPr>
              <w:t>romoting Positive Behaviour policy.</w:t>
            </w:r>
          </w:p>
          <w:p w14:paraId="43B29630" w14:textId="77777777" w:rsidR="00B3774C" w:rsidRPr="00295B5F" w:rsidRDefault="000737F0" w:rsidP="005C526C">
            <w:pPr>
              <w:pStyle w:val="ListParagraph"/>
              <w:numPr>
                <w:ilvl w:val="0"/>
                <w:numId w:val="14"/>
              </w:numPr>
              <w:ind w:left="318" w:hanging="284"/>
              <w:rPr>
                <w:rFonts w:ascii="Arial" w:hAnsi="Arial" w:cs="Arial"/>
                <w:bCs/>
                <w:color w:val="595959"/>
                <w:sz w:val="24"/>
                <w:szCs w:val="24"/>
              </w:rPr>
            </w:pPr>
            <w:r w:rsidRPr="00703568">
              <w:rPr>
                <w:rFonts w:ascii="Arial" w:hAnsi="Arial" w:cs="Arial"/>
                <w:bCs/>
                <w:sz w:val="24"/>
                <w:szCs w:val="24"/>
              </w:rPr>
              <w:t>Use the theory gained from Aberdeenshire CLPL, Assessment in</w:t>
            </w:r>
            <w:r w:rsidR="00F47929" w:rsidRPr="00703568">
              <w:rPr>
                <w:rFonts w:ascii="Arial" w:hAnsi="Arial" w:cs="Arial"/>
                <w:bCs/>
                <w:sz w:val="24"/>
                <w:szCs w:val="24"/>
              </w:rPr>
              <w:t xml:space="preserve"> the BGE</w:t>
            </w:r>
            <w:r w:rsidR="00DE5B09" w:rsidRPr="00703568">
              <w:rPr>
                <w:rFonts w:ascii="Arial" w:hAnsi="Arial" w:cs="Arial"/>
                <w:bCs/>
                <w:sz w:val="24"/>
                <w:szCs w:val="24"/>
              </w:rPr>
              <w:t xml:space="preserve">, </w:t>
            </w:r>
            <w:r w:rsidR="00A04111" w:rsidRPr="00703568">
              <w:rPr>
                <w:rFonts w:ascii="Arial" w:hAnsi="Arial" w:cs="Arial"/>
                <w:bCs/>
                <w:sz w:val="24"/>
                <w:szCs w:val="24"/>
              </w:rPr>
              <w:t xml:space="preserve">to </w:t>
            </w:r>
            <w:r w:rsidR="003D0FB0" w:rsidRPr="00703568">
              <w:rPr>
                <w:rFonts w:ascii="Arial" w:hAnsi="Arial" w:cs="Arial"/>
                <w:bCs/>
                <w:sz w:val="24"/>
                <w:szCs w:val="24"/>
              </w:rPr>
              <w:t>plan and develop a strategy</w:t>
            </w:r>
            <w:r w:rsidR="003630C9">
              <w:rPr>
                <w:rFonts w:ascii="Arial" w:hAnsi="Arial" w:cs="Arial"/>
                <w:bCs/>
                <w:sz w:val="24"/>
                <w:szCs w:val="24"/>
              </w:rPr>
              <w:t>, to be implemented in 21-22,</w:t>
            </w:r>
            <w:r w:rsidR="00F21FAA" w:rsidRPr="00703568">
              <w:rPr>
                <w:rFonts w:ascii="Arial" w:hAnsi="Arial" w:cs="Arial"/>
                <w:bCs/>
                <w:sz w:val="24"/>
                <w:szCs w:val="24"/>
              </w:rPr>
              <w:t xml:space="preserve"> </w:t>
            </w:r>
            <w:r w:rsidR="00647787" w:rsidRPr="00703568">
              <w:rPr>
                <w:rFonts w:ascii="Arial" w:hAnsi="Arial" w:cs="Arial"/>
                <w:bCs/>
                <w:sz w:val="24"/>
                <w:szCs w:val="24"/>
              </w:rPr>
              <w:t xml:space="preserve">around assessment in the BGE to support our overall </w:t>
            </w:r>
            <w:r w:rsidR="009654A1" w:rsidRPr="00703568">
              <w:rPr>
                <w:rFonts w:ascii="Arial" w:hAnsi="Arial" w:cs="Arial"/>
                <w:bCs/>
                <w:sz w:val="24"/>
                <w:szCs w:val="24"/>
              </w:rPr>
              <w:t>Raising Attainment strategy</w:t>
            </w:r>
            <w:r w:rsidR="00703568" w:rsidRPr="00703568">
              <w:rPr>
                <w:rFonts w:ascii="Arial" w:hAnsi="Arial" w:cs="Arial"/>
                <w:bCs/>
                <w:sz w:val="24"/>
                <w:szCs w:val="24"/>
              </w:rPr>
              <w:t>.</w:t>
            </w:r>
          </w:p>
          <w:p w14:paraId="4383F568" w14:textId="2F14FD79" w:rsidR="00C44346" w:rsidRPr="00D558DF" w:rsidRDefault="00FE29AC" w:rsidP="005C526C">
            <w:pPr>
              <w:pStyle w:val="ListParagraph"/>
              <w:numPr>
                <w:ilvl w:val="0"/>
                <w:numId w:val="14"/>
              </w:numPr>
              <w:ind w:left="318" w:hanging="284"/>
              <w:rPr>
                <w:rFonts w:ascii="Arial" w:hAnsi="Arial" w:cs="Arial"/>
                <w:color w:val="595959"/>
                <w:sz w:val="24"/>
                <w:szCs w:val="24"/>
              </w:rPr>
            </w:pPr>
            <w:r w:rsidRPr="00817BDF">
              <w:rPr>
                <w:rFonts w:ascii="Arial" w:hAnsi="Arial" w:cs="Arial"/>
                <w:bCs/>
                <w:sz w:val="24"/>
                <w:szCs w:val="24"/>
              </w:rPr>
              <w:t>Further embed the use of online platforms to support Learning, Teaching and Assessment through facilitating</w:t>
            </w:r>
            <w:r w:rsidR="00817BDF" w:rsidRPr="00817BDF">
              <w:rPr>
                <w:rFonts w:ascii="Arial" w:hAnsi="Arial" w:cs="Arial"/>
                <w:bCs/>
                <w:sz w:val="24"/>
                <w:szCs w:val="24"/>
              </w:rPr>
              <w:t xml:space="preserve"> the sharing of good practice across faculties.</w:t>
            </w:r>
          </w:p>
        </w:tc>
      </w:tr>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rsidSect="003E76E8">
          <w:pgSz w:w="11906" w:h="16838"/>
          <w:pgMar w:top="680" w:right="680" w:bottom="680" w:left="680" w:header="708" w:footer="708" w:gutter="0"/>
          <w:cols w:space="708"/>
          <w:docGrid w:linePitch="360"/>
        </w:sectPr>
      </w:pPr>
    </w:p>
    <w:p w14:paraId="4D1A64D5" w14:textId="12D51F75" w:rsidR="005A2E34" w:rsidRPr="002B6794" w:rsidRDefault="005A2E34" w:rsidP="0055133B">
      <w:pPr>
        <w:pStyle w:val="Heading1"/>
        <w:rPr>
          <w:rFonts w:ascii="Arial" w:hAnsi="Arial" w:cs="Arial"/>
          <w:color w:val="004289"/>
          <w:sz w:val="28"/>
          <w:szCs w:val="28"/>
          <w:u w:val="none"/>
        </w:rPr>
      </w:pPr>
      <w:r w:rsidRPr="002B6794">
        <w:rPr>
          <w:rFonts w:ascii="Arial" w:hAnsi="Arial" w:cs="Arial"/>
          <w:color w:val="004289"/>
          <w:sz w:val="28"/>
          <w:szCs w:val="28"/>
          <w:u w:val="none"/>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10490" w:type="dxa"/>
        <w:tblInd w:w="-5" w:type="dxa"/>
        <w:tblLook w:val="04A0" w:firstRow="1" w:lastRow="0" w:firstColumn="1" w:lastColumn="0" w:noHBand="0" w:noVBand="1"/>
      </w:tblPr>
      <w:tblGrid>
        <w:gridCol w:w="10490"/>
      </w:tblGrid>
      <w:tr w:rsidR="00165448" w:rsidRPr="00DA3EA4" w14:paraId="44F25BF9" w14:textId="77777777" w:rsidTr="00526946">
        <w:trPr>
          <w:trHeight w:val="1439"/>
        </w:trPr>
        <w:tc>
          <w:tcPr>
            <w:tcW w:w="10490"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26946">
        <w:tblPrEx>
          <w:tblCellMar>
            <w:top w:w="28" w:type="dxa"/>
            <w:bottom w:w="28" w:type="dxa"/>
          </w:tblCellMar>
        </w:tblPrEx>
        <w:trPr>
          <w:trHeight w:val="627"/>
        </w:trPr>
        <w:tc>
          <w:tcPr>
            <w:tcW w:w="10490" w:type="dxa"/>
            <w:shd w:val="clear" w:color="auto" w:fill="auto"/>
            <w:vAlign w:val="center"/>
          </w:tcPr>
          <w:p w14:paraId="43C33579" w14:textId="77777777" w:rsidR="0055133B" w:rsidRPr="0055133B" w:rsidRDefault="0055133B" w:rsidP="009F687C">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9F687C">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77075134" w14:textId="409372A5" w:rsidR="0055133B" w:rsidRPr="00103028" w:rsidRDefault="0055133B" w:rsidP="009F687C">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CA6CDE">
              <w:rPr>
                <w:rFonts w:ascii="Arial" w:hAnsi="Arial" w:cs="Arial"/>
                <w:b/>
                <w:color w:val="595959"/>
                <w:sz w:val="24"/>
                <w:szCs w:val="28"/>
              </w:rPr>
              <w:t>Satisfactory</w:t>
            </w:r>
            <w:r w:rsidR="00467BD2">
              <w:rPr>
                <w:rFonts w:ascii="Arial" w:hAnsi="Arial" w:cs="Arial"/>
                <w:b/>
                <w:color w:val="595959"/>
                <w:sz w:val="24"/>
                <w:szCs w:val="28"/>
              </w:rPr>
              <w:t xml:space="preserve"> </w:t>
            </w:r>
            <w:r w:rsidRPr="00103028">
              <w:rPr>
                <w:rFonts w:ascii="Arial" w:hAnsi="Arial" w:cs="Arial"/>
                <w:b/>
                <w:color w:val="595959"/>
                <w:sz w:val="24"/>
                <w:szCs w:val="28"/>
              </w:rPr>
              <w:t>(HGIOS?4</w:t>
            </w:r>
            <w:r w:rsidR="00CA6CDE">
              <w:rPr>
                <w:rFonts w:ascii="Arial" w:hAnsi="Arial" w:cs="Arial"/>
                <w:b/>
                <w:color w:val="595959"/>
                <w:sz w:val="24"/>
                <w:szCs w:val="28"/>
              </w:rPr>
              <w:t xml:space="preserve"> </w:t>
            </w:r>
            <w:r w:rsidRPr="00103028">
              <w:rPr>
                <w:rFonts w:ascii="Arial" w:hAnsi="Arial" w:cs="Arial"/>
                <w:b/>
                <w:color w:val="595959"/>
                <w:sz w:val="24"/>
                <w:szCs w:val="28"/>
              </w:rPr>
              <w:t>/</w:t>
            </w:r>
            <w:r w:rsidR="00CA6CDE">
              <w:rPr>
                <w:rFonts w:ascii="Arial" w:hAnsi="Arial" w:cs="Arial"/>
                <w:b/>
                <w:color w:val="595959"/>
                <w:sz w:val="24"/>
                <w:szCs w:val="28"/>
              </w:rPr>
              <w:t xml:space="preserve"> </w:t>
            </w:r>
            <w:r w:rsidRPr="00103028">
              <w:rPr>
                <w:rFonts w:ascii="Arial" w:hAnsi="Arial" w:cs="Arial"/>
                <w:b/>
                <w:color w:val="595959"/>
                <w:sz w:val="24"/>
                <w:szCs w:val="28"/>
              </w:rPr>
              <w:t>1-6 scale)</w:t>
            </w:r>
            <w:r w:rsidR="00CA6CDE">
              <w:rPr>
                <w:rFonts w:ascii="Arial" w:hAnsi="Arial" w:cs="Arial"/>
                <w:b/>
                <w:color w:val="595959"/>
                <w:sz w:val="24"/>
                <w:szCs w:val="28"/>
              </w:rPr>
              <w:t xml:space="preserve"> 3</w:t>
            </w:r>
          </w:p>
        </w:tc>
      </w:tr>
      <w:tr w:rsidR="00C3387C" w:rsidRPr="00261E59" w14:paraId="2FDE97B4" w14:textId="77777777" w:rsidTr="00526946">
        <w:tblPrEx>
          <w:tblCellMar>
            <w:top w:w="28" w:type="dxa"/>
            <w:bottom w:w="28" w:type="dxa"/>
          </w:tblCellMar>
        </w:tblPrEx>
        <w:trPr>
          <w:trHeight w:val="880"/>
        </w:trPr>
        <w:tc>
          <w:tcPr>
            <w:tcW w:w="10490" w:type="dxa"/>
            <w:shd w:val="clear" w:color="auto" w:fill="E2EFD9" w:themeFill="accent6" w:themeFillTint="33"/>
            <w:vAlign w:val="center"/>
          </w:tcPr>
          <w:p w14:paraId="6208FE11" w14:textId="77777777" w:rsidR="0055133B" w:rsidRDefault="0055133B" w:rsidP="009F687C">
            <w:pPr>
              <w:rPr>
                <w:rFonts w:ascii="Arial" w:hAnsi="Arial" w:cs="Arial"/>
                <w:b/>
                <w:color w:val="595959"/>
                <w:sz w:val="24"/>
                <w:szCs w:val="28"/>
              </w:rPr>
            </w:pPr>
            <w:bookmarkStart w:id="1" w:name="_Hlk31115505"/>
            <w:r w:rsidRPr="00103028">
              <w:rPr>
                <w:rFonts w:ascii="Arial" w:hAnsi="Arial" w:cs="Arial"/>
                <w:b/>
                <w:color w:val="595959"/>
                <w:sz w:val="24"/>
                <w:szCs w:val="28"/>
              </w:rPr>
              <w:t>How well are you doing?</w:t>
            </w:r>
          </w:p>
          <w:p w14:paraId="51406E91" w14:textId="12DA6DCF" w:rsidR="00B677DA" w:rsidRPr="00103028" w:rsidRDefault="00B677DA" w:rsidP="009F687C">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26946">
        <w:tblPrEx>
          <w:tblCellMar>
            <w:top w:w="28" w:type="dxa"/>
            <w:bottom w:w="28" w:type="dxa"/>
          </w:tblCellMar>
        </w:tblPrEx>
        <w:trPr>
          <w:trHeight w:val="627"/>
        </w:trPr>
        <w:tc>
          <w:tcPr>
            <w:tcW w:w="10490" w:type="dxa"/>
            <w:shd w:val="clear" w:color="auto" w:fill="auto"/>
            <w:vAlign w:val="center"/>
          </w:tcPr>
          <w:p w14:paraId="4412ED81" w14:textId="31DDBF91" w:rsidR="006A514F" w:rsidRPr="006A514F" w:rsidRDefault="00AC0C81" w:rsidP="005C526C">
            <w:pPr>
              <w:pStyle w:val="ListParagraph"/>
              <w:numPr>
                <w:ilvl w:val="0"/>
                <w:numId w:val="8"/>
              </w:numPr>
              <w:ind w:left="318" w:hanging="318"/>
              <w:rPr>
                <w:rFonts w:ascii="Arial" w:hAnsi="Arial" w:cs="Arial"/>
                <w:bCs/>
                <w:sz w:val="24"/>
                <w:szCs w:val="28"/>
              </w:rPr>
            </w:pPr>
            <w:r>
              <w:rPr>
                <w:rFonts w:ascii="Arial" w:hAnsi="Arial" w:cs="Arial"/>
                <w:bCs/>
                <w:sz w:val="24"/>
                <w:szCs w:val="28"/>
              </w:rPr>
              <w:t>The majority of</w:t>
            </w:r>
            <w:r w:rsidR="006A514F" w:rsidRPr="006A514F">
              <w:rPr>
                <w:rFonts w:ascii="Arial" w:hAnsi="Arial" w:cs="Arial"/>
                <w:bCs/>
                <w:sz w:val="24"/>
                <w:szCs w:val="28"/>
              </w:rPr>
              <w:t xml:space="preserve"> </w:t>
            </w:r>
            <w:r>
              <w:rPr>
                <w:rFonts w:ascii="Arial" w:hAnsi="Arial" w:cs="Arial"/>
                <w:bCs/>
                <w:sz w:val="24"/>
                <w:szCs w:val="28"/>
              </w:rPr>
              <w:t>colleagues</w:t>
            </w:r>
            <w:r w:rsidR="006A514F" w:rsidRPr="006A514F">
              <w:rPr>
                <w:rFonts w:ascii="Arial" w:hAnsi="Arial" w:cs="Arial"/>
                <w:bCs/>
                <w:sz w:val="24"/>
                <w:szCs w:val="28"/>
              </w:rPr>
              <w:t xml:space="preserve"> at </w:t>
            </w:r>
            <w:r w:rsidR="006A514F">
              <w:rPr>
                <w:rFonts w:ascii="Arial" w:hAnsi="Arial" w:cs="Arial"/>
                <w:bCs/>
                <w:sz w:val="24"/>
                <w:szCs w:val="28"/>
              </w:rPr>
              <w:t>The Gordon Schools</w:t>
            </w:r>
            <w:r w:rsidR="006A514F" w:rsidRPr="006A514F">
              <w:rPr>
                <w:rFonts w:ascii="Arial" w:hAnsi="Arial" w:cs="Arial"/>
                <w:bCs/>
                <w:sz w:val="24"/>
                <w:szCs w:val="28"/>
              </w:rPr>
              <w:t xml:space="preserve"> have a very good knowledge of learners, families and their community.  A supportive ethos exists across the school for all pupils.</w:t>
            </w:r>
          </w:p>
          <w:p w14:paraId="06F8A95C" w14:textId="20A05FF0" w:rsidR="0055133B" w:rsidRDefault="00B46B18" w:rsidP="005C526C">
            <w:pPr>
              <w:pStyle w:val="ListParagraph"/>
              <w:numPr>
                <w:ilvl w:val="0"/>
                <w:numId w:val="7"/>
              </w:numPr>
              <w:ind w:left="318" w:hanging="318"/>
              <w:rPr>
                <w:rFonts w:ascii="Arial" w:hAnsi="Arial" w:cs="Arial"/>
                <w:bCs/>
                <w:sz w:val="24"/>
                <w:szCs w:val="28"/>
              </w:rPr>
            </w:pPr>
            <w:r w:rsidRPr="00B46B18">
              <w:rPr>
                <w:rFonts w:ascii="Arial" w:hAnsi="Arial" w:cs="Arial"/>
                <w:bCs/>
                <w:sz w:val="24"/>
                <w:szCs w:val="28"/>
              </w:rPr>
              <w:t xml:space="preserve">All staff </w:t>
            </w:r>
            <w:r w:rsidR="004D7C71">
              <w:rPr>
                <w:rFonts w:ascii="Arial" w:hAnsi="Arial" w:cs="Arial"/>
                <w:bCs/>
                <w:sz w:val="24"/>
                <w:szCs w:val="28"/>
              </w:rPr>
              <w:t>(both te</w:t>
            </w:r>
            <w:r w:rsidR="00F131B9">
              <w:rPr>
                <w:rFonts w:ascii="Arial" w:hAnsi="Arial" w:cs="Arial"/>
                <w:bCs/>
                <w:sz w:val="24"/>
                <w:szCs w:val="28"/>
              </w:rPr>
              <w:t xml:space="preserve">aching and non-teaching) </w:t>
            </w:r>
            <w:r w:rsidRPr="00B46B18">
              <w:rPr>
                <w:rFonts w:ascii="Arial" w:hAnsi="Arial" w:cs="Arial"/>
                <w:bCs/>
                <w:sz w:val="24"/>
                <w:szCs w:val="28"/>
              </w:rPr>
              <w:t>are clear on the policies and procedures around child protection. Staff are vigilant and prompt in highlighting concerns and responding to issues</w:t>
            </w:r>
            <w:r w:rsidR="00DF1098">
              <w:rPr>
                <w:rFonts w:ascii="Arial" w:hAnsi="Arial" w:cs="Arial"/>
                <w:bCs/>
                <w:sz w:val="24"/>
                <w:szCs w:val="28"/>
              </w:rPr>
              <w:t xml:space="preserve"> based around our policy and national guidelines.</w:t>
            </w:r>
          </w:p>
          <w:p w14:paraId="096EA4DE" w14:textId="79DCE43C" w:rsidR="00EE1A23" w:rsidRPr="005D1EEB" w:rsidRDefault="00DE1A46" w:rsidP="005C526C">
            <w:pPr>
              <w:pStyle w:val="ListParagraph"/>
              <w:numPr>
                <w:ilvl w:val="0"/>
                <w:numId w:val="7"/>
              </w:numPr>
              <w:ind w:left="318" w:hanging="318"/>
              <w:rPr>
                <w:rFonts w:ascii="Arial" w:hAnsi="Arial" w:cs="Arial"/>
                <w:bCs/>
                <w:sz w:val="24"/>
                <w:szCs w:val="28"/>
              </w:rPr>
            </w:pPr>
            <w:r w:rsidRPr="00967C6B">
              <w:rPr>
                <w:rFonts w:ascii="Arial" w:hAnsi="Arial" w:cs="Arial"/>
                <w:bCs/>
                <w:sz w:val="24"/>
                <w:szCs w:val="28"/>
              </w:rPr>
              <w:t xml:space="preserve">Our School is developing a whole-school promoting positive behaviour policy. A Promoting Respect and </w:t>
            </w:r>
            <w:r w:rsidR="00321DBA" w:rsidRPr="00967C6B">
              <w:rPr>
                <w:rFonts w:ascii="Arial" w:hAnsi="Arial" w:cs="Arial"/>
                <w:bCs/>
                <w:sz w:val="24"/>
                <w:szCs w:val="28"/>
              </w:rPr>
              <w:t>Equalities</w:t>
            </w:r>
            <w:r w:rsidRPr="00967C6B">
              <w:rPr>
                <w:rFonts w:ascii="Arial" w:hAnsi="Arial" w:cs="Arial"/>
                <w:bCs/>
                <w:sz w:val="24"/>
                <w:szCs w:val="28"/>
              </w:rPr>
              <w:t xml:space="preserve"> policy has also been launched which is underpinned by the School’s Vision</w:t>
            </w:r>
            <w:r w:rsidR="00967C6B" w:rsidRPr="00967C6B">
              <w:rPr>
                <w:rFonts w:ascii="Arial" w:hAnsi="Arial" w:cs="Arial"/>
                <w:bCs/>
                <w:sz w:val="24"/>
                <w:szCs w:val="28"/>
              </w:rPr>
              <w:t xml:space="preserve"> and references the UNHRC</w:t>
            </w:r>
            <w:r w:rsidRPr="00967C6B">
              <w:rPr>
                <w:rFonts w:ascii="Arial" w:hAnsi="Arial" w:cs="Arial"/>
                <w:bCs/>
                <w:sz w:val="24"/>
                <w:szCs w:val="28"/>
              </w:rPr>
              <w:t>.</w:t>
            </w:r>
          </w:p>
        </w:tc>
      </w:tr>
      <w:tr w:rsidR="00C3387C" w:rsidRPr="00261E59" w14:paraId="31A13DDC"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08F73708" w14:textId="77777777" w:rsidR="001C18FA" w:rsidRDefault="001C18FA" w:rsidP="009F687C">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9F687C">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CC52E4">
        <w:tblPrEx>
          <w:tblCellMar>
            <w:top w:w="28" w:type="dxa"/>
            <w:bottom w:w="28" w:type="dxa"/>
          </w:tblCellMar>
        </w:tblPrEx>
        <w:trPr>
          <w:trHeight w:val="2409"/>
        </w:trPr>
        <w:tc>
          <w:tcPr>
            <w:tcW w:w="10490" w:type="dxa"/>
            <w:shd w:val="clear" w:color="auto" w:fill="auto"/>
            <w:vAlign w:val="center"/>
          </w:tcPr>
          <w:p w14:paraId="63D1452B" w14:textId="6BE48491" w:rsidR="00C75377" w:rsidRPr="009C26CA" w:rsidRDefault="00C75377" w:rsidP="005C526C">
            <w:pPr>
              <w:pStyle w:val="ListParagraph"/>
              <w:numPr>
                <w:ilvl w:val="0"/>
                <w:numId w:val="15"/>
              </w:numPr>
              <w:ind w:left="318" w:hanging="318"/>
              <w:rPr>
                <w:sz w:val="24"/>
                <w:szCs w:val="24"/>
              </w:rPr>
            </w:pPr>
            <w:r w:rsidRPr="103896D5">
              <w:rPr>
                <w:rFonts w:ascii="Arial" w:hAnsi="Arial" w:cs="Arial"/>
                <w:sz w:val="24"/>
                <w:szCs w:val="24"/>
              </w:rPr>
              <w:t>Clearer understanding of routes to access support for young people and families – Students, Parent/Carers and Staff</w:t>
            </w:r>
            <w:r w:rsidR="00AD25BC">
              <w:rPr>
                <w:rFonts w:ascii="Arial" w:hAnsi="Arial" w:cs="Arial"/>
                <w:sz w:val="24"/>
                <w:szCs w:val="24"/>
              </w:rPr>
              <w:t>.</w:t>
            </w:r>
          </w:p>
          <w:p w14:paraId="6E577C74" w14:textId="38BEB0C1" w:rsidR="00C75377" w:rsidRDefault="00C75377" w:rsidP="005C526C">
            <w:pPr>
              <w:pStyle w:val="ListParagraph"/>
              <w:numPr>
                <w:ilvl w:val="0"/>
                <w:numId w:val="15"/>
              </w:numPr>
              <w:ind w:left="318" w:hanging="318"/>
              <w:rPr>
                <w:sz w:val="24"/>
                <w:szCs w:val="24"/>
              </w:rPr>
            </w:pPr>
            <w:r w:rsidRPr="103896D5">
              <w:rPr>
                <w:rFonts w:ascii="Arial" w:hAnsi="Arial" w:cs="Arial"/>
                <w:sz w:val="24"/>
                <w:szCs w:val="24"/>
              </w:rPr>
              <w:t>Improved consistency of universal support provision across school – Students, Staff, Parent/carers</w:t>
            </w:r>
            <w:r w:rsidR="00AD25BC">
              <w:rPr>
                <w:rFonts w:ascii="Arial" w:hAnsi="Arial" w:cs="Arial"/>
                <w:sz w:val="24"/>
                <w:szCs w:val="24"/>
              </w:rPr>
              <w:t>.</w:t>
            </w:r>
          </w:p>
          <w:p w14:paraId="2D4E5551" w14:textId="068F9C2E" w:rsidR="00C75377" w:rsidRPr="007D10AB" w:rsidRDefault="00C75377" w:rsidP="005C526C">
            <w:pPr>
              <w:pStyle w:val="ListParagraph"/>
              <w:numPr>
                <w:ilvl w:val="0"/>
                <w:numId w:val="15"/>
              </w:numPr>
              <w:ind w:left="318" w:hanging="318"/>
              <w:rPr>
                <w:sz w:val="24"/>
                <w:szCs w:val="24"/>
              </w:rPr>
            </w:pPr>
            <w:r w:rsidRPr="103896D5">
              <w:rPr>
                <w:rFonts w:ascii="Arial" w:hAnsi="Arial" w:cs="Arial"/>
                <w:sz w:val="24"/>
                <w:szCs w:val="24"/>
              </w:rPr>
              <w:t>Improved engagement of whole school community with HWB indicators and centrality of these to school vision – Students, Staff, Parent/Carers</w:t>
            </w:r>
            <w:r w:rsidR="00AD25BC">
              <w:rPr>
                <w:rFonts w:ascii="Arial" w:hAnsi="Arial" w:cs="Arial"/>
                <w:sz w:val="24"/>
                <w:szCs w:val="24"/>
              </w:rPr>
              <w:t>.</w:t>
            </w:r>
          </w:p>
          <w:p w14:paraId="11CEEAE1" w14:textId="2C19AB25" w:rsidR="00EE1A23" w:rsidRPr="006C36B2" w:rsidRDefault="00C75377" w:rsidP="005C526C">
            <w:pPr>
              <w:pStyle w:val="ListParagraph"/>
              <w:numPr>
                <w:ilvl w:val="0"/>
                <w:numId w:val="15"/>
              </w:numPr>
              <w:ind w:left="318" w:hanging="318"/>
              <w:rPr>
                <w:rFonts w:ascii="Arial" w:hAnsi="Arial" w:cs="Arial"/>
                <w:bCs/>
                <w:color w:val="595959"/>
                <w:sz w:val="24"/>
                <w:szCs w:val="28"/>
              </w:rPr>
            </w:pPr>
            <w:r w:rsidRPr="007D10AB">
              <w:rPr>
                <w:rFonts w:ascii="Arial" w:hAnsi="Arial" w:cs="Arial"/>
                <w:sz w:val="24"/>
                <w:szCs w:val="24"/>
              </w:rPr>
              <w:t>Increased engagement and establishment of additional positive working relationships with partner and third sector agencies - pupils, parent/carers &amp; colleagues</w:t>
            </w:r>
            <w:r w:rsidR="00AD25BC">
              <w:rPr>
                <w:rFonts w:ascii="Arial" w:hAnsi="Arial" w:cs="Arial"/>
                <w:sz w:val="24"/>
                <w:szCs w:val="24"/>
              </w:rPr>
              <w:t>.</w:t>
            </w:r>
          </w:p>
        </w:tc>
      </w:tr>
      <w:tr w:rsidR="00C3387C" w:rsidRPr="00261E59" w14:paraId="7AA70E6B"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6C5C4273" w14:textId="77777777" w:rsidR="001C18FA" w:rsidRDefault="001C18FA" w:rsidP="009F687C">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9F687C">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75377" w:rsidRPr="00261E59" w14:paraId="75EFFC39" w14:textId="77777777" w:rsidTr="00047C96">
        <w:tblPrEx>
          <w:tblCellMar>
            <w:top w:w="28" w:type="dxa"/>
            <w:bottom w:w="28" w:type="dxa"/>
          </w:tblCellMar>
        </w:tblPrEx>
        <w:trPr>
          <w:trHeight w:val="627"/>
        </w:trPr>
        <w:tc>
          <w:tcPr>
            <w:tcW w:w="10490" w:type="dxa"/>
            <w:shd w:val="clear" w:color="auto" w:fill="auto"/>
          </w:tcPr>
          <w:p w14:paraId="3A7966A6" w14:textId="742FA089" w:rsidR="006E4571" w:rsidRPr="006C36B2" w:rsidRDefault="006E4571" w:rsidP="005C526C">
            <w:pPr>
              <w:pStyle w:val="ListParagraph"/>
              <w:numPr>
                <w:ilvl w:val="0"/>
                <w:numId w:val="16"/>
              </w:numPr>
              <w:ind w:left="318" w:hanging="318"/>
              <w:rPr>
                <w:rFonts w:ascii="Arial" w:hAnsi="Arial" w:cs="Arial"/>
                <w:color w:val="222222"/>
                <w:sz w:val="24"/>
                <w:szCs w:val="24"/>
              </w:rPr>
            </w:pPr>
            <w:r w:rsidRPr="00C75377">
              <w:rPr>
                <w:rFonts w:ascii="Arial" w:hAnsi="Arial" w:cs="Arial"/>
                <w:color w:val="222222"/>
                <w:sz w:val="24"/>
                <w:szCs w:val="24"/>
              </w:rPr>
              <w:t xml:space="preserve">Improved monitoring of health and wellbeing across the </w:t>
            </w:r>
            <w:proofErr w:type="gramStart"/>
            <w:r w:rsidRPr="00C75377">
              <w:rPr>
                <w:rFonts w:ascii="Arial" w:hAnsi="Arial" w:cs="Arial"/>
                <w:color w:val="222222"/>
                <w:sz w:val="24"/>
                <w:szCs w:val="24"/>
              </w:rPr>
              <w:t>School</w:t>
            </w:r>
            <w:proofErr w:type="gramEnd"/>
            <w:r w:rsidRPr="00C75377">
              <w:rPr>
                <w:rFonts w:ascii="Arial" w:hAnsi="Arial" w:cs="Arial"/>
                <w:color w:val="222222"/>
                <w:sz w:val="24"/>
                <w:szCs w:val="24"/>
              </w:rPr>
              <w:t xml:space="preserve"> and embedding a clear understanding within the whole-School community of the core role of health and wellbeing linked to our Vision. </w:t>
            </w:r>
          </w:p>
          <w:p w14:paraId="6F908862" w14:textId="3791CAC2" w:rsidR="006E4571" w:rsidRPr="006C36B2" w:rsidRDefault="006E4571" w:rsidP="005C526C">
            <w:pPr>
              <w:pStyle w:val="ListParagraph"/>
              <w:numPr>
                <w:ilvl w:val="0"/>
                <w:numId w:val="16"/>
              </w:numPr>
              <w:ind w:left="318" w:hanging="318"/>
              <w:rPr>
                <w:rFonts w:ascii="Arial" w:hAnsi="Arial" w:cs="Arial"/>
                <w:color w:val="222222"/>
                <w:sz w:val="24"/>
                <w:szCs w:val="24"/>
              </w:rPr>
            </w:pPr>
            <w:r w:rsidRPr="00C75377">
              <w:rPr>
                <w:rFonts w:ascii="Arial" w:hAnsi="Arial" w:cs="Arial"/>
                <w:color w:val="222222"/>
                <w:sz w:val="24"/>
                <w:szCs w:val="24"/>
              </w:rPr>
              <w:t>A changed emphasis in the further development of equalities, with a clear focus upon implementing preventative and positive strategies to promote and protect equalities.</w:t>
            </w:r>
          </w:p>
          <w:p w14:paraId="27DC1A4E" w14:textId="6581300A" w:rsidR="00C75377" w:rsidRDefault="006E4571" w:rsidP="005C526C">
            <w:pPr>
              <w:pStyle w:val="ListParagraph"/>
              <w:numPr>
                <w:ilvl w:val="0"/>
                <w:numId w:val="16"/>
              </w:numPr>
              <w:ind w:left="318" w:hanging="318"/>
              <w:rPr>
                <w:rFonts w:ascii="Arial" w:hAnsi="Arial" w:cs="Arial"/>
                <w:color w:val="222222"/>
                <w:sz w:val="24"/>
                <w:szCs w:val="24"/>
              </w:rPr>
            </w:pPr>
            <w:r w:rsidRPr="006E4571">
              <w:rPr>
                <w:rFonts w:ascii="Arial" w:hAnsi="Arial" w:cs="Arial"/>
                <w:color w:val="222222"/>
                <w:sz w:val="24"/>
                <w:szCs w:val="24"/>
              </w:rPr>
              <w:t>To reflect on our existing provision of Pupil Support, leading to the further promotion of consistent approaches &amp; outcomes linked to the delivery</w:t>
            </w:r>
            <w:r w:rsidR="006C36B2">
              <w:rPr>
                <w:rFonts w:ascii="Arial" w:hAnsi="Arial" w:cs="Arial"/>
                <w:color w:val="222222"/>
                <w:sz w:val="24"/>
                <w:szCs w:val="24"/>
              </w:rPr>
              <w:t>.</w:t>
            </w:r>
          </w:p>
          <w:p w14:paraId="78B6794F" w14:textId="77777777" w:rsidR="006C36B2" w:rsidRDefault="006C36B2" w:rsidP="006C36B2">
            <w:pPr>
              <w:rPr>
                <w:rFonts w:ascii="Arial" w:hAnsi="Arial" w:cs="Arial"/>
                <w:color w:val="222222"/>
                <w:sz w:val="24"/>
                <w:szCs w:val="24"/>
              </w:rPr>
            </w:pPr>
          </w:p>
          <w:p w14:paraId="68D54BC3" w14:textId="77777777" w:rsidR="006C36B2" w:rsidRDefault="006C36B2" w:rsidP="006C36B2">
            <w:pPr>
              <w:rPr>
                <w:rFonts w:ascii="Arial" w:hAnsi="Arial" w:cs="Arial"/>
                <w:color w:val="222222"/>
                <w:sz w:val="24"/>
                <w:szCs w:val="24"/>
              </w:rPr>
            </w:pPr>
          </w:p>
          <w:p w14:paraId="7A02B78E" w14:textId="77777777" w:rsidR="006C36B2" w:rsidRDefault="006C36B2" w:rsidP="006C36B2">
            <w:pPr>
              <w:rPr>
                <w:rFonts w:ascii="Arial" w:hAnsi="Arial" w:cs="Arial"/>
                <w:color w:val="222222"/>
                <w:sz w:val="24"/>
                <w:szCs w:val="24"/>
              </w:rPr>
            </w:pPr>
          </w:p>
          <w:p w14:paraId="60C20F72" w14:textId="77777777" w:rsidR="006C36B2" w:rsidRDefault="006C36B2" w:rsidP="006C36B2">
            <w:pPr>
              <w:rPr>
                <w:rFonts w:ascii="Arial" w:hAnsi="Arial" w:cs="Arial"/>
                <w:color w:val="222222"/>
                <w:sz w:val="24"/>
                <w:szCs w:val="24"/>
              </w:rPr>
            </w:pPr>
          </w:p>
          <w:p w14:paraId="563739E5" w14:textId="77777777" w:rsidR="006C36B2" w:rsidRDefault="006C36B2" w:rsidP="006C36B2">
            <w:pPr>
              <w:rPr>
                <w:rFonts w:ascii="Arial" w:hAnsi="Arial" w:cs="Arial"/>
                <w:color w:val="222222"/>
                <w:sz w:val="24"/>
                <w:szCs w:val="24"/>
              </w:rPr>
            </w:pPr>
          </w:p>
          <w:p w14:paraId="7A3136FF" w14:textId="77777777" w:rsidR="006C36B2" w:rsidRDefault="006C36B2" w:rsidP="006C36B2">
            <w:pPr>
              <w:rPr>
                <w:rFonts w:ascii="Arial" w:hAnsi="Arial" w:cs="Arial"/>
                <w:color w:val="222222"/>
                <w:sz w:val="24"/>
                <w:szCs w:val="24"/>
              </w:rPr>
            </w:pPr>
          </w:p>
          <w:p w14:paraId="1296E810" w14:textId="77777777" w:rsidR="006C36B2" w:rsidRDefault="006C36B2" w:rsidP="006C36B2">
            <w:pPr>
              <w:rPr>
                <w:rFonts w:ascii="Arial" w:hAnsi="Arial" w:cs="Arial"/>
                <w:color w:val="222222"/>
                <w:sz w:val="24"/>
                <w:szCs w:val="24"/>
              </w:rPr>
            </w:pPr>
          </w:p>
          <w:p w14:paraId="46282FE7" w14:textId="77777777" w:rsidR="000647B1" w:rsidRDefault="000647B1" w:rsidP="006C36B2">
            <w:pPr>
              <w:rPr>
                <w:rFonts w:ascii="Arial" w:hAnsi="Arial" w:cs="Arial"/>
                <w:color w:val="222222"/>
                <w:sz w:val="24"/>
                <w:szCs w:val="24"/>
              </w:rPr>
            </w:pPr>
          </w:p>
          <w:p w14:paraId="55EAE1D3" w14:textId="5E8F335C" w:rsidR="000647B1" w:rsidRDefault="000647B1" w:rsidP="006C36B2">
            <w:pPr>
              <w:rPr>
                <w:rFonts w:ascii="Arial" w:hAnsi="Arial" w:cs="Arial"/>
                <w:color w:val="222222"/>
                <w:sz w:val="24"/>
                <w:szCs w:val="24"/>
              </w:rPr>
            </w:pPr>
          </w:p>
          <w:p w14:paraId="66235E92" w14:textId="0BF203FA" w:rsidR="000647B1" w:rsidRPr="006C36B2" w:rsidRDefault="000647B1" w:rsidP="006C36B2">
            <w:pPr>
              <w:rPr>
                <w:rFonts w:ascii="Arial" w:hAnsi="Arial" w:cs="Arial"/>
                <w:color w:val="222222"/>
                <w:sz w:val="24"/>
                <w:szCs w:val="24"/>
              </w:rPr>
            </w:pPr>
          </w:p>
        </w:tc>
      </w:tr>
      <w:bookmarkEnd w:id="1"/>
      <w:tr w:rsidR="00C3387C" w:rsidRPr="00C44346" w14:paraId="38B967FD"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0AC3DE71" w14:textId="77777777" w:rsidR="0055133B" w:rsidRPr="00DA3EA4" w:rsidRDefault="0055133B" w:rsidP="009F687C">
            <w:pPr>
              <w:rPr>
                <w:rFonts w:cs="Arial"/>
                <w:b/>
                <w:color w:val="595959"/>
                <w:szCs w:val="24"/>
              </w:rPr>
            </w:pPr>
            <w:r w:rsidRPr="0055133B">
              <w:rPr>
                <w:rFonts w:ascii="Arial" w:hAnsi="Arial" w:cs="Arial"/>
                <w:b/>
                <w:sz w:val="28"/>
                <w:szCs w:val="32"/>
              </w:rPr>
              <w:lastRenderedPageBreak/>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9F687C">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9F687C">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9F687C">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9F687C">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526946">
        <w:tblPrEx>
          <w:tblCellMar>
            <w:top w:w="28" w:type="dxa"/>
            <w:bottom w:w="28" w:type="dxa"/>
          </w:tblCellMar>
        </w:tblPrEx>
        <w:trPr>
          <w:trHeight w:val="627"/>
        </w:trPr>
        <w:tc>
          <w:tcPr>
            <w:tcW w:w="10490"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27B85273" w14:textId="77777777" w:rsidR="00CA6CDE" w:rsidRDefault="0055133B" w:rsidP="0055133B">
            <w:pPr>
              <w:rPr>
                <w:rFonts w:ascii="Arial" w:hAnsi="Arial" w:cs="Arial"/>
                <w:b/>
                <w:color w:val="595959"/>
                <w:szCs w:val="24"/>
              </w:rPr>
            </w:pPr>
            <w:r w:rsidRPr="0055133B">
              <w:rPr>
                <w:rFonts w:ascii="Arial" w:hAnsi="Arial" w:cs="Arial"/>
                <w:b/>
                <w:color w:val="595959"/>
                <w:szCs w:val="24"/>
              </w:rPr>
              <w:t xml:space="preserve">Relevant NIF driver(s): Assessment of children’s progress, School improvement, </w:t>
            </w:r>
          </w:p>
          <w:p w14:paraId="1259E241" w14:textId="7EC6B26F" w:rsidR="0055133B" w:rsidRPr="0055133B" w:rsidRDefault="0055133B" w:rsidP="0055133B">
            <w:pPr>
              <w:rPr>
                <w:rFonts w:ascii="Arial" w:hAnsi="Arial" w:cs="Arial"/>
                <w:b/>
                <w:color w:val="595959"/>
                <w:szCs w:val="24"/>
              </w:rPr>
            </w:pPr>
            <w:r w:rsidRPr="0055133B">
              <w:rPr>
                <w:rFonts w:ascii="Arial" w:hAnsi="Arial" w:cs="Arial"/>
                <w:b/>
                <w:color w:val="595959"/>
                <w:szCs w:val="24"/>
              </w:rPr>
              <w:t>Performance information</w:t>
            </w:r>
          </w:p>
          <w:p w14:paraId="3BD7211D" w14:textId="67E8C9EC" w:rsidR="0055133B" w:rsidRPr="0055133B" w:rsidRDefault="0055133B" w:rsidP="009F687C">
            <w:pPr>
              <w:rPr>
                <w:rFonts w:ascii="Arial" w:hAnsi="Arial" w:cs="Arial"/>
                <w:b/>
                <w:color w:val="595959"/>
                <w:szCs w:val="24"/>
              </w:rPr>
            </w:pPr>
            <w:r w:rsidRPr="0055133B">
              <w:rPr>
                <w:rFonts w:ascii="Arial" w:hAnsi="Arial" w:cs="Arial"/>
                <w:b/>
                <w:color w:val="595959"/>
                <w:szCs w:val="24"/>
              </w:rPr>
              <w:t xml:space="preserve">Level of quality for core QI: </w:t>
            </w:r>
            <w:r w:rsidR="00CA6CDE">
              <w:rPr>
                <w:rFonts w:ascii="Arial" w:hAnsi="Arial" w:cs="Arial"/>
                <w:b/>
                <w:color w:val="595959"/>
                <w:szCs w:val="24"/>
              </w:rPr>
              <w:t>Good</w:t>
            </w:r>
            <w:r w:rsidR="00467BD2">
              <w:rPr>
                <w:rFonts w:ascii="Arial" w:hAnsi="Arial" w:cs="Arial"/>
                <w:b/>
                <w:color w:val="595959"/>
                <w:szCs w:val="24"/>
              </w:rPr>
              <w:t xml:space="preserve"> </w:t>
            </w:r>
            <w:r w:rsidRPr="0055133B">
              <w:rPr>
                <w:rFonts w:ascii="Arial" w:hAnsi="Arial" w:cs="Arial"/>
                <w:b/>
                <w:color w:val="595959"/>
                <w:szCs w:val="24"/>
              </w:rPr>
              <w:t>(HGIOS?4</w:t>
            </w:r>
            <w:r w:rsidR="00CA6CDE">
              <w:rPr>
                <w:rFonts w:ascii="Arial" w:hAnsi="Arial" w:cs="Arial"/>
                <w:b/>
                <w:color w:val="595959"/>
                <w:szCs w:val="24"/>
              </w:rPr>
              <w:t xml:space="preserve"> </w:t>
            </w:r>
            <w:r w:rsidRPr="0055133B">
              <w:rPr>
                <w:rFonts w:ascii="Arial" w:hAnsi="Arial" w:cs="Arial"/>
                <w:b/>
                <w:color w:val="595959"/>
                <w:szCs w:val="24"/>
              </w:rPr>
              <w:t>/</w:t>
            </w:r>
            <w:r w:rsidR="00CA6CDE">
              <w:rPr>
                <w:rFonts w:ascii="Arial" w:hAnsi="Arial" w:cs="Arial"/>
                <w:b/>
                <w:color w:val="595959"/>
                <w:szCs w:val="24"/>
              </w:rPr>
              <w:t xml:space="preserve"> </w:t>
            </w:r>
            <w:r w:rsidRPr="0055133B">
              <w:rPr>
                <w:rFonts w:ascii="Arial" w:hAnsi="Arial" w:cs="Arial"/>
                <w:b/>
                <w:color w:val="595959"/>
                <w:szCs w:val="24"/>
              </w:rPr>
              <w:t>1-6 scale)</w:t>
            </w:r>
            <w:r w:rsidR="00CA6CDE">
              <w:rPr>
                <w:rFonts w:ascii="Arial" w:hAnsi="Arial" w:cs="Arial"/>
                <w:b/>
                <w:color w:val="595959"/>
                <w:szCs w:val="24"/>
              </w:rPr>
              <w:t xml:space="preserve"> 4</w:t>
            </w:r>
          </w:p>
        </w:tc>
      </w:tr>
      <w:tr w:rsidR="00C3387C" w:rsidRPr="00103028" w14:paraId="04EB95D4" w14:textId="77777777" w:rsidTr="00526946">
        <w:tblPrEx>
          <w:tblCellMar>
            <w:top w:w="28" w:type="dxa"/>
            <w:bottom w:w="28" w:type="dxa"/>
          </w:tblCellMar>
        </w:tblPrEx>
        <w:trPr>
          <w:trHeight w:val="754"/>
        </w:trPr>
        <w:tc>
          <w:tcPr>
            <w:tcW w:w="10490" w:type="dxa"/>
            <w:shd w:val="clear" w:color="auto" w:fill="E2EFD9" w:themeFill="accent6" w:themeFillTint="33"/>
            <w:vAlign w:val="center"/>
          </w:tcPr>
          <w:p w14:paraId="10F047AF" w14:textId="77777777" w:rsidR="0055133B" w:rsidRDefault="0055133B" w:rsidP="009F687C">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9F687C">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526946">
        <w:tblPrEx>
          <w:tblCellMar>
            <w:top w:w="28" w:type="dxa"/>
            <w:bottom w:w="28" w:type="dxa"/>
          </w:tblCellMar>
        </w:tblPrEx>
        <w:trPr>
          <w:trHeight w:val="627"/>
        </w:trPr>
        <w:tc>
          <w:tcPr>
            <w:tcW w:w="10490" w:type="dxa"/>
            <w:shd w:val="clear" w:color="auto" w:fill="auto"/>
            <w:vAlign w:val="center"/>
          </w:tcPr>
          <w:p w14:paraId="3A212184" w14:textId="2BBAE4D2" w:rsidR="008C0A74" w:rsidRPr="00FF4194" w:rsidRDefault="008C0A74" w:rsidP="005C526C">
            <w:pPr>
              <w:pStyle w:val="ListParagraph"/>
              <w:numPr>
                <w:ilvl w:val="0"/>
                <w:numId w:val="6"/>
              </w:numPr>
              <w:ind w:left="317" w:hanging="284"/>
              <w:rPr>
                <w:rFonts w:ascii="Arial" w:hAnsi="Arial" w:cs="Arial"/>
                <w:bCs/>
                <w:sz w:val="24"/>
                <w:szCs w:val="28"/>
              </w:rPr>
            </w:pPr>
            <w:r w:rsidRPr="00FF4194">
              <w:rPr>
                <w:rFonts w:ascii="Arial" w:hAnsi="Arial" w:cs="Arial"/>
                <w:bCs/>
                <w:sz w:val="24"/>
                <w:szCs w:val="28"/>
              </w:rPr>
              <w:t>Our School has</w:t>
            </w:r>
            <w:r w:rsidR="00E1116F">
              <w:rPr>
                <w:rFonts w:ascii="Arial" w:hAnsi="Arial" w:cs="Arial"/>
                <w:bCs/>
                <w:sz w:val="24"/>
                <w:szCs w:val="28"/>
              </w:rPr>
              <w:t xml:space="preserve"> implemented a successful </w:t>
            </w:r>
            <w:r w:rsidR="00F83922">
              <w:rPr>
                <w:rFonts w:ascii="Arial" w:hAnsi="Arial" w:cs="Arial"/>
                <w:bCs/>
                <w:sz w:val="24"/>
                <w:szCs w:val="28"/>
              </w:rPr>
              <w:t>‘Raising Attainment Strategy’</w:t>
            </w:r>
            <w:r w:rsidR="00E1116F">
              <w:rPr>
                <w:rFonts w:ascii="Arial" w:hAnsi="Arial" w:cs="Arial"/>
                <w:bCs/>
                <w:sz w:val="24"/>
                <w:szCs w:val="28"/>
              </w:rPr>
              <w:t xml:space="preserve"> </w:t>
            </w:r>
            <w:r w:rsidR="00A3358A">
              <w:rPr>
                <w:rFonts w:ascii="Arial" w:hAnsi="Arial" w:cs="Arial"/>
                <w:bCs/>
                <w:sz w:val="24"/>
                <w:szCs w:val="28"/>
              </w:rPr>
              <w:t>that in</w:t>
            </w:r>
            <w:r w:rsidR="00074D59">
              <w:rPr>
                <w:rFonts w:ascii="Arial" w:hAnsi="Arial" w:cs="Arial"/>
                <w:bCs/>
                <w:sz w:val="24"/>
                <w:szCs w:val="28"/>
              </w:rPr>
              <w:t>volved all stakeholders.</w:t>
            </w:r>
            <w:r w:rsidR="003C6F59">
              <w:rPr>
                <w:rFonts w:ascii="Arial" w:hAnsi="Arial" w:cs="Arial"/>
                <w:bCs/>
                <w:sz w:val="24"/>
                <w:szCs w:val="28"/>
              </w:rPr>
              <w:t xml:space="preserve"> </w:t>
            </w:r>
          </w:p>
          <w:p w14:paraId="0748980B" w14:textId="6E6B8806" w:rsidR="008C0A74" w:rsidRPr="00FF4194" w:rsidRDefault="00715173" w:rsidP="005C526C">
            <w:pPr>
              <w:pStyle w:val="ListParagraph"/>
              <w:numPr>
                <w:ilvl w:val="0"/>
                <w:numId w:val="6"/>
              </w:numPr>
              <w:ind w:left="317" w:hanging="284"/>
              <w:rPr>
                <w:rFonts w:ascii="Arial" w:hAnsi="Arial" w:cs="Arial"/>
                <w:bCs/>
                <w:sz w:val="24"/>
                <w:szCs w:val="28"/>
              </w:rPr>
            </w:pPr>
            <w:r w:rsidRPr="00FF4194">
              <w:rPr>
                <w:rFonts w:ascii="Arial" w:hAnsi="Arial" w:cs="Arial"/>
                <w:bCs/>
                <w:sz w:val="24"/>
                <w:szCs w:val="28"/>
              </w:rPr>
              <w:t xml:space="preserve">A whole-School ‘Underperformance Policy’ </w:t>
            </w:r>
            <w:r w:rsidR="001E5FF5">
              <w:rPr>
                <w:rFonts w:ascii="Arial" w:hAnsi="Arial" w:cs="Arial"/>
                <w:bCs/>
                <w:sz w:val="24"/>
                <w:szCs w:val="28"/>
              </w:rPr>
              <w:t>is used</w:t>
            </w:r>
            <w:r w:rsidR="008C7972" w:rsidRPr="00FF4194">
              <w:rPr>
                <w:rFonts w:ascii="Arial" w:hAnsi="Arial" w:cs="Arial"/>
                <w:bCs/>
                <w:sz w:val="24"/>
                <w:szCs w:val="28"/>
              </w:rPr>
              <w:t xml:space="preserve"> to improve tracking and resultant communication with families</w:t>
            </w:r>
            <w:r w:rsidR="009F2617" w:rsidRPr="00FF4194">
              <w:rPr>
                <w:rFonts w:ascii="Arial" w:hAnsi="Arial" w:cs="Arial"/>
                <w:bCs/>
                <w:sz w:val="24"/>
                <w:szCs w:val="28"/>
              </w:rPr>
              <w:t>.</w:t>
            </w:r>
          </w:p>
          <w:p w14:paraId="251FCF37" w14:textId="3A981A2B" w:rsidR="00EF1B94" w:rsidRPr="00EF1B94" w:rsidRDefault="00946554" w:rsidP="005C526C">
            <w:pPr>
              <w:pStyle w:val="ListParagraph"/>
              <w:numPr>
                <w:ilvl w:val="0"/>
                <w:numId w:val="6"/>
              </w:numPr>
              <w:ind w:left="317" w:hanging="284"/>
              <w:rPr>
                <w:rFonts w:ascii="Arial" w:hAnsi="Arial" w:cs="Arial"/>
                <w:b/>
                <w:sz w:val="24"/>
                <w:szCs w:val="28"/>
              </w:rPr>
            </w:pPr>
            <w:r>
              <w:rPr>
                <w:rFonts w:ascii="Arial" w:hAnsi="Arial" w:cs="Arial"/>
                <w:bCs/>
                <w:sz w:val="24"/>
                <w:szCs w:val="28"/>
              </w:rPr>
              <w:t xml:space="preserve">Tracking, monitoring and reporting </w:t>
            </w:r>
            <w:r w:rsidR="00250402">
              <w:rPr>
                <w:rFonts w:ascii="Arial" w:hAnsi="Arial" w:cs="Arial"/>
                <w:bCs/>
                <w:sz w:val="24"/>
                <w:szCs w:val="28"/>
              </w:rPr>
              <w:t xml:space="preserve">using data from </w:t>
            </w:r>
            <w:r w:rsidR="00A859B1">
              <w:rPr>
                <w:rFonts w:ascii="Arial" w:hAnsi="Arial" w:cs="Arial"/>
                <w:bCs/>
                <w:sz w:val="24"/>
                <w:szCs w:val="28"/>
              </w:rPr>
              <w:t xml:space="preserve">BGE tracking, SNSA data and senior phase reporting </w:t>
            </w:r>
            <w:r w:rsidR="00066167">
              <w:rPr>
                <w:rFonts w:ascii="Arial" w:hAnsi="Arial" w:cs="Arial"/>
                <w:bCs/>
                <w:sz w:val="24"/>
                <w:szCs w:val="28"/>
              </w:rPr>
              <w:t>is fully embedded</w:t>
            </w:r>
            <w:r w:rsidR="00780669">
              <w:rPr>
                <w:rFonts w:ascii="Arial" w:hAnsi="Arial" w:cs="Arial"/>
                <w:bCs/>
                <w:sz w:val="24"/>
                <w:szCs w:val="28"/>
              </w:rPr>
              <w:t>.</w:t>
            </w:r>
          </w:p>
          <w:p w14:paraId="6799874D" w14:textId="2DCFD171" w:rsidR="007A60DC" w:rsidRPr="00EF1B94" w:rsidRDefault="00494CEE" w:rsidP="005C526C">
            <w:pPr>
              <w:pStyle w:val="ListParagraph"/>
              <w:numPr>
                <w:ilvl w:val="0"/>
                <w:numId w:val="6"/>
              </w:numPr>
              <w:ind w:left="317" w:hanging="284"/>
              <w:rPr>
                <w:rFonts w:ascii="Arial" w:hAnsi="Arial" w:cs="Arial"/>
                <w:b/>
                <w:sz w:val="24"/>
                <w:szCs w:val="28"/>
              </w:rPr>
            </w:pPr>
            <w:r>
              <w:rPr>
                <w:rFonts w:ascii="Arial" w:hAnsi="Arial" w:cs="Arial"/>
                <w:bCs/>
                <w:sz w:val="24"/>
                <w:szCs w:val="28"/>
              </w:rPr>
              <w:t>Pupil engagement data during covid lockdown was also shared with staff</w:t>
            </w:r>
            <w:r w:rsidR="00FC077E">
              <w:rPr>
                <w:rFonts w:ascii="Arial" w:hAnsi="Arial" w:cs="Arial"/>
                <w:bCs/>
                <w:sz w:val="24"/>
                <w:szCs w:val="28"/>
              </w:rPr>
              <w:t xml:space="preserve"> </w:t>
            </w:r>
            <w:r w:rsidR="00B241AA">
              <w:rPr>
                <w:rFonts w:ascii="Arial" w:hAnsi="Arial" w:cs="Arial"/>
                <w:bCs/>
                <w:sz w:val="24"/>
                <w:szCs w:val="28"/>
              </w:rPr>
              <w:t xml:space="preserve">and a communication strategy </w:t>
            </w:r>
            <w:r w:rsidR="00C13FE1">
              <w:rPr>
                <w:rFonts w:ascii="Arial" w:hAnsi="Arial" w:cs="Arial"/>
                <w:bCs/>
                <w:sz w:val="24"/>
                <w:szCs w:val="28"/>
              </w:rPr>
              <w:t>to parents was put in place.</w:t>
            </w:r>
          </w:p>
          <w:p w14:paraId="5CDF9286" w14:textId="628C7DA8" w:rsidR="001612BE" w:rsidRPr="003C13FE" w:rsidRDefault="008B0595" w:rsidP="005C526C">
            <w:pPr>
              <w:pStyle w:val="ListParagraph"/>
              <w:numPr>
                <w:ilvl w:val="0"/>
                <w:numId w:val="6"/>
              </w:numPr>
              <w:ind w:left="317" w:hanging="284"/>
              <w:rPr>
                <w:rFonts w:ascii="Arial" w:hAnsi="Arial" w:cs="Arial"/>
                <w:b/>
                <w:sz w:val="24"/>
                <w:szCs w:val="28"/>
              </w:rPr>
            </w:pPr>
            <w:r w:rsidRPr="00FF4194">
              <w:rPr>
                <w:rFonts w:ascii="Arial" w:hAnsi="Arial" w:cs="Arial"/>
                <w:bCs/>
                <w:sz w:val="24"/>
                <w:szCs w:val="28"/>
              </w:rPr>
              <w:t>We have a strong focus on Developing the Young Workforce</w:t>
            </w:r>
            <w:r w:rsidR="00840CE7" w:rsidRPr="00FF4194">
              <w:rPr>
                <w:rFonts w:ascii="Arial" w:hAnsi="Arial" w:cs="Arial"/>
                <w:bCs/>
                <w:sz w:val="24"/>
                <w:szCs w:val="28"/>
              </w:rPr>
              <w:t>, working regularly with</w:t>
            </w:r>
            <w:r w:rsidR="008B7C56" w:rsidRPr="00FF4194">
              <w:rPr>
                <w:rFonts w:ascii="Arial" w:hAnsi="Arial" w:cs="Arial"/>
                <w:bCs/>
                <w:sz w:val="24"/>
                <w:szCs w:val="28"/>
              </w:rPr>
              <w:t xml:space="preserve"> a range of partners, </w:t>
            </w:r>
            <w:r w:rsidR="001612BE" w:rsidRPr="00FF4194">
              <w:rPr>
                <w:rFonts w:ascii="Arial" w:hAnsi="Arial" w:cs="Arial"/>
                <w:bCs/>
                <w:sz w:val="24"/>
                <w:szCs w:val="28"/>
              </w:rPr>
              <w:t>three</w:t>
            </w:r>
            <w:r w:rsidR="008B7C56" w:rsidRPr="00FF4194">
              <w:rPr>
                <w:rFonts w:ascii="Arial" w:hAnsi="Arial" w:cs="Arial"/>
                <w:bCs/>
                <w:sz w:val="24"/>
                <w:szCs w:val="28"/>
              </w:rPr>
              <w:t xml:space="preserve"> of whom are designated as ‘flagshi</w:t>
            </w:r>
            <w:r w:rsidR="001612BE" w:rsidRPr="00FF4194">
              <w:rPr>
                <w:rFonts w:ascii="Arial" w:hAnsi="Arial" w:cs="Arial"/>
                <w:bCs/>
                <w:sz w:val="24"/>
                <w:szCs w:val="28"/>
              </w:rPr>
              <w:t>p’,</w:t>
            </w:r>
            <w:r w:rsidR="002C600F" w:rsidRPr="00FF4194">
              <w:rPr>
                <w:rFonts w:ascii="Arial" w:hAnsi="Arial" w:cs="Arial"/>
                <w:bCs/>
                <w:sz w:val="24"/>
                <w:szCs w:val="28"/>
              </w:rPr>
              <w:t xml:space="preserve"> to</w:t>
            </w:r>
            <w:r w:rsidR="003F74E3" w:rsidRPr="00FF4194">
              <w:rPr>
                <w:rFonts w:ascii="Arial" w:hAnsi="Arial" w:cs="Arial"/>
                <w:bCs/>
                <w:sz w:val="24"/>
                <w:szCs w:val="28"/>
              </w:rPr>
              <w:t xml:space="preserve"> </w:t>
            </w:r>
            <w:r w:rsidR="00D12703" w:rsidRPr="00FF4194">
              <w:rPr>
                <w:rFonts w:ascii="Arial" w:hAnsi="Arial" w:cs="Arial"/>
                <w:bCs/>
                <w:sz w:val="24"/>
                <w:szCs w:val="28"/>
              </w:rPr>
              <w:t>embed and</w:t>
            </w:r>
            <w:r w:rsidR="00A871A3" w:rsidRPr="00FF4194">
              <w:rPr>
                <w:rFonts w:ascii="Arial" w:hAnsi="Arial" w:cs="Arial"/>
                <w:bCs/>
                <w:sz w:val="24"/>
                <w:szCs w:val="28"/>
              </w:rPr>
              <w:t xml:space="preserve"> further skills for life, </w:t>
            </w:r>
            <w:r w:rsidR="00852F09" w:rsidRPr="00FF4194">
              <w:rPr>
                <w:rFonts w:ascii="Arial" w:hAnsi="Arial" w:cs="Arial"/>
                <w:bCs/>
                <w:sz w:val="24"/>
                <w:szCs w:val="28"/>
              </w:rPr>
              <w:t>work,</w:t>
            </w:r>
            <w:r w:rsidR="00A871A3" w:rsidRPr="00FF4194">
              <w:rPr>
                <w:rFonts w:ascii="Arial" w:hAnsi="Arial" w:cs="Arial"/>
                <w:bCs/>
                <w:sz w:val="24"/>
                <w:szCs w:val="28"/>
              </w:rPr>
              <w:t xml:space="preserve"> and learning.</w:t>
            </w:r>
            <w:r w:rsidR="00C13FE1">
              <w:rPr>
                <w:rFonts w:ascii="Arial" w:hAnsi="Arial" w:cs="Arial"/>
                <w:bCs/>
                <w:sz w:val="24"/>
                <w:szCs w:val="28"/>
              </w:rPr>
              <w:t xml:space="preserve"> </w:t>
            </w:r>
            <w:r w:rsidR="00A7714E">
              <w:rPr>
                <w:rFonts w:ascii="Arial" w:hAnsi="Arial" w:cs="Arial"/>
                <w:bCs/>
                <w:sz w:val="24"/>
                <w:szCs w:val="28"/>
              </w:rPr>
              <w:t xml:space="preserve">We ensured that </w:t>
            </w:r>
            <w:r w:rsidR="00A35BC1">
              <w:rPr>
                <w:rFonts w:ascii="Arial" w:hAnsi="Arial" w:cs="Arial"/>
                <w:bCs/>
                <w:sz w:val="24"/>
                <w:szCs w:val="28"/>
              </w:rPr>
              <w:t>good communication was maintained with partners during lockdown.</w:t>
            </w:r>
          </w:p>
        </w:tc>
      </w:tr>
      <w:tr w:rsidR="00C3387C" w:rsidRPr="00103028" w14:paraId="20F3D4E5"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0725124B" w14:textId="77777777" w:rsidR="001C18FA" w:rsidRDefault="001C18FA" w:rsidP="009F687C">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9F687C">
            <w:pPr>
              <w:rPr>
                <w:rFonts w:ascii="Arial" w:hAnsi="Arial" w:cs="Arial"/>
                <w:b/>
                <w:color w:val="595959"/>
                <w:sz w:val="24"/>
                <w:szCs w:val="28"/>
              </w:rPr>
            </w:pPr>
            <w:r w:rsidRPr="00C44346">
              <w:rPr>
                <w:rFonts w:ascii="Arial" w:hAnsi="Arial" w:cs="Arial"/>
                <w:b/>
                <w:color w:val="595959"/>
                <w:sz w:val="24"/>
                <w:szCs w:val="28"/>
              </w:rPr>
              <w:t xml:space="preserve">What </w:t>
            </w:r>
            <w:r w:rsidR="00481DA4">
              <w:rPr>
                <w:rFonts w:ascii="Arial" w:hAnsi="Arial" w:cs="Arial"/>
                <w:b/>
                <w:color w:val="595959"/>
                <w:sz w:val="24"/>
                <w:szCs w:val="28"/>
              </w:rPr>
              <w:t>e</w:t>
            </w:r>
            <w:r w:rsidRPr="00C44346">
              <w:rPr>
                <w:rFonts w:ascii="Arial" w:hAnsi="Arial" w:cs="Arial"/>
                <w:b/>
                <w:color w:val="595959"/>
                <w:sz w:val="24"/>
                <w:szCs w:val="28"/>
              </w:rPr>
              <w:t>vidence do you have of positive impact on learners?</w:t>
            </w:r>
            <w:r w:rsidRPr="00C44346">
              <w:rPr>
                <w:rFonts w:ascii="Arial" w:hAnsi="Arial" w:cs="Arial"/>
                <w:b/>
                <w:color w:val="595959"/>
                <w:sz w:val="24"/>
                <w:szCs w:val="28"/>
              </w:rPr>
              <w:tab/>
            </w:r>
          </w:p>
        </w:tc>
      </w:tr>
      <w:tr w:rsidR="0055133B" w:rsidRPr="00C44346" w14:paraId="087FCEFD" w14:textId="77777777" w:rsidTr="00526946">
        <w:tblPrEx>
          <w:tblCellMar>
            <w:top w:w="28" w:type="dxa"/>
            <w:bottom w:w="28" w:type="dxa"/>
          </w:tblCellMar>
        </w:tblPrEx>
        <w:trPr>
          <w:trHeight w:val="627"/>
        </w:trPr>
        <w:tc>
          <w:tcPr>
            <w:tcW w:w="10490" w:type="dxa"/>
            <w:shd w:val="clear" w:color="auto" w:fill="auto"/>
            <w:vAlign w:val="center"/>
          </w:tcPr>
          <w:p w14:paraId="4B23E7EA" w14:textId="58E4F139" w:rsidR="0055133B" w:rsidRDefault="00D43198" w:rsidP="005C526C">
            <w:pPr>
              <w:pStyle w:val="ListParagraph"/>
              <w:numPr>
                <w:ilvl w:val="0"/>
                <w:numId w:val="13"/>
              </w:numPr>
              <w:ind w:left="320" w:hanging="284"/>
              <w:rPr>
                <w:rFonts w:ascii="Arial" w:hAnsi="Arial" w:cs="Arial"/>
                <w:bCs/>
                <w:sz w:val="24"/>
                <w:szCs w:val="28"/>
              </w:rPr>
            </w:pPr>
            <w:r w:rsidRPr="00FF4194">
              <w:rPr>
                <w:rFonts w:ascii="Arial" w:hAnsi="Arial" w:cs="Arial"/>
                <w:bCs/>
                <w:sz w:val="24"/>
                <w:szCs w:val="28"/>
              </w:rPr>
              <w:t>SQA</w:t>
            </w:r>
            <w:r w:rsidR="007E6A1F" w:rsidRPr="00FF4194">
              <w:rPr>
                <w:rFonts w:ascii="Arial" w:hAnsi="Arial" w:cs="Arial"/>
                <w:bCs/>
                <w:sz w:val="24"/>
                <w:szCs w:val="28"/>
              </w:rPr>
              <w:t xml:space="preserve"> attainment continues </w:t>
            </w:r>
            <w:r w:rsidR="008A5D8F" w:rsidRPr="00FF4194">
              <w:rPr>
                <w:rFonts w:ascii="Arial" w:hAnsi="Arial" w:cs="Arial"/>
                <w:bCs/>
                <w:sz w:val="24"/>
                <w:szCs w:val="28"/>
              </w:rPr>
              <w:t xml:space="preserve">to be </w:t>
            </w:r>
            <w:r w:rsidR="007E6A1F" w:rsidRPr="00FF4194">
              <w:rPr>
                <w:rFonts w:ascii="Arial" w:hAnsi="Arial" w:cs="Arial"/>
                <w:bCs/>
                <w:sz w:val="24"/>
                <w:szCs w:val="28"/>
              </w:rPr>
              <w:t>on a positive</w:t>
            </w:r>
            <w:r w:rsidR="006A25EE" w:rsidRPr="00FF4194">
              <w:rPr>
                <w:rFonts w:ascii="Arial" w:hAnsi="Arial" w:cs="Arial"/>
                <w:bCs/>
                <w:sz w:val="24"/>
                <w:szCs w:val="28"/>
              </w:rPr>
              <w:t xml:space="preserve"> upward</w:t>
            </w:r>
            <w:r w:rsidR="007E6A1F" w:rsidRPr="00FF4194">
              <w:rPr>
                <w:rFonts w:ascii="Arial" w:hAnsi="Arial" w:cs="Arial"/>
                <w:bCs/>
                <w:sz w:val="24"/>
                <w:szCs w:val="28"/>
              </w:rPr>
              <w:t xml:space="preserve"> trend</w:t>
            </w:r>
            <w:r w:rsidR="006A25EE" w:rsidRPr="00FF4194">
              <w:rPr>
                <w:rFonts w:ascii="Arial" w:hAnsi="Arial" w:cs="Arial"/>
                <w:bCs/>
                <w:sz w:val="24"/>
                <w:szCs w:val="28"/>
              </w:rPr>
              <w:t xml:space="preserve"> with a reduced number of No Awards.</w:t>
            </w:r>
            <w:r w:rsidR="00D87583">
              <w:rPr>
                <w:rFonts w:ascii="Arial" w:hAnsi="Arial" w:cs="Arial"/>
                <w:bCs/>
                <w:sz w:val="24"/>
                <w:szCs w:val="28"/>
              </w:rPr>
              <w:t xml:space="preserve"> </w:t>
            </w:r>
            <w:r w:rsidR="00E831EE">
              <w:rPr>
                <w:rFonts w:ascii="Arial" w:hAnsi="Arial" w:cs="Arial"/>
                <w:bCs/>
                <w:sz w:val="24"/>
                <w:szCs w:val="28"/>
              </w:rPr>
              <w:t xml:space="preserve">Pupils have achieved new qualifications </w:t>
            </w:r>
            <w:proofErr w:type="gramStart"/>
            <w:r w:rsidR="00E831EE">
              <w:rPr>
                <w:rFonts w:ascii="Arial" w:hAnsi="Arial" w:cs="Arial"/>
                <w:bCs/>
                <w:sz w:val="24"/>
                <w:szCs w:val="28"/>
              </w:rPr>
              <w:t>e.g.</w:t>
            </w:r>
            <w:proofErr w:type="gramEnd"/>
            <w:r w:rsidR="00E831EE">
              <w:rPr>
                <w:rFonts w:ascii="Arial" w:hAnsi="Arial" w:cs="Arial"/>
                <w:bCs/>
                <w:sz w:val="24"/>
                <w:szCs w:val="28"/>
              </w:rPr>
              <w:t xml:space="preserve"> Foundation Apprenticeships </w:t>
            </w:r>
            <w:r w:rsidR="00A04607">
              <w:rPr>
                <w:rFonts w:ascii="Arial" w:hAnsi="Arial" w:cs="Arial"/>
                <w:bCs/>
                <w:sz w:val="24"/>
                <w:szCs w:val="28"/>
              </w:rPr>
              <w:t xml:space="preserve">and National Progression Awards </w:t>
            </w:r>
            <w:r w:rsidR="00E831EE">
              <w:rPr>
                <w:rFonts w:ascii="Arial" w:hAnsi="Arial" w:cs="Arial"/>
                <w:bCs/>
                <w:sz w:val="24"/>
                <w:szCs w:val="28"/>
              </w:rPr>
              <w:t>to better meet their chosen progression pathways.</w:t>
            </w:r>
            <w:r w:rsidR="00570537">
              <w:rPr>
                <w:rFonts w:ascii="Arial" w:hAnsi="Arial" w:cs="Arial"/>
                <w:bCs/>
                <w:sz w:val="24"/>
                <w:szCs w:val="28"/>
              </w:rPr>
              <w:t xml:space="preserve"> We </w:t>
            </w:r>
            <w:r w:rsidR="00554C6B">
              <w:rPr>
                <w:rFonts w:ascii="Arial" w:hAnsi="Arial" w:cs="Arial"/>
                <w:bCs/>
                <w:sz w:val="24"/>
                <w:szCs w:val="28"/>
              </w:rPr>
              <w:t xml:space="preserve">have a PT DYW in post for the next 12 months and a DYW </w:t>
            </w:r>
            <w:r w:rsidR="009478AC">
              <w:rPr>
                <w:rFonts w:ascii="Arial" w:hAnsi="Arial" w:cs="Arial"/>
                <w:bCs/>
                <w:sz w:val="24"/>
                <w:szCs w:val="28"/>
              </w:rPr>
              <w:t xml:space="preserve">Employer School </w:t>
            </w:r>
            <w:r w:rsidR="00554C6B">
              <w:rPr>
                <w:rFonts w:ascii="Arial" w:hAnsi="Arial" w:cs="Arial"/>
                <w:bCs/>
                <w:sz w:val="24"/>
                <w:szCs w:val="28"/>
              </w:rPr>
              <w:t xml:space="preserve">coordinator </w:t>
            </w:r>
            <w:r w:rsidR="00224536">
              <w:rPr>
                <w:rFonts w:ascii="Arial" w:hAnsi="Arial" w:cs="Arial"/>
                <w:bCs/>
                <w:sz w:val="24"/>
                <w:szCs w:val="28"/>
              </w:rPr>
              <w:t>(Sandra Morrison)</w:t>
            </w:r>
            <w:r w:rsidR="0076653B">
              <w:rPr>
                <w:rFonts w:ascii="Arial" w:hAnsi="Arial" w:cs="Arial"/>
                <w:bCs/>
                <w:sz w:val="24"/>
                <w:szCs w:val="28"/>
              </w:rPr>
              <w:t xml:space="preserve"> to </w:t>
            </w:r>
            <w:r w:rsidR="0022346C">
              <w:rPr>
                <w:rFonts w:ascii="Arial" w:hAnsi="Arial" w:cs="Arial"/>
                <w:bCs/>
                <w:sz w:val="24"/>
                <w:szCs w:val="28"/>
              </w:rPr>
              <w:t>support and lead the DYW school strategy.</w:t>
            </w:r>
          </w:p>
          <w:p w14:paraId="417E41BC" w14:textId="77777777" w:rsidR="0022346C" w:rsidRPr="00FF4194" w:rsidRDefault="0022346C" w:rsidP="001876DE">
            <w:pPr>
              <w:pStyle w:val="ListParagraph"/>
              <w:ind w:left="320"/>
              <w:rPr>
                <w:rFonts w:ascii="Arial" w:hAnsi="Arial" w:cs="Arial"/>
                <w:bCs/>
                <w:sz w:val="24"/>
                <w:szCs w:val="28"/>
              </w:rPr>
            </w:pPr>
          </w:p>
          <w:p w14:paraId="453B2178" w14:textId="6C701A81" w:rsidR="0055133B" w:rsidRPr="003C13FE" w:rsidRDefault="0055133B" w:rsidP="00B95510">
            <w:pPr>
              <w:pStyle w:val="ListParagraph"/>
              <w:ind w:left="320"/>
              <w:rPr>
                <w:rFonts w:ascii="Arial" w:hAnsi="Arial" w:cs="Arial"/>
                <w:bCs/>
                <w:sz w:val="24"/>
                <w:szCs w:val="28"/>
              </w:rPr>
            </w:pPr>
          </w:p>
        </w:tc>
      </w:tr>
      <w:tr w:rsidR="00C3387C" w:rsidRPr="00C44346" w14:paraId="3BB6B20E"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403937A0" w14:textId="77777777" w:rsidR="001C18FA" w:rsidRDefault="001C18FA" w:rsidP="009F687C">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9F687C">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526946">
        <w:tblPrEx>
          <w:tblCellMar>
            <w:top w:w="28" w:type="dxa"/>
            <w:bottom w:w="28" w:type="dxa"/>
          </w:tblCellMar>
        </w:tblPrEx>
        <w:trPr>
          <w:trHeight w:val="627"/>
        </w:trPr>
        <w:tc>
          <w:tcPr>
            <w:tcW w:w="10490" w:type="dxa"/>
            <w:shd w:val="clear" w:color="auto" w:fill="auto"/>
            <w:vAlign w:val="center"/>
          </w:tcPr>
          <w:p w14:paraId="2D48C7D1" w14:textId="77777777" w:rsidR="00A51DCE" w:rsidRDefault="006A4C96" w:rsidP="005C526C">
            <w:pPr>
              <w:pStyle w:val="ListParagraph"/>
              <w:numPr>
                <w:ilvl w:val="0"/>
                <w:numId w:val="10"/>
              </w:numPr>
              <w:ind w:left="321" w:hanging="284"/>
              <w:rPr>
                <w:rFonts w:ascii="Arial" w:hAnsi="Arial" w:cs="Arial"/>
                <w:bCs/>
                <w:color w:val="595959"/>
                <w:sz w:val="24"/>
                <w:szCs w:val="28"/>
              </w:rPr>
            </w:pPr>
            <w:r>
              <w:rPr>
                <w:rFonts w:ascii="Arial" w:hAnsi="Arial" w:cs="Arial"/>
                <w:bCs/>
                <w:color w:val="595959"/>
                <w:sz w:val="24"/>
                <w:szCs w:val="28"/>
              </w:rPr>
              <w:t xml:space="preserve">The focus will now be on the quality of the curriculum offered and the quality of learning and teaching </w:t>
            </w:r>
            <w:r w:rsidR="00921C28">
              <w:rPr>
                <w:rFonts w:ascii="Arial" w:hAnsi="Arial" w:cs="Arial"/>
                <w:bCs/>
                <w:color w:val="595959"/>
                <w:sz w:val="24"/>
                <w:szCs w:val="28"/>
              </w:rPr>
              <w:t>and their link to raising attainment.</w:t>
            </w:r>
          </w:p>
          <w:p w14:paraId="533E9A49" w14:textId="4AF56D27" w:rsidR="00921C28" w:rsidRDefault="002D3F5A" w:rsidP="005C526C">
            <w:pPr>
              <w:pStyle w:val="ListParagraph"/>
              <w:numPr>
                <w:ilvl w:val="0"/>
                <w:numId w:val="10"/>
              </w:numPr>
              <w:ind w:left="321" w:hanging="284"/>
              <w:rPr>
                <w:rFonts w:ascii="Arial" w:hAnsi="Arial" w:cs="Arial"/>
                <w:bCs/>
                <w:color w:val="595959"/>
                <w:sz w:val="24"/>
                <w:szCs w:val="28"/>
              </w:rPr>
            </w:pPr>
            <w:r>
              <w:rPr>
                <w:rFonts w:ascii="Arial" w:hAnsi="Arial" w:cs="Arial"/>
                <w:bCs/>
                <w:color w:val="595959"/>
                <w:sz w:val="24"/>
                <w:szCs w:val="28"/>
              </w:rPr>
              <w:t>Improvement priorities in this area will be a review of the current curriculum offered</w:t>
            </w:r>
            <w:r w:rsidR="004A6F93">
              <w:rPr>
                <w:rFonts w:ascii="Arial" w:hAnsi="Arial" w:cs="Arial"/>
                <w:bCs/>
                <w:color w:val="595959"/>
                <w:sz w:val="24"/>
                <w:szCs w:val="28"/>
              </w:rPr>
              <w:t xml:space="preserve"> and the development of a</w:t>
            </w:r>
            <w:r w:rsidR="00047B9D">
              <w:rPr>
                <w:rFonts w:ascii="Arial" w:hAnsi="Arial" w:cs="Arial"/>
                <w:bCs/>
                <w:color w:val="595959"/>
                <w:sz w:val="24"/>
                <w:szCs w:val="28"/>
              </w:rPr>
              <w:t>n improved curriculum over the next three years.</w:t>
            </w:r>
            <w:r w:rsidR="00847D8E">
              <w:rPr>
                <w:rFonts w:ascii="Arial" w:hAnsi="Arial" w:cs="Arial"/>
                <w:bCs/>
                <w:color w:val="595959"/>
                <w:sz w:val="24"/>
                <w:szCs w:val="28"/>
              </w:rPr>
              <w:t xml:space="preserve"> In particular</w:t>
            </w:r>
            <w:r w:rsidR="00B92DE1">
              <w:rPr>
                <w:rFonts w:ascii="Arial" w:hAnsi="Arial" w:cs="Arial"/>
                <w:bCs/>
                <w:color w:val="595959"/>
                <w:sz w:val="24"/>
                <w:szCs w:val="28"/>
              </w:rPr>
              <w:t xml:space="preserve">, in light of the OECD report and the Scottish Government </w:t>
            </w:r>
            <w:r w:rsidR="00CF3914">
              <w:rPr>
                <w:rFonts w:ascii="Arial" w:hAnsi="Arial" w:cs="Arial"/>
                <w:bCs/>
                <w:color w:val="595959"/>
                <w:sz w:val="24"/>
                <w:szCs w:val="28"/>
              </w:rPr>
              <w:t>pending review of senior phase SQA qualifications</w:t>
            </w:r>
            <w:r w:rsidR="00AE3ABE">
              <w:rPr>
                <w:rFonts w:ascii="Arial" w:hAnsi="Arial" w:cs="Arial"/>
                <w:bCs/>
                <w:color w:val="595959"/>
                <w:sz w:val="24"/>
                <w:szCs w:val="28"/>
              </w:rPr>
              <w:t xml:space="preserve">, </w:t>
            </w:r>
            <w:r w:rsidR="00F11453">
              <w:rPr>
                <w:rFonts w:ascii="Arial" w:hAnsi="Arial" w:cs="Arial"/>
                <w:bCs/>
                <w:color w:val="595959"/>
                <w:sz w:val="24"/>
                <w:szCs w:val="28"/>
              </w:rPr>
              <w:t>this will need to be considered when reviewing the BGE and senior phase respectively.</w:t>
            </w:r>
          </w:p>
          <w:p w14:paraId="6AD9A670" w14:textId="1268A2EA" w:rsidR="00A51DCE" w:rsidRPr="009F2617" w:rsidRDefault="00A51DCE" w:rsidP="00F11453">
            <w:pPr>
              <w:pStyle w:val="ListParagraph"/>
              <w:ind w:left="321"/>
              <w:rPr>
                <w:rFonts w:ascii="Arial" w:hAnsi="Arial" w:cs="Arial"/>
                <w:bCs/>
                <w:color w:val="595959"/>
                <w:sz w:val="24"/>
                <w:szCs w:val="28"/>
              </w:rPr>
            </w:pPr>
          </w:p>
        </w:tc>
      </w:tr>
    </w:tbl>
    <w:p w14:paraId="73558E3B" w14:textId="343E732F" w:rsidR="0055133B" w:rsidRDefault="0055133B" w:rsidP="005A2E34">
      <w:pPr>
        <w:pStyle w:val="BodyText3"/>
        <w:rPr>
          <w:b w:val="0"/>
          <w:i w:val="0"/>
        </w:rPr>
      </w:pPr>
    </w:p>
    <w:p w14:paraId="5AD58E64" w14:textId="77777777" w:rsidR="0055133B" w:rsidRPr="00010C7A" w:rsidRDefault="0055133B" w:rsidP="005A2E34">
      <w:pPr>
        <w:pStyle w:val="BodyText3"/>
        <w:rPr>
          <w:b w:val="0"/>
          <w:i w:val="0"/>
        </w:rPr>
      </w:pPr>
    </w:p>
    <w:p w14:paraId="607000D6" w14:textId="77777777" w:rsidR="004C3DAA" w:rsidRPr="00010C7A" w:rsidRDefault="004C3DAA">
      <w:pPr>
        <w:rPr>
          <w:sz w:val="24"/>
          <w:szCs w:val="24"/>
        </w:rPr>
      </w:pPr>
    </w:p>
    <w:p w14:paraId="43DD00A3" w14:textId="77777777" w:rsidR="005A2E34" w:rsidRPr="00010C7A" w:rsidRDefault="005A2E34">
      <w:pPr>
        <w:rPr>
          <w:sz w:val="24"/>
          <w:szCs w:val="24"/>
        </w:rPr>
      </w:pPr>
    </w:p>
    <w:p w14:paraId="4FE855E9" w14:textId="77777777" w:rsidR="00010C7A" w:rsidRDefault="00010C7A" w:rsidP="000874DB">
      <w:pPr>
        <w:rPr>
          <w:sz w:val="24"/>
          <w:szCs w:val="24"/>
        </w:rPr>
      </w:pPr>
    </w:p>
    <w:p w14:paraId="4BE089C8" w14:textId="77777777" w:rsidR="0055133B" w:rsidRDefault="0055133B" w:rsidP="000874DB">
      <w:pPr>
        <w:rPr>
          <w:sz w:val="24"/>
          <w:szCs w:val="24"/>
        </w:rPr>
        <w:sectPr w:rsidR="0055133B" w:rsidSect="00526946">
          <w:pgSz w:w="11906" w:h="16838"/>
          <w:pgMar w:top="680" w:right="680" w:bottom="680" w:left="680" w:header="709" w:footer="709" w:gutter="0"/>
          <w:cols w:space="708"/>
          <w:docGrid w:linePitch="360"/>
        </w:sectPr>
      </w:pPr>
    </w:p>
    <w:p w14:paraId="1F349A3F" w14:textId="3A5A0948" w:rsidR="000874DB" w:rsidRPr="002B6794" w:rsidRDefault="000874DB" w:rsidP="0055133B">
      <w:pPr>
        <w:pStyle w:val="Heading1"/>
        <w:rPr>
          <w:rFonts w:ascii="Arial" w:hAnsi="Arial" w:cs="Arial"/>
          <w:color w:val="004289"/>
          <w:sz w:val="28"/>
          <w:szCs w:val="28"/>
          <w:u w:val="none"/>
          <w:lang w:val="en-GB"/>
        </w:rPr>
      </w:pPr>
      <w:r w:rsidRPr="002B6794">
        <w:rPr>
          <w:rFonts w:ascii="Arial" w:hAnsi="Arial" w:cs="Arial"/>
          <w:color w:val="004289"/>
          <w:sz w:val="28"/>
          <w:szCs w:val="28"/>
          <w:u w:val="none"/>
        </w:rPr>
        <w:lastRenderedPageBreak/>
        <w:t>P</w:t>
      </w:r>
      <w:r w:rsidR="003E76E8" w:rsidRPr="002B6794">
        <w:rPr>
          <w:rFonts w:ascii="Arial" w:hAnsi="Arial" w:cs="Arial"/>
          <w:color w:val="004289"/>
          <w:sz w:val="28"/>
          <w:szCs w:val="28"/>
          <w:u w:val="none"/>
          <w:lang w:val="en-GB"/>
        </w:rPr>
        <w:t xml:space="preserve">upil </w:t>
      </w:r>
      <w:r w:rsidRPr="002B6794">
        <w:rPr>
          <w:rFonts w:ascii="Arial" w:hAnsi="Arial" w:cs="Arial"/>
          <w:color w:val="004289"/>
          <w:sz w:val="28"/>
          <w:szCs w:val="28"/>
          <w:u w:val="none"/>
        </w:rPr>
        <w:t>E</w:t>
      </w:r>
      <w:r w:rsidR="003E76E8" w:rsidRPr="002B6794">
        <w:rPr>
          <w:rFonts w:ascii="Arial" w:hAnsi="Arial" w:cs="Arial"/>
          <w:color w:val="004289"/>
          <w:sz w:val="28"/>
          <w:szCs w:val="28"/>
          <w:u w:val="none"/>
          <w:lang w:val="en-GB"/>
        </w:rPr>
        <w:t xml:space="preserve">quity </w:t>
      </w:r>
      <w:r w:rsidRPr="002B6794">
        <w:rPr>
          <w:rFonts w:ascii="Arial" w:hAnsi="Arial" w:cs="Arial"/>
          <w:color w:val="004289"/>
          <w:sz w:val="28"/>
          <w:szCs w:val="28"/>
          <w:u w:val="none"/>
        </w:rPr>
        <w:t>F</w:t>
      </w:r>
      <w:r w:rsidR="003E76E8" w:rsidRPr="002B6794">
        <w:rPr>
          <w:rFonts w:ascii="Arial" w:hAnsi="Arial" w:cs="Arial"/>
          <w:color w:val="004289"/>
          <w:sz w:val="28"/>
          <w:szCs w:val="28"/>
          <w:u w:val="none"/>
          <w:lang w:val="en-GB"/>
        </w:rPr>
        <w:t>unding (PEF)</w:t>
      </w:r>
      <w:r w:rsidRPr="002B6794">
        <w:rPr>
          <w:rFonts w:ascii="Arial" w:hAnsi="Arial" w:cs="Arial"/>
          <w:color w:val="004289"/>
          <w:sz w:val="28"/>
          <w:szCs w:val="28"/>
          <w:u w:val="none"/>
        </w:rPr>
        <w:t xml:space="preserve"> </w:t>
      </w:r>
      <w:r w:rsidR="00010C7A" w:rsidRPr="002B6794">
        <w:rPr>
          <w:rFonts w:ascii="Arial" w:hAnsi="Arial" w:cs="Arial"/>
          <w:color w:val="004289"/>
          <w:sz w:val="28"/>
          <w:szCs w:val="28"/>
          <w:u w:val="none"/>
        </w:rPr>
        <w:t>20</w:t>
      </w:r>
      <w:r w:rsidR="001C18FA" w:rsidRPr="002B6794">
        <w:rPr>
          <w:rFonts w:ascii="Arial" w:hAnsi="Arial" w:cs="Arial"/>
          <w:color w:val="004289"/>
          <w:sz w:val="28"/>
          <w:szCs w:val="28"/>
          <w:u w:val="none"/>
          <w:lang w:val="en-GB"/>
        </w:rPr>
        <w:t>21</w:t>
      </w:r>
      <w:r w:rsidR="003E76E8" w:rsidRPr="002B6794">
        <w:rPr>
          <w:rFonts w:ascii="Arial" w:hAnsi="Arial" w:cs="Arial"/>
          <w:color w:val="004289"/>
          <w:sz w:val="28"/>
          <w:szCs w:val="28"/>
          <w:u w:val="none"/>
          <w:lang w:val="en-GB"/>
        </w:rPr>
        <w:t>-2022</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8588"/>
      </w:tblGrid>
      <w:tr w:rsidR="000874DB" w:rsidRPr="0055133B" w14:paraId="29463420" w14:textId="77777777" w:rsidTr="00526946">
        <w:trPr>
          <w:trHeight w:val="1330"/>
        </w:trPr>
        <w:tc>
          <w:tcPr>
            <w:tcW w:w="1897" w:type="dxa"/>
            <w:shd w:val="clear" w:color="auto" w:fill="BDD6EE" w:themeFill="accent1" w:themeFillTint="66"/>
            <w:vAlign w:val="center"/>
          </w:tcPr>
          <w:p w14:paraId="400E2B1E" w14:textId="490EAA2D"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r w:rsidR="0021786D">
              <w:rPr>
                <w:rFonts w:ascii="Arial" w:hAnsi="Arial" w:cs="Arial"/>
                <w:b/>
                <w:bCs/>
                <w:sz w:val="24"/>
                <w:szCs w:val="24"/>
              </w:rPr>
              <w:t>s</w:t>
            </w:r>
          </w:p>
        </w:tc>
        <w:tc>
          <w:tcPr>
            <w:tcW w:w="8588" w:type="dxa"/>
          </w:tcPr>
          <w:p w14:paraId="56B42FDA" w14:textId="482CE59D" w:rsidR="00201532" w:rsidRPr="008B7F0B" w:rsidRDefault="005103F0" w:rsidP="005C526C">
            <w:pPr>
              <w:pStyle w:val="ListParagraph"/>
              <w:numPr>
                <w:ilvl w:val="0"/>
                <w:numId w:val="35"/>
              </w:numPr>
              <w:spacing w:line="276" w:lineRule="auto"/>
              <w:rPr>
                <w:rFonts w:ascii="Arial" w:hAnsi="Arial" w:cs="Arial"/>
                <w:sz w:val="24"/>
                <w:szCs w:val="24"/>
              </w:rPr>
            </w:pPr>
            <w:r w:rsidRPr="008B7F0B">
              <w:rPr>
                <w:rFonts w:ascii="Arial" w:hAnsi="Arial" w:cs="Arial"/>
                <w:sz w:val="24"/>
                <w:szCs w:val="24"/>
              </w:rPr>
              <w:t xml:space="preserve">Our numbers of pupils who are entitled to Free School Meals has doubled since the beginning of the first lockdown. It currently makes up approximately 13% of our </w:t>
            </w:r>
            <w:proofErr w:type="gramStart"/>
            <w:r w:rsidRPr="008B7F0B">
              <w:rPr>
                <w:rFonts w:ascii="Arial" w:hAnsi="Arial" w:cs="Arial"/>
                <w:sz w:val="24"/>
                <w:szCs w:val="24"/>
              </w:rPr>
              <w:t>School</w:t>
            </w:r>
            <w:proofErr w:type="gramEnd"/>
            <w:r w:rsidRPr="008B7F0B">
              <w:rPr>
                <w:rFonts w:ascii="Arial" w:hAnsi="Arial" w:cs="Arial"/>
                <w:sz w:val="24"/>
                <w:szCs w:val="24"/>
              </w:rPr>
              <w:t xml:space="preserve"> roll.</w:t>
            </w:r>
          </w:p>
          <w:p w14:paraId="7D71A128" w14:textId="4DA16B79" w:rsidR="005D6322" w:rsidRPr="008B7F0B" w:rsidRDefault="005D6322" w:rsidP="005C526C">
            <w:pPr>
              <w:pStyle w:val="ListParagraph"/>
              <w:numPr>
                <w:ilvl w:val="0"/>
                <w:numId w:val="35"/>
              </w:numPr>
              <w:spacing w:line="276" w:lineRule="auto"/>
              <w:rPr>
                <w:rFonts w:ascii="Arial" w:hAnsi="Arial" w:cs="Arial"/>
                <w:sz w:val="24"/>
                <w:szCs w:val="24"/>
              </w:rPr>
            </w:pPr>
            <w:r w:rsidRPr="008B7F0B">
              <w:rPr>
                <w:rFonts w:ascii="Arial" w:hAnsi="Arial" w:cs="Arial"/>
                <w:sz w:val="24"/>
                <w:szCs w:val="24"/>
              </w:rPr>
              <w:t>Our SQA data and SNSA data both indicate attainment in</w:t>
            </w:r>
            <w:r w:rsidR="00442338" w:rsidRPr="008B7F0B">
              <w:rPr>
                <w:rFonts w:ascii="Arial" w:hAnsi="Arial" w:cs="Arial"/>
                <w:sz w:val="24"/>
                <w:szCs w:val="24"/>
              </w:rPr>
              <w:t xml:space="preserve"> numeracy and literacy at lower levels than before lockdown.</w:t>
            </w:r>
          </w:p>
          <w:p w14:paraId="4DC21255" w14:textId="4845A5D0" w:rsidR="000874DB" w:rsidRPr="008B7F0B" w:rsidRDefault="00857E1C" w:rsidP="005C526C">
            <w:pPr>
              <w:pStyle w:val="ListParagraph"/>
              <w:numPr>
                <w:ilvl w:val="0"/>
                <w:numId w:val="35"/>
              </w:numPr>
              <w:spacing w:line="276" w:lineRule="auto"/>
              <w:rPr>
                <w:rFonts w:ascii="Arial" w:hAnsi="Arial" w:cs="Arial"/>
                <w:sz w:val="24"/>
                <w:szCs w:val="24"/>
              </w:rPr>
            </w:pPr>
            <w:r w:rsidRPr="008B7F0B">
              <w:rPr>
                <w:rFonts w:ascii="Arial" w:hAnsi="Arial" w:cs="Arial"/>
                <w:sz w:val="24"/>
                <w:szCs w:val="24"/>
              </w:rPr>
              <w:t>Across our School, for all pupils, all colleagues</w:t>
            </w:r>
            <w:r w:rsidR="00E81A6F" w:rsidRPr="008B7F0B">
              <w:rPr>
                <w:rFonts w:ascii="Arial" w:hAnsi="Arial" w:cs="Arial"/>
                <w:sz w:val="24"/>
                <w:szCs w:val="24"/>
              </w:rPr>
              <w:t>, especially those in pupil support roles,</w:t>
            </w:r>
            <w:r w:rsidRPr="008B7F0B">
              <w:rPr>
                <w:rFonts w:ascii="Arial" w:hAnsi="Arial" w:cs="Arial"/>
                <w:sz w:val="24"/>
                <w:szCs w:val="24"/>
              </w:rPr>
              <w:t xml:space="preserve"> have</w:t>
            </w:r>
            <w:r w:rsidR="00E81A6F" w:rsidRPr="008B7F0B">
              <w:rPr>
                <w:rFonts w:ascii="Arial" w:hAnsi="Arial" w:cs="Arial"/>
                <w:sz w:val="24"/>
                <w:szCs w:val="24"/>
              </w:rPr>
              <w:t xml:space="preserve"> noticed a reduction in positive health and wellbeing</w:t>
            </w:r>
            <w:r w:rsidR="005450B3" w:rsidRPr="008B7F0B">
              <w:rPr>
                <w:rFonts w:ascii="Arial" w:hAnsi="Arial" w:cs="Arial"/>
                <w:sz w:val="24"/>
                <w:szCs w:val="24"/>
              </w:rPr>
              <w:t xml:space="preserve"> and attachment to School. This manifests itself in greater absences, low-level behaviour referrals</w:t>
            </w:r>
            <w:r w:rsidR="00043500" w:rsidRPr="008B7F0B">
              <w:rPr>
                <w:rFonts w:ascii="Arial" w:hAnsi="Arial" w:cs="Arial"/>
                <w:sz w:val="24"/>
                <w:szCs w:val="24"/>
              </w:rPr>
              <w:t>, as well as reduced participation in extra-curricular activities.</w:t>
            </w:r>
          </w:p>
        </w:tc>
      </w:tr>
      <w:tr w:rsidR="000874DB" w:rsidRPr="0055133B" w14:paraId="157FFE07" w14:textId="77777777" w:rsidTr="00526946">
        <w:tc>
          <w:tcPr>
            <w:tcW w:w="1897"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8588" w:type="dxa"/>
          </w:tcPr>
          <w:p w14:paraId="28C200BF" w14:textId="5E80B07E" w:rsidR="000874DB" w:rsidRPr="00240D05" w:rsidRDefault="00BE3714" w:rsidP="005C526C">
            <w:pPr>
              <w:pStyle w:val="ListParagraph"/>
              <w:numPr>
                <w:ilvl w:val="0"/>
                <w:numId w:val="34"/>
              </w:numPr>
              <w:spacing w:line="276" w:lineRule="auto"/>
              <w:rPr>
                <w:rFonts w:ascii="Arial" w:hAnsi="Arial" w:cs="Arial"/>
                <w:sz w:val="24"/>
                <w:szCs w:val="24"/>
              </w:rPr>
            </w:pPr>
            <w:r w:rsidRPr="00240D05">
              <w:rPr>
                <w:rFonts w:ascii="Arial" w:hAnsi="Arial" w:cs="Arial"/>
                <w:sz w:val="24"/>
                <w:szCs w:val="24"/>
              </w:rPr>
              <w:t>Accelerated Reading</w:t>
            </w:r>
            <w:r w:rsidR="00E94556" w:rsidRPr="00240D05">
              <w:rPr>
                <w:rFonts w:ascii="Arial" w:hAnsi="Arial" w:cs="Arial"/>
                <w:sz w:val="24"/>
                <w:szCs w:val="24"/>
              </w:rPr>
              <w:t xml:space="preserve"> 3 year subscription</w:t>
            </w:r>
          </w:p>
          <w:p w14:paraId="4FC45CDA" w14:textId="77777777" w:rsidR="00BE3714" w:rsidRPr="00240D05" w:rsidRDefault="00E94556" w:rsidP="005C526C">
            <w:pPr>
              <w:pStyle w:val="ListParagraph"/>
              <w:numPr>
                <w:ilvl w:val="0"/>
                <w:numId w:val="34"/>
              </w:numPr>
              <w:spacing w:line="276" w:lineRule="auto"/>
              <w:rPr>
                <w:rFonts w:ascii="Arial" w:hAnsi="Arial" w:cs="Arial"/>
                <w:sz w:val="24"/>
                <w:szCs w:val="24"/>
              </w:rPr>
            </w:pPr>
            <w:proofErr w:type="spellStart"/>
            <w:r w:rsidRPr="00240D05">
              <w:rPr>
                <w:rFonts w:ascii="Arial" w:hAnsi="Arial" w:cs="Arial"/>
                <w:sz w:val="24"/>
                <w:szCs w:val="24"/>
              </w:rPr>
              <w:t>AOn</w:t>
            </w:r>
            <w:proofErr w:type="spellEnd"/>
            <w:r w:rsidRPr="00240D05">
              <w:rPr>
                <w:rFonts w:ascii="Arial" w:hAnsi="Arial" w:cs="Arial"/>
                <w:sz w:val="24"/>
                <w:szCs w:val="24"/>
              </w:rPr>
              <w:t xml:space="preserve"> Audible Books 3 year subscription</w:t>
            </w:r>
          </w:p>
          <w:p w14:paraId="2DEE70E5" w14:textId="1A965156" w:rsidR="00C30EC8" w:rsidRDefault="00240D05" w:rsidP="005C526C">
            <w:pPr>
              <w:pStyle w:val="ListParagraph"/>
              <w:numPr>
                <w:ilvl w:val="0"/>
                <w:numId w:val="34"/>
              </w:numPr>
              <w:spacing w:line="276" w:lineRule="auto"/>
              <w:rPr>
                <w:rFonts w:ascii="Arial" w:hAnsi="Arial" w:cs="Arial"/>
                <w:sz w:val="24"/>
                <w:szCs w:val="24"/>
              </w:rPr>
            </w:pPr>
            <w:r w:rsidRPr="00240D05">
              <w:rPr>
                <w:rFonts w:ascii="Arial" w:hAnsi="Arial" w:cs="Arial"/>
                <w:sz w:val="24"/>
                <w:szCs w:val="24"/>
              </w:rPr>
              <w:t>Aberdeen Football Club Community Trust ‘Mindset’ programme: (S3 target group)</w:t>
            </w:r>
          </w:p>
          <w:p w14:paraId="3CAACBE7" w14:textId="3CBB64B8" w:rsidR="00240D05" w:rsidRDefault="00DC1B7F" w:rsidP="005C526C">
            <w:pPr>
              <w:pStyle w:val="ListParagraph"/>
              <w:numPr>
                <w:ilvl w:val="0"/>
                <w:numId w:val="34"/>
              </w:numPr>
              <w:spacing w:line="276" w:lineRule="auto"/>
              <w:rPr>
                <w:rFonts w:ascii="Arial" w:hAnsi="Arial" w:cs="Arial"/>
                <w:sz w:val="24"/>
                <w:szCs w:val="24"/>
              </w:rPr>
            </w:pPr>
            <w:r>
              <w:rPr>
                <w:rFonts w:ascii="Arial" w:hAnsi="Arial" w:cs="Arial"/>
                <w:sz w:val="24"/>
                <w:szCs w:val="24"/>
              </w:rPr>
              <w:t>Excursion and equipment fund</w:t>
            </w:r>
            <w:r w:rsidR="003F44BF">
              <w:rPr>
                <w:rFonts w:ascii="Arial" w:hAnsi="Arial" w:cs="Arial"/>
                <w:sz w:val="24"/>
                <w:szCs w:val="24"/>
              </w:rPr>
              <w:t>ing</w:t>
            </w:r>
            <w:r w:rsidR="009179DB">
              <w:rPr>
                <w:rFonts w:ascii="Arial" w:hAnsi="Arial" w:cs="Arial"/>
                <w:sz w:val="24"/>
                <w:szCs w:val="24"/>
              </w:rPr>
              <w:t xml:space="preserve"> to support deprivation, health &amp; wellbeing </w:t>
            </w:r>
            <w:r w:rsidR="00DA44F4">
              <w:rPr>
                <w:rFonts w:ascii="Arial" w:hAnsi="Arial" w:cs="Arial"/>
                <w:sz w:val="24"/>
                <w:szCs w:val="24"/>
              </w:rPr>
              <w:t>&amp;</w:t>
            </w:r>
            <w:r w:rsidR="009179DB">
              <w:rPr>
                <w:rFonts w:ascii="Arial" w:hAnsi="Arial" w:cs="Arial"/>
                <w:sz w:val="24"/>
                <w:szCs w:val="24"/>
              </w:rPr>
              <w:t xml:space="preserve"> participation in School activities</w:t>
            </w:r>
            <w:r w:rsidR="00DA44F4">
              <w:rPr>
                <w:rFonts w:ascii="Arial" w:hAnsi="Arial" w:cs="Arial"/>
                <w:sz w:val="24"/>
                <w:szCs w:val="24"/>
              </w:rPr>
              <w:t xml:space="preserve"> &amp; extra-curricular activities</w:t>
            </w:r>
          </w:p>
          <w:p w14:paraId="57381B06" w14:textId="5C61267B" w:rsidR="00DA44F4" w:rsidRDefault="00DA44F4" w:rsidP="005C526C">
            <w:pPr>
              <w:pStyle w:val="ListParagraph"/>
              <w:numPr>
                <w:ilvl w:val="0"/>
                <w:numId w:val="34"/>
              </w:numPr>
              <w:spacing w:line="276" w:lineRule="auto"/>
              <w:rPr>
                <w:rFonts w:ascii="Arial" w:hAnsi="Arial" w:cs="Arial"/>
                <w:sz w:val="24"/>
                <w:szCs w:val="24"/>
              </w:rPr>
            </w:pPr>
            <w:r>
              <w:rPr>
                <w:rFonts w:ascii="Arial" w:hAnsi="Arial" w:cs="Arial"/>
                <w:sz w:val="24"/>
                <w:szCs w:val="24"/>
              </w:rPr>
              <w:t>Widen qualification base for all pupils</w:t>
            </w:r>
            <w:r w:rsidR="00B60821">
              <w:rPr>
                <w:rFonts w:ascii="Arial" w:hAnsi="Arial" w:cs="Arial"/>
                <w:sz w:val="24"/>
                <w:szCs w:val="24"/>
              </w:rPr>
              <w:t xml:space="preserve"> through a</w:t>
            </w:r>
            <w:r w:rsidR="000E69EA">
              <w:rPr>
                <w:rFonts w:ascii="Arial" w:hAnsi="Arial" w:cs="Arial"/>
                <w:sz w:val="24"/>
                <w:szCs w:val="24"/>
              </w:rPr>
              <w:t xml:space="preserve">n SQA Level 3/4/5 </w:t>
            </w:r>
            <w:r>
              <w:rPr>
                <w:rFonts w:ascii="Arial" w:hAnsi="Arial" w:cs="Arial"/>
                <w:sz w:val="24"/>
                <w:szCs w:val="24"/>
              </w:rPr>
              <w:t>Barista Awa</w:t>
            </w:r>
            <w:r w:rsidR="00B60821">
              <w:rPr>
                <w:rFonts w:ascii="Arial" w:hAnsi="Arial" w:cs="Arial"/>
                <w:sz w:val="24"/>
                <w:szCs w:val="24"/>
              </w:rPr>
              <w:t>rd</w:t>
            </w:r>
          </w:p>
          <w:p w14:paraId="00494245" w14:textId="3477D64C" w:rsidR="00A821A1" w:rsidRPr="000A1A34" w:rsidRDefault="00665A46" w:rsidP="005C526C">
            <w:pPr>
              <w:pStyle w:val="ListParagraph"/>
              <w:numPr>
                <w:ilvl w:val="0"/>
                <w:numId w:val="34"/>
              </w:numPr>
              <w:spacing w:line="276" w:lineRule="auto"/>
              <w:rPr>
                <w:rFonts w:ascii="Arial" w:hAnsi="Arial" w:cs="Arial"/>
                <w:sz w:val="24"/>
                <w:szCs w:val="24"/>
              </w:rPr>
            </w:pPr>
            <w:r>
              <w:rPr>
                <w:rFonts w:ascii="Arial" w:hAnsi="Arial" w:cs="Arial"/>
                <w:sz w:val="24"/>
                <w:szCs w:val="24"/>
              </w:rPr>
              <w:t xml:space="preserve">Term 4 funding for Pupil Support Workers </w:t>
            </w:r>
            <w:r w:rsidR="009A6D0A">
              <w:rPr>
                <w:rFonts w:ascii="Arial" w:hAnsi="Arial" w:cs="Arial"/>
                <w:sz w:val="24"/>
                <w:szCs w:val="24"/>
              </w:rPr>
              <w:t>furthering health and wellbeing and attendance</w:t>
            </w:r>
          </w:p>
        </w:tc>
      </w:tr>
      <w:tr w:rsidR="000874DB" w:rsidRPr="0055133B" w14:paraId="0FAFDCE6" w14:textId="77777777" w:rsidTr="00526946">
        <w:tc>
          <w:tcPr>
            <w:tcW w:w="1897"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8588" w:type="dxa"/>
          </w:tcPr>
          <w:p w14:paraId="3F604C12" w14:textId="5FF78D18" w:rsidR="00A634F7" w:rsidRDefault="00A14F57" w:rsidP="005C526C">
            <w:pPr>
              <w:pStyle w:val="ListParagraph"/>
              <w:numPr>
                <w:ilvl w:val="0"/>
                <w:numId w:val="34"/>
              </w:numPr>
              <w:spacing w:line="276" w:lineRule="auto"/>
              <w:rPr>
                <w:rFonts w:ascii="Arial" w:hAnsi="Arial" w:cs="Arial"/>
                <w:sz w:val="24"/>
                <w:szCs w:val="24"/>
              </w:rPr>
            </w:pPr>
            <w:r>
              <w:rPr>
                <w:rFonts w:ascii="Arial" w:hAnsi="Arial" w:cs="Arial"/>
                <w:sz w:val="24"/>
                <w:szCs w:val="24"/>
              </w:rPr>
              <w:t>Recovery and improvement in</w:t>
            </w:r>
            <w:r w:rsidR="00A634F7">
              <w:rPr>
                <w:rFonts w:ascii="Arial" w:hAnsi="Arial" w:cs="Arial"/>
                <w:sz w:val="24"/>
                <w:szCs w:val="24"/>
              </w:rPr>
              <w:t xml:space="preserve"> literacy levels / reading ages resulting from </w:t>
            </w:r>
            <w:r w:rsidR="00A634F7" w:rsidRPr="00240D05">
              <w:rPr>
                <w:rFonts w:ascii="Arial" w:hAnsi="Arial" w:cs="Arial"/>
                <w:sz w:val="24"/>
                <w:szCs w:val="24"/>
              </w:rPr>
              <w:t>Accelerated Reading</w:t>
            </w:r>
            <w:r w:rsidR="00A634F7">
              <w:rPr>
                <w:rFonts w:ascii="Arial" w:hAnsi="Arial" w:cs="Arial"/>
                <w:sz w:val="24"/>
                <w:szCs w:val="24"/>
              </w:rPr>
              <w:t xml:space="preserve"> and </w:t>
            </w:r>
            <w:proofErr w:type="spellStart"/>
            <w:r w:rsidR="00A634F7" w:rsidRPr="00240D05">
              <w:rPr>
                <w:rFonts w:ascii="Arial" w:hAnsi="Arial" w:cs="Arial"/>
                <w:sz w:val="24"/>
                <w:szCs w:val="24"/>
              </w:rPr>
              <w:t>AOn</w:t>
            </w:r>
            <w:proofErr w:type="spellEnd"/>
            <w:r w:rsidR="00A634F7" w:rsidRPr="00240D05">
              <w:rPr>
                <w:rFonts w:ascii="Arial" w:hAnsi="Arial" w:cs="Arial"/>
                <w:sz w:val="24"/>
                <w:szCs w:val="24"/>
              </w:rPr>
              <w:t xml:space="preserve"> Audible Books subscription</w:t>
            </w:r>
            <w:r w:rsidR="00A634F7">
              <w:rPr>
                <w:rFonts w:ascii="Arial" w:hAnsi="Arial" w:cs="Arial"/>
                <w:sz w:val="24"/>
                <w:szCs w:val="24"/>
              </w:rPr>
              <w:t>s</w:t>
            </w:r>
          </w:p>
          <w:p w14:paraId="36ECC064" w14:textId="03E3DD46" w:rsidR="00DC5CD0" w:rsidRDefault="00DC5CD0" w:rsidP="005C526C">
            <w:pPr>
              <w:pStyle w:val="ListParagraph"/>
              <w:numPr>
                <w:ilvl w:val="0"/>
                <w:numId w:val="34"/>
              </w:numPr>
              <w:spacing w:line="276" w:lineRule="auto"/>
              <w:rPr>
                <w:rFonts w:ascii="Arial" w:hAnsi="Arial" w:cs="Arial"/>
                <w:sz w:val="24"/>
                <w:szCs w:val="24"/>
              </w:rPr>
            </w:pPr>
            <w:r>
              <w:rPr>
                <w:rFonts w:ascii="Arial" w:hAnsi="Arial" w:cs="Arial"/>
                <w:sz w:val="24"/>
                <w:szCs w:val="24"/>
              </w:rPr>
              <w:t xml:space="preserve">Improvement attachment and development of positive growth mindsets from </w:t>
            </w:r>
            <w:r w:rsidR="00EA6CD2" w:rsidRPr="00240D05">
              <w:rPr>
                <w:rFonts w:ascii="Arial" w:hAnsi="Arial" w:cs="Arial"/>
                <w:sz w:val="24"/>
                <w:szCs w:val="24"/>
              </w:rPr>
              <w:t>Aberdeen Football Club ‘Mindset’ programme</w:t>
            </w:r>
          </w:p>
          <w:p w14:paraId="57AC8644" w14:textId="4AEFF45F" w:rsidR="00EA6CD2" w:rsidRDefault="00FD3C51" w:rsidP="005C526C">
            <w:pPr>
              <w:pStyle w:val="ListParagraph"/>
              <w:numPr>
                <w:ilvl w:val="0"/>
                <w:numId w:val="34"/>
              </w:numPr>
              <w:spacing w:line="276" w:lineRule="auto"/>
              <w:rPr>
                <w:rFonts w:ascii="Arial" w:hAnsi="Arial" w:cs="Arial"/>
                <w:sz w:val="24"/>
                <w:szCs w:val="24"/>
              </w:rPr>
            </w:pPr>
            <w:r>
              <w:rPr>
                <w:rFonts w:ascii="Arial" w:hAnsi="Arial" w:cs="Arial"/>
                <w:sz w:val="24"/>
                <w:szCs w:val="24"/>
              </w:rPr>
              <w:t>Greater participation in extra-curricular activities</w:t>
            </w:r>
          </w:p>
          <w:p w14:paraId="727ECA75" w14:textId="0176DD87" w:rsidR="00FD3C51" w:rsidRDefault="00B71D27" w:rsidP="005C526C">
            <w:pPr>
              <w:pStyle w:val="ListParagraph"/>
              <w:numPr>
                <w:ilvl w:val="0"/>
                <w:numId w:val="34"/>
              </w:numPr>
              <w:spacing w:line="276" w:lineRule="auto"/>
              <w:rPr>
                <w:rFonts w:ascii="Arial" w:hAnsi="Arial" w:cs="Arial"/>
                <w:sz w:val="24"/>
                <w:szCs w:val="24"/>
              </w:rPr>
            </w:pPr>
            <w:r>
              <w:rPr>
                <w:rFonts w:ascii="Arial" w:hAnsi="Arial" w:cs="Arial"/>
                <w:sz w:val="24"/>
                <w:szCs w:val="24"/>
              </w:rPr>
              <w:t>Stronger attachment to The Gordon Schools</w:t>
            </w:r>
          </w:p>
          <w:p w14:paraId="481D2742" w14:textId="5CC57684" w:rsidR="00B71D27" w:rsidRDefault="00B71D27" w:rsidP="005C526C">
            <w:pPr>
              <w:pStyle w:val="ListParagraph"/>
              <w:numPr>
                <w:ilvl w:val="0"/>
                <w:numId w:val="34"/>
              </w:numPr>
              <w:spacing w:line="276" w:lineRule="auto"/>
              <w:rPr>
                <w:rFonts w:ascii="Arial" w:hAnsi="Arial" w:cs="Arial"/>
                <w:sz w:val="24"/>
                <w:szCs w:val="24"/>
              </w:rPr>
            </w:pPr>
            <w:r>
              <w:rPr>
                <w:rFonts w:ascii="Arial" w:hAnsi="Arial" w:cs="Arial"/>
                <w:sz w:val="24"/>
                <w:szCs w:val="24"/>
              </w:rPr>
              <w:t>Pupils being supported to more independent health and wellb</w:t>
            </w:r>
            <w:r w:rsidR="00FA1570">
              <w:rPr>
                <w:rFonts w:ascii="Arial" w:hAnsi="Arial" w:cs="Arial"/>
                <w:sz w:val="24"/>
                <w:szCs w:val="24"/>
              </w:rPr>
              <w:t>eing strategies</w:t>
            </w:r>
          </w:p>
          <w:p w14:paraId="1E609D3E" w14:textId="5A29141E" w:rsidR="0003043A" w:rsidRDefault="0003043A" w:rsidP="005C526C">
            <w:pPr>
              <w:pStyle w:val="ListParagraph"/>
              <w:numPr>
                <w:ilvl w:val="0"/>
                <w:numId w:val="34"/>
              </w:numPr>
              <w:spacing w:line="276" w:lineRule="auto"/>
              <w:rPr>
                <w:rFonts w:ascii="Arial" w:hAnsi="Arial" w:cs="Arial"/>
                <w:sz w:val="24"/>
                <w:szCs w:val="24"/>
              </w:rPr>
            </w:pPr>
            <w:r>
              <w:rPr>
                <w:rFonts w:ascii="Arial" w:hAnsi="Arial" w:cs="Arial"/>
                <w:sz w:val="24"/>
                <w:szCs w:val="24"/>
              </w:rPr>
              <w:t>Higher rates of attendance from vulnerable pupils</w:t>
            </w:r>
          </w:p>
          <w:p w14:paraId="1F54B4FC" w14:textId="0849F775" w:rsidR="000874DB" w:rsidRPr="007D6479" w:rsidRDefault="002447AF" w:rsidP="005C526C">
            <w:pPr>
              <w:pStyle w:val="ListParagraph"/>
              <w:numPr>
                <w:ilvl w:val="0"/>
                <w:numId w:val="34"/>
              </w:numPr>
              <w:spacing w:line="276" w:lineRule="auto"/>
              <w:rPr>
                <w:rFonts w:ascii="Arial" w:hAnsi="Arial" w:cs="Arial"/>
                <w:sz w:val="24"/>
                <w:szCs w:val="24"/>
              </w:rPr>
            </w:pPr>
            <w:r>
              <w:rPr>
                <w:rFonts w:ascii="Arial" w:hAnsi="Arial" w:cs="Arial"/>
                <w:sz w:val="24"/>
                <w:szCs w:val="24"/>
              </w:rPr>
              <w:t>Stronger attainment from vulnerable pupils</w:t>
            </w:r>
          </w:p>
        </w:tc>
      </w:tr>
      <w:tr w:rsidR="000874DB" w:rsidRPr="0055133B" w14:paraId="68D723EE" w14:textId="77777777" w:rsidTr="00526946">
        <w:tc>
          <w:tcPr>
            <w:tcW w:w="1897"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8588" w:type="dxa"/>
          </w:tcPr>
          <w:p w14:paraId="1B92343E" w14:textId="77777777" w:rsidR="0034381E" w:rsidRDefault="008E75D5" w:rsidP="005C526C">
            <w:pPr>
              <w:pStyle w:val="ListParagraph"/>
              <w:numPr>
                <w:ilvl w:val="0"/>
                <w:numId w:val="34"/>
              </w:numPr>
              <w:spacing w:line="276" w:lineRule="auto"/>
              <w:rPr>
                <w:rFonts w:ascii="Arial" w:hAnsi="Arial" w:cs="Arial"/>
                <w:sz w:val="24"/>
                <w:szCs w:val="24"/>
              </w:rPr>
            </w:pPr>
            <w:r>
              <w:rPr>
                <w:rFonts w:ascii="Arial" w:hAnsi="Arial" w:cs="Arial"/>
                <w:sz w:val="24"/>
                <w:szCs w:val="24"/>
              </w:rPr>
              <w:t>Accelerated Reading age differences</w:t>
            </w:r>
            <w:r w:rsidR="00671306">
              <w:rPr>
                <w:rFonts w:ascii="Arial" w:hAnsi="Arial" w:cs="Arial"/>
                <w:sz w:val="24"/>
                <w:szCs w:val="24"/>
              </w:rPr>
              <w:t xml:space="preserve"> and extent of participation in quizzes and reading</w:t>
            </w:r>
          </w:p>
          <w:p w14:paraId="311F1C59" w14:textId="77777777" w:rsidR="002E7589" w:rsidRDefault="007019A4" w:rsidP="005C526C">
            <w:pPr>
              <w:pStyle w:val="ListParagraph"/>
              <w:numPr>
                <w:ilvl w:val="0"/>
                <w:numId w:val="34"/>
              </w:numPr>
              <w:spacing w:line="276" w:lineRule="auto"/>
              <w:rPr>
                <w:rFonts w:ascii="Arial" w:hAnsi="Arial" w:cs="Arial"/>
                <w:sz w:val="24"/>
                <w:szCs w:val="24"/>
              </w:rPr>
            </w:pPr>
            <w:r>
              <w:rPr>
                <w:rFonts w:ascii="Arial" w:hAnsi="Arial" w:cs="Arial"/>
                <w:sz w:val="24"/>
                <w:szCs w:val="24"/>
              </w:rPr>
              <w:t>Numbers at the start and end participating in extra-curricular activities</w:t>
            </w:r>
          </w:p>
          <w:p w14:paraId="1CD7D8AD" w14:textId="5BA11C05" w:rsidR="007019A4" w:rsidRDefault="007019A4" w:rsidP="005C526C">
            <w:pPr>
              <w:pStyle w:val="ListParagraph"/>
              <w:numPr>
                <w:ilvl w:val="0"/>
                <w:numId w:val="34"/>
              </w:numPr>
              <w:spacing w:line="276" w:lineRule="auto"/>
              <w:rPr>
                <w:rFonts w:ascii="Arial" w:hAnsi="Arial" w:cs="Arial"/>
                <w:sz w:val="24"/>
                <w:szCs w:val="24"/>
              </w:rPr>
            </w:pPr>
            <w:r>
              <w:rPr>
                <w:rFonts w:ascii="Arial" w:hAnsi="Arial" w:cs="Arial"/>
                <w:sz w:val="24"/>
                <w:szCs w:val="24"/>
              </w:rPr>
              <w:t xml:space="preserve">5-a-day data reflecting how pupils respond to key questions linked to School </w:t>
            </w:r>
            <w:r w:rsidR="008306D1">
              <w:rPr>
                <w:rFonts w:ascii="Arial" w:hAnsi="Arial" w:cs="Arial"/>
                <w:sz w:val="24"/>
                <w:szCs w:val="24"/>
              </w:rPr>
              <w:t>improvements</w:t>
            </w:r>
          </w:p>
          <w:p w14:paraId="5D053434" w14:textId="28D5F66D" w:rsidR="008306D1" w:rsidRDefault="008306D1" w:rsidP="005C526C">
            <w:pPr>
              <w:pStyle w:val="ListParagraph"/>
              <w:numPr>
                <w:ilvl w:val="0"/>
                <w:numId w:val="34"/>
              </w:numPr>
              <w:spacing w:line="276" w:lineRule="auto"/>
              <w:rPr>
                <w:rFonts w:ascii="Arial" w:hAnsi="Arial" w:cs="Arial"/>
                <w:sz w:val="24"/>
                <w:szCs w:val="24"/>
              </w:rPr>
            </w:pPr>
            <w:r>
              <w:rPr>
                <w:rFonts w:ascii="Arial" w:hAnsi="Arial" w:cs="Arial"/>
                <w:sz w:val="24"/>
                <w:szCs w:val="24"/>
              </w:rPr>
              <w:t>Behaviour and attendance data</w:t>
            </w:r>
          </w:p>
          <w:p w14:paraId="335B787F" w14:textId="335F8C5A" w:rsidR="008113AA" w:rsidRDefault="008113AA" w:rsidP="005C526C">
            <w:pPr>
              <w:pStyle w:val="ListParagraph"/>
              <w:numPr>
                <w:ilvl w:val="0"/>
                <w:numId w:val="34"/>
              </w:numPr>
              <w:spacing w:line="276" w:lineRule="auto"/>
              <w:rPr>
                <w:rFonts w:ascii="Arial" w:hAnsi="Arial" w:cs="Arial"/>
                <w:sz w:val="24"/>
                <w:szCs w:val="24"/>
              </w:rPr>
            </w:pPr>
            <w:r>
              <w:rPr>
                <w:rFonts w:ascii="Arial" w:hAnsi="Arial" w:cs="Arial"/>
                <w:sz w:val="24"/>
                <w:szCs w:val="24"/>
              </w:rPr>
              <w:t>Before and after da</w:t>
            </w:r>
            <w:r w:rsidR="005C526C">
              <w:rPr>
                <w:rFonts w:ascii="Arial" w:hAnsi="Arial" w:cs="Arial"/>
                <w:sz w:val="24"/>
                <w:szCs w:val="24"/>
              </w:rPr>
              <w:t>t</w:t>
            </w:r>
            <w:r w:rsidR="00C31B20">
              <w:rPr>
                <w:rFonts w:ascii="Arial" w:hAnsi="Arial" w:cs="Arial"/>
                <w:sz w:val="24"/>
                <w:szCs w:val="24"/>
              </w:rPr>
              <w:t>a</w:t>
            </w:r>
            <w:r w:rsidR="005C526C">
              <w:rPr>
                <w:rFonts w:ascii="Arial" w:hAnsi="Arial" w:cs="Arial"/>
                <w:sz w:val="24"/>
                <w:szCs w:val="24"/>
              </w:rPr>
              <w:t xml:space="preserve"> from ‘Mindset’ programme</w:t>
            </w:r>
          </w:p>
          <w:p w14:paraId="21CDA246" w14:textId="784811C8" w:rsidR="008113AA" w:rsidRPr="008113AA" w:rsidRDefault="008113AA" w:rsidP="005C526C">
            <w:pPr>
              <w:pStyle w:val="ListParagraph"/>
              <w:numPr>
                <w:ilvl w:val="0"/>
                <w:numId w:val="34"/>
              </w:numPr>
              <w:spacing w:line="276" w:lineRule="auto"/>
              <w:rPr>
                <w:rFonts w:ascii="Arial" w:hAnsi="Arial" w:cs="Arial"/>
                <w:sz w:val="24"/>
                <w:szCs w:val="24"/>
              </w:rPr>
            </w:pPr>
            <w:r>
              <w:rPr>
                <w:rFonts w:ascii="Arial" w:hAnsi="Arial" w:cs="Arial"/>
                <w:sz w:val="24"/>
                <w:szCs w:val="24"/>
              </w:rPr>
              <w:t>SQA attainment data from 2022 results</w:t>
            </w:r>
          </w:p>
        </w:tc>
      </w:tr>
    </w:tbl>
    <w:p w14:paraId="045FE6FE" w14:textId="76A136B6" w:rsidR="007A4214" w:rsidRDefault="007A4214" w:rsidP="00C6215C">
      <w:pPr>
        <w:spacing w:after="0" w:line="240" w:lineRule="auto"/>
        <w:rPr>
          <w:rFonts w:ascii="Arial" w:eastAsia="Times New Roman" w:hAnsi="Arial" w:cs="Arial"/>
          <w:sz w:val="24"/>
          <w:szCs w:val="24"/>
          <w:lang w:val="en" w:eastAsia="en-GB"/>
        </w:rPr>
      </w:pPr>
    </w:p>
    <w:p w14:paraId="21BCD722" w14:textId="4E127C24" w:rsidR="00F9460F" w:rsidRDefault="00F9460F" w:rsidP="00C6215C">
      <w:pPr>
        <w:spacing w:after="0" w:line="240" w:lineRule="auto"/>
        <w:rPr>
          <w:rFonts w:ascii="Arial" w:eastAsia="Times New Roman" w:hAnsi="Arial" w:cs="Arial"/>
          <w:sz w:val="24"/>
          <w:szCs w:val="24"/>
          <w:lang w:val="en" w:eastAsia="en-GB"/>
        </w:rPr>
      </w:pPr>
    </w:p>
    <w:p w14:paraId="36314094" w14:textId="1A873CE4" w:rsidR="005C526C" w:rsidRDefault="005C526C" w:rsidP="00C6215C">
      <w:pPr>
        <w:spacing w:after="0" w:line="240" w:lineRule="auto"/>
        <w:rPr>
          <w:rFonts w:ascii="Arial" w:eastAsia="Times New Roman" w:hAnsi="Arial" w:cs="Arial"/>
          <w:sz w:val="24"/>
          <w:szCs w:val="24"/>
          <w:lang w:val="en" w:eastAsia="en-GB"/>
        </w:rPr>
      </w:pPr>
    </w:p>
    <w:p w14:paraId="5137C979" w14:textId="64390E35" w:rsidR="005C526C" w:rsidRDefault="005C526C" w:rsidP="00C6215C">
      <w:pPr>
        <w:spacing w:after="0" w:line="240" w:lineRule="auto"/>
        <w:rPr>
          <w:rFonts w:ascii="Arial" w:eastAsia="Times New Roman" w:hAnsi="Arial" w:cs="Arial"/>
          <w:sz w:val="24"/>
          <w:szCs w:val="24"/>
          <w:lang w:val="en" w:eastAsia="en-GB"/>
        </w:rPr>
      </w:pPr>
    </w:p>
    <w:p w14:paraId="7BE2ECA1" w14:textId="4B9CD379" w:rsidR="005C526C" w:rsidRDefault="005C526C" w:rsidP="00C6215C">
      <w:pPr>
        <w:spacing w:after="0" w:line="240" w:lineRule="auto"/>
        <w:rPr>
          <w:rFonts w:ascii="Arial" w:eastAsia="Times New Roman" w:hAnsi="Arial" w:cs="Arial"/>
          <w:sz w:val="24"/>
          <w:szCs w:val="24"/>
          <w:lang w:val="en" w:eastAsia="en-GB"/>
        </w:rPr>
      </w:pPr>
    </w:p>
    <w:p w14:paraId="5A69B3E1" w14:textId="2426A04C" w:rsidR="005C526C" w:rsidRDefault="005C526C" w:rsidP="00C6215C">
      <w:pPr>
        <w:spacing w:after="0" w:line="240" w:lineRule="auto"/>
        <w:rPr>
          <w:rFonts w:ascii="Arial" w:eastAsia="Times New Roman" w:hAnsi="Arial" w:cs="Arial"/>
          <w:sz w:val="24"/>
          <w:szCs w:val="24"/>
          <w:lang w:val="en" w:eastAsia="en-GB"/>
        </w:rPr>
      </w:pPr>
    </w:p>
    <w:p w14:paraId="78E04A1D" w14:textId="4F8837D1" w:rsidR="005C526C" w:rsidRDefault="005C526C" w:rsidP="00C6215C">
      <w:pPr>
        <w:spacing w:after="0" w:line="240" w:lineRule="auto"/>
        <w:rPr>
          <w:rFonts w:ascii="Arial" w:eastAsia="Times New Roman" w:hAnsi="Arial" w:cs="Arial"/>
          <w:sz w:val="24"/>
          <w:szCs w:val="24"/>
          <w:lang w:val="en" w:eastAsia="en-GB"/>
        </w:rPr>
      </w:pPr>
    </w:p>
    <w:p w14:paraId="37D21B60" w14:textId="77777777" w:rsidR="005C526C" w:rsidRDefault="005C526C" w:rsidP="00C6215C">
      <w:pPr>
        <w:spacing w:after="0" w:line="240" w:lineRule="auto"/>
        <w:rPr>
          <w:rFonts w:ascii="Arial" w:eastAsia="Times New Roman" w:hAnsi="Arial" w:cs="Arial"/>
          <w:sz w:val="24"/>
          <w:szCs w:val="24"/>
          <w:lang w:val="en" w:eastAsia="en-GB"/>
        </w:rPr>
      </w:pPr>
    </w:p>
    <w:p w14:paraId="5931C2D1" w14:textId="77777777" w:rsidR="00C51026" w:rsidRDefault="00C51026" w:rsidP="00C6215C">
      <w:pPr>
        <w:spacing w:after="0" w:line="240" w:lineRule="auto"/>
        <w:rPr>
          <w:rFonts w:ascii="Arial" w:eastAsia="Times New Roman" w:hAnsi="Arial" w:cs="Arial"/>
          <w:sz w:val="24"/>
          <w:szCs w:val="24"/>
          <w:lang w:val="en" w:eastAsia="en-GB"/>
        </w:rPr>
      </w:pPr>
    </w:p>
    <w:p w14:paraId="2FE24158" w14:textId="74B7E797" w:rsidR="007A4214" w:rsidRPr="00C51026" w:rsidRDefault="007A4214" w:rsidP="00F9460F">
      <w:pPr>
        <w:pStyle w:val="Heading1"/>
        <w:spacing w:line="276" w:lineRule="auto"/>
        <w:rPr>
          <w:rFonts w:ascii="Arial" w:hAnsi="Arial" w:cs="Arial"/>
          <w:color w:val="004289"/>
          <w:sz w:val="28"/>
          <w:szCs w:val="28"/>
          <w:u w:val="none"/>
        </w:rPr>
      </w:pPr>
      <w:r w:rsidRPr="00C51026">
        <w:rPr>
          <w:rFonts w:ascii="Arial" w:hAnsi="Arial" w:cs="Arial"/>
          <w:color w:val="004289"/>
          <w:sz w:val="28"/>
          <w:szCs w:val="28"/>
          <w:u w:val="none"/>
        </w:rPr>
        <w:t>Capacity for improvement</w:t>
      </w:r>
    </w:p>
    <w:p w14:paraId="5BBA2384" w14:textId="77777777" w:rsidR="007A4214" w:rsidRDefault="007A4214" w:rsidP="00F9460F">
      <w:pPr>
        <w:spacing w:after="0" w:line="276" w:lineRule="auto"/>
        <w:rPr>
          <w:rFonts w:ascii="Arial" w:eastAsia="Times New Roman" w:hAnsi="Arial" w:cs="Arial"/>
          <w:sz w:val="24"/>
          <w:szCs w:val="24"/>
          <w:lang w:val="en" w:eastAsia="en-GB"/>
        </w:rPr>
      </w:pPr>
    </w:p>
    <w:p w14:paraId="5AA31BDC" w14:textId="00744679" w:rsidR="00540CBB" w:rsidRDefault="00C51026" w:rsidP="00F9460F">
      <w:pPr>
        <w:spacing w:after="0" w:line="276"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 xml:space="preserve">School </w:t>
      </w:r>
      <w:r>
        <w:rPr>
          <w:rFonts w:ascii="Arial" w:eastAsia="Times New Roman" w:hAnsi="Arial" w:cs="Arial"/>
          <w:sz w:val="24"/>
          <w:szCs w:val="24"/>
          <w:lang w:val="en" w:eastAsia="en-GB"/>
        </w:rPr>
        <w:t>Colleagues</w:t>
      </w:r>
      <w:r w:rsidRPr="007A4214">
        <w:rPr>
          <w:rFonts w:ascii="Arial" w:eastAsia="Times New Roman" w:hAnsi="Arial" w:cs="Arial"/>
          <w:sz w:val="24"/>
          <w:szCs w:val="24"/>
          <w:lang w:val="en" w:eastAsia="en-GB"/>
        </w:rPr>
        <w:t xml:space="preserve"> are fully committed to continu</w:t>
      </w:r>
      <w:r>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data, such as pupil attai</w:t>
      </w:r>
      <w:r>
        <w:rPr>
          <w:rFonts w:ascii="Arial" w:eastAsia="Times New Roman" w:hAnsi="Arial" w:cs="Arial"/>
          <w:sz w:val="24"/>
          <w:szCs w:val="24"/>
          <w:lang w:val="en" w:eastAsia="en-GB"/>
        </w:rPr>
        <w:t>nment, attendance, exclusion, SIMD &amp; FME and, participation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r w:rsidR="007D6479">
        <w:rPr>
          <w:rFonts w:ascii="Arial" w:eastAsia="Times New Roman" w:hAnsi="Arial" w:cs="Arial"/>
          <w:sz w:val="24"/>
          <w:szCs w:val="24"/>
          <w:lang w:val="en" w:eastAsia="en-GB"/>
        </w:rPr>
        <w:t xml:space="preserve"> </w:t>
      </w:r>
      <w:r w:rsidR="00540CBB">
        <w:rPr>
          <w:rFonts w:ascii="Arial" w:eastAsia="Times New Roman" w:hAnsi="Arial" w:cs="Arial"/>
          <w:sz w:val="24"/>
          <w:szCs w:val="24"/>
          <w:lang w:val="en" w:eastAsia="en-GB"/>
        </w:rPr>
        <w:t xml:space="preserve">Our capacity for improvement has been strengthened due to financial support for Scottish Government via Aberdeenshire Council to fully fund our MCR Pathways programme for the current and previous session (backdated). This has freed up </w:t>
      </w:r>
      <w:r w:rsidR="00020A95">
        <w:rPr>
          <w:rFonts w:ascii="Arial" w:eastAsia="Times New Roman" w:hAnsi="Arial" w:cs="Arial"/>
          <w:sz w:val="24"/>
          <w:szCs w:val="24"/>
          <w:lang w:val="en" w:eastAsia="en-GB"/>
        </w:rPr>
        <w:t>Pupil Equity Funding from last session and for this session to support alternative initiatives for</w:t>
      </w:r>
      <w:r w:rsidR="00BA5455">
        <w:rPr>
          <w:rFonts w:ascii="Arial" w:eastAsia="Times New Roman" w:hAnsi="Arial" w:cs="Arial"/>
          <w:sz w:val="24"/>
          <w:szCs w:val="24"/>
          <w:lang w:val="en" w:eastAsia="en-GB"/>
        </w:rPr>
        <w:t xml:space="preserve"> closing our gap and supporting vulnerable pupils and families.</w:t>
      </w:r>
    </w:p>
    <w:p w14:paraId="3DBE71A9" w14:textId="77777777" w:rsidR="00C51026" w:rsidRDefault="00C51026" w:rsidP="00F9460F">
      <w:pPr>
        <w:spacing w:after="0" w:line="276" w:lineRule="auto"/>
        <w:rPr>
          <w:rFonts w:ascii="Arial" w:eastAsia="Times New Roman" w:hAnsi="Arial" w:cs="Arial"/>
          <w:sz w:val="24"/>
          <w:szCs w:val="24"/>
          <w:lang w:val="en" w:eastAsia="en-GB"/>
        </w:rPr>
      </w:pPr>
    </w:p>
    <w:p w14:paraId="1AD2FF56" w14:textId="7433C7DB" w:rsidR="00C51026" w:rsidRDefault="00C51026" w:rsidP="00F9460F">
      <w:pPr>
        <w:spacing w:after="0" w:line="276"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Pr>
          <w:rFonts w:ascii="Arial" w:eastAsia="Times New Roman" w:hAnsi="Arial" w:cs="Arial"/>
          <w:sz w:val="24"/>
          <w:szCs w:val="24"/>
          <w:lang w:val="en" w:eastAsia="en-GB"/>
        </w:rPr>
        <w:t xml:space="preserve">artnership with Parents / </w:t>
      </w:r>
      <w:proofErr w:type="spellStart"/>
      <w:r>
        <w:rPr>
          <w:rFonts w:ascii="Arial" w:eastAsia="Times New Roman" w:hAnsi="Arial" w:cs="Arial"/>
          <w:sz w:val="24"/>
          <w:szCs w:val="24"/>
          <w:lang w:val="en" w:eastAsia="en-GB"/>
        </w:rPr>
        <w:t>Carers</w:t>
      </w:r>
      <w:proofErr w:type="spellEnd"/>
      <w:r>
        <w:rPr>
          <w:rFonts w:ascii="Arial" w:eastAsia="Times New Roman" w:hAnsi="Arial" w:cs="Arial"/>
          <w:sz w:val="24"/>
          <w:szCs w:val="24"/>
          <w:lang w:val="en" w:eastAsia="en-GB"/>
        </w:rPr>
        <w:t xml:space="preserve"> and other agencies &amp; partners </w:t>
      </w:r>
      <w:r w:rsidRPr="007A4214">
        <w:rPr>
          <w:rFonts w:ascii="Arial" w:eastAsia="Times New Roman" w:hAnsi="Arial" w:cs="Arial"/>
          <w:sz w:val="24"/>
          <w:szCs w:val="24"/>
          <w:lang w:val="en" w:eastAsia="en-GB"/>
        </w:rPr>
        <w:t xml:space="preserve">to ‘get it right’ </w:t>
      </w:r>
      <w:r>
        <w:rPr>
          <w:rFonts w:ascii="Arial" w:eastAsia="Times New Roman" w:hAnsi="Arial" w:cs="Arial"/>
          <w:sz w:val="24"/>
          <w:szCs w:val="24"/>
          <w:lang w:val="en" w:eastAsia="en-GB"/>
        </w:rPr>
        <w:t>for every child.</w:t>
      </w:r>
      <w:r w:rsidR="007D6479">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We </w:t>
      </w:r>
      <w:proofErr w:type="spellStart"/>
      <w:r>
        <w:rPr>
          <w:rFonts w:ascii="Arial" w:eastAsia="Times New Roman" w:hAnsi="Arial" w:cs="Arial"/>
          <w:sz w:val="24"/>
          <w:szCs w:val="24"/>
          <w:lang w:val="en" w:eastAsia="en-GB"/>
        </w:rPr>
        <w:t>recognise</w:t>
      </w:r>
      <w:proofErr w:type="spellEnd"/>
      <w:r>
        <w:rPr>
          <w:rFonts w:ascii="Arial" w:eastAsia="Times New Roman" w:hAnsi="Arial" w:cs="Arial"/>
          <w:sz w:val="24"/>
          <w:szCs w:val="24"/>
          <w:lang w:val="en" w:eastAsia="en-GB"/>
        </w:rPr>
        <w:t xml:space="preserve"> that in many cases, more than one academic session is necessary </w:t>
      </w:r>
      <w:proofErr w:type="gramStart"/>
      <w:r>
        <w:rPr>
          <w:rFonts w:ascii="Arial" w:eastAsia="Times New Roman" w:hAnsi="Arial" w:cs="Arial"/>
          <w:sz w:val="24"/>
          <w:szCs w:val="24"/>
          <w:lang w:val="en" w:eastAsia="en-GB"/>
        </w:rPr>
        <w:t>in order to</w:t>
      </w:r>
      <w:proofErr w:type="gramEnd"/>
      <w:r>
        <w:rPr>
          <w:rFonts w:ascii="Arial" w:eastAsia="Times New Roman" w:hAnsi="Arial" w:cs="Arial"/>
          <w:sz w:val="24"/>
          <w:szCs w:val="24"/>
          <w:lang w:val="en" w:eastAsia="en-GB"/>
        </w:rPr>
        <w:t xml:space="preserve"> fully evaluate, develop, implement and monitor improvements. Therefore, our improvement priorities for the coming session are </w:t>
      </w:r>
      <w:r w:rsidR="00E62AD6">
        <w:rPr>
          <w:rFonts w:ascii="Arial" w:eastAsia="Times New Roman" w:hAnsi="Arial" w:cs="Arial"/>
          <w:sz w:val="24"/>
          <w:szCs w:val="24"/>
          <w:lang w:val="en" w:eastAsia="en-GB"/>
        </w:rPr>
        <w:t xml:space="preserve">built from </w:t>
      </w:r>
      <w:r>
        <w:rPr>
          <w:rFonts w:ascii="Arial" w:eastAsia="Times New Roman" w:hAnsi="Arial" w:cs="Arial"/>
          <w:sz w:val="24"/>
          <w:szCs w:val="24"/>
          <w:lang w:val="en" w:eastAsia="en-GB"/>
        </w:rPr>
        <w:t xml:space="preserve">those </w:t>
      </w:r>
      <w:r w:rsidR="00E62AD6">
        <w:rPr>
          <w:rFonts w:ascii="Arial" w:eastAsia="Times New Roman" w:hAnsi="Arial" w:cs="Arial"/>
          <w:sz w:val="24"/>
          <w:szCs w:val="24"/>
          <w:lang w:val="en" w:eastAsia="en-GB"/>
        </w:rPr>
        <w:t>in</w:t>
      </w:r>
      <w:r w:rsidR="009F687C">
        <w:rPr>
          <w:rFonts w:ascii="Arial" w:eastAsia="Times New Roman" w:hAnsi="Arial" w:cs="Arial"/>
          <w:sz w:val="24"/>
          <w:szCs w:val="24"/>
          <w:lang w:val="en" w:eastAsia="en-GB"/>
        </w:rPr>
        <w:t xml:space="preserve"> 20</w:t>
      </w:r>
      <w:r w:rsidR="00E62AD6">
        <w:rPr>
          <w:rFonts w:ascii="Arial" w:eastAsia="Times New Roman" w:hAnsi="Arial" w:cs="Arial"/>
          <w:sz w:val="24"/>
          <w:szCs w:val="24"/>
          <w:lang w:val="en" w:eastAsia="en-GB"/>
        </w:rPr>
        <w:t>20</w:t>
      </w:r>
      <w:r w:rsidR="009F687C">
        <w:rPr>
          <w:rFonts w:ascii="Arial" w:eastAsia="Times New Roman" w:hAnsi="Arial" w:cs="Arial"/>
          <w:sz w:val="24"/>
          <w:szCs w:val="24"/>
          <w:lang w:val="en" w:eastAsia="en-GB"/>
        </w:rPr>
        <w:t>-2</w:t>
      </w:r>
      <w:r w:rsidR="00E62AD6">
        <w:rPr>
          <w:rFonts w:ascii="Arial" w:eastAsia="Times New Roman" w:hAnsi="Arial" w:cs="Arial"/>
          <w:sz w:val="24"/>
          <w:szCs w:val="24"/>
          <w:lang w:val="en" w:eastAsia="en-GB"/>
        </w:rPr>
        <w:t>1</w:t>
      </w:r>
      <w:r>
        <w:rPr>
          <w:rFonts w:ascii="Arial" w:eastAsia="Times New Roman" w:hAnsi="Arial" w:cs="Arial"/>
          <w:sz w:val="24"/>
          <w:szCs w:val="24"/>
          <w:lang w:val="en" w:eastAsia="en-GB"/>
        </w:rPr>
        <w:t xml:space="preserve"> and informed by support from Education Scotland</w:t>
      </w:r>
      <w:r w:rsidR="00E62AD6">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Aberdeenshire Council</w:t>
      </w:r>
      <w:r w:rsidR="00E62AD6">
        <w:rPr>
          <w:rFonts w:ascii="Arial" w:eastAsia="Times New Roman" w:hAnsi="Arial" w:cs="Arial"/>
          <w:sz w:val="24"/>
          <w:szCs w:val="24"/>
          <w:lang w:val="en" w:eastAsia="en-GB"/>
        </w:rPr>
        <w:t>, as well as professional reading</w:t>
      </w:r>
      <w:r>
        <w:rPr>
          <w:rFonts w:ascii="Arial" w:eastAsia="Times New Roman" w:hAnsi="Arial" w:cs="Arial"/>
          <w:sz w:val="24"/>
          <w:szCs w:val="24"/>
          <w:lang w:val="en" w:eastAsia="en-GB"/>
        </w:rPr>
        <w:t xml:space="preserve">. We </w:t>
      </w:r>
      <w:r w:rsidR="00E62AD6">
        <w:rPr>
          <w:rFonts w:ascii="Arial" w:eastAsia="Times New Roman" w:hAnsi="Arial" w:cs="Arial"/>
          <w:sz w:val="24"/>
          <w:szCs w:val="24"/>
          <w:lang w:val="en" w:eastAsia="en-GB"/>
        </w:rPr>
        <w:t>will</w:t>
      </w:r>
      <w:r>
        <w:rPr>
          <w:rFonts w:ascii="Arial" w:eastAsia="Times New Roman" w:hAnsi="Arial" w:cs="Arial"/>
          <w:sz w:val="24"/>
          <w:szCs w:val="24"/>
          <w:lang w:val="en" w:eastAsia="en-GB"/>
        </w:rPr>
        <w:t xml:space="preserve"> evaluate and review these annually to inform our key priorities and/or the direction of these in future school sessions.</w:t>
      </w:r>
    </w:p>
    <w:p w14:paraId="01872036" w14:textId="37EB70A3" w:rsidR="008B7F0B" w:rsidRDefault="008B7F0B" w:rsidP="00C51026">
      <w:pPr>
        <w:spacing w:after="0" w:line="240" w:lineRule="auto"/>
        <w:rPr>
          <w:rFonts w:ascii="Arial" w:eastAsia="Times New Roman" w:hAnsi="Arial" w:cs="Arial"/>
          <w:sz w:val="24"/>
          <w:szCs w:val="24"/>
          <w:lang w:val="en" w:eastAsia="en-GB"/>
        </w:rPr>
      </w:pPr>
    </w:p>
    <w:p w14:paraId="5E4CFFD2" w14:textId="4AFF0217" w:rsidR="008B7F0B" w:rsidRDefault="008B7F0B" w:rsidP="00C51026">
      <w:pPr>
        <w:spacing w:after="0" w:line="240" w:lineRule="auto"/>
        <w:rPr>
          <w:rFonts w:ascii="Arial" w:eastAsia="Times New Roman" w:hAnsi="Arial" w:cs="Arial"/>
          <w:sz w:val="24"/>
          <w:szCs w:val="24"/>
          <w:lang w:val="en" w:eastAsia="en-GB"/>
        </w:rPr>
      </w:pPr>
    </w:p>
    <w:p w14:paraId="34000E4A" w14:textId="0130EFDF" w:rsidR="008B7F0B" w:rsidRDefault="008B7F0B" w:rsidP="00C51026">
      <w:pPr>
        <w:spacing w:after="0" w:line="240" w:lineRule="auto"/>
        <w:rPr>
          <w:rFonts w:ascii="Arial" w:eastAsia="Times New Roman" w:hAnsi="Arial" w:cs="Arial"/>
          <w:sz w:val="24"/>
          <w:szCs w:val="24"/>
          <w:lang w:val="en" w:eastAsia="en-GB"/>
        </w:rPr>
      </w:pPr>
    </w:p>
    <w:p w14:paraId="4D6F0053" w14:textId="366C407A" w:rsidR="008B7F0B" w:rsidRDefault="008B7F0B" w:rsidP="00C51026">
      <w:pPr>
        <w:spacing w:after="0" w:line="240" w:lineRule="auto"/>
        <w:rPr>
          <w:rFonts w:ascii="Arial" w:eastAsia="Times New Roman" w:hAnsi="Arial" w:cs="Arial"/>
          <w:sz w:val="24"/>
          <w:szCs w:val="24"/>
          <w:lang w:val="en" w:eastAsia="en-GB"/>
        </w:rPr>
      </w:pPr>
    </w:p>
    <w:p w14:paraId="71F262D5" w14:textId="7AC66F66" w:rsidR="008B7F0B" w:rsidRDefault="008B7F0B" w:rsidP="00C51026">
      <w:pPr>
        <w:spacing w:after="0" w:line="240" w:lineRule="auto"/>
        <w:rPr>
          <w:rFonts w:ascii="Arial" w:eastAsia="Times New Roman" w:hAnsi="Arial" w:cs="Arial"/>
          <w:sz w:val="24"/>
          <w:szCs w:val="24"/>
          <w:lang w:val="en" w:eastAsia="en-GB"/>
        </w:rPr>
      </w:pPr>
    </w:p>
    <w:p w14:paraId="29AC9D28" w14:textId="5E15E02B" w:rsidR="008B7F0B" w:rsidRDefault="008B7F0B" w:rsidP="00C51026">
      <w:pPr>
        <w:spacing w:after="0" w:line="240" w:lineRule="auto"/>
        <w:rPr>
          <w:rFonts w:ascii="Arial" w:eastAsia="Times New Roman" w:hAnsi="Arial" w:cs="Arial"/>
          <w:sz w:val="24"/>
          <w:szCs w:val="24"/>
          <w:lang w:val="en" w:eastAsia="en-GB"/>
        </w:rPr>
      </w:pPr>
    </w:p>
    <w:p w14:paraId="0845CD42" w14:textId="78E00536" w:rsidR="008B7F0B" w:rsidRDefault="008B7F0B" w:rsidP="00C51026">
      <w:pPr>
        <w:spacing w:after="0" w:line="240" w:lineRule="auto"/>
        <w:rPr>
          <w:rFonts w:ascii="Arial" w:eastAsia="Times New Roman" w:hAnsi="Arial" w:cs="Arial"/>
          <w:sz w:val="24"/>
          <w:szCs w:val="24"/>
          <w:lang w:val="en" w:eastAsia="en-GB"/>
        </w:rPr>
      </w:pPr>
    </w:p>
    <w:p w14:paraId="4534D736" w14:textId="1731105B" w:rsidR="008B7F0B" w:rsidRDefault="008B7F0B" w:rsidP="00C51026">
      <w:pPr>
        <w:spacing w:after="0" w:line="240" w:lineRule="auto"/>
        <w:rPr>
          <w:rFonts w:ascii="Arial" w:eastAsia="Times New Roman" w:hAnsi="Arial" w:cs="Arial"/>
          <w:sz w:val="24"/>
          <w:szCs w:val="24"/>
          <w:lang w:val="en" w:eastAsia="en-GB"/>
        </w:rPr>
      </w:pPr>
    </w:p>
    <w:p w14:paraId="504D2F73" w14:textId="3C22380D" w:rsidR="008B7F0B" w:rsidRDefault="008B7F0B" w:rsidP="00C51026">
      <w:pPr>
        <w:spacing w:after="0" w:line="240" w:lineRule="auto"/>
        <w:rPr>
          <w:rFonts w:ascii="Arial" w:eastAsia="Times New Roman" w:hAnsi="Arial" w:cs="Arial"/>
          <w:sz w:val="24"/>
          <w:szCs w:val="24"/>
          <w:lang w:val="en" w:eastAsia="en-GB"/>
        </w:rPr>
      </w:pPr>
    </w:p>
    <w:p w14:paraId="07CD2C6F" w14:textId="652E4C67" w:rsidR="008B7F0B" w:rsidRDefault="008B7F0B" w:rsidP="00C51026">
      <w:pPr>
        <w:spacing w:after="0" w:line="240" w:lineRule="auto"/>
        <w:rPr>
          <w:rFonts w:ascii="Arial" w:eastAsia="Times New Roman" w:hAnsi="Arial" w:cs="Arial"/>
          <w:sz w:val="24"/>
          <w:szCs w:val="24"/>
          <w:lang w:val="en" w:eastAsia="en-GB"/>
        </w:rPr>
      </w:pPr>
    </w:p>
    <w:p w14:paraId="3C360075" w14:textId="7EBC57B3" w:rsidR="008B7F0B" w:rsidRDefault="008B7F0B" w:rsidP="00C51026">
      <w:pPr>
        <w:spacing w:after="0" w:line="240" w:lineRule="auto"/>
        <w:rPr>
          <w:rFonts w:ascii="Arial" w:eastAsia="Times New Roman" w:hAnsi="Arial" w:cs="Arial"/>
          <w:sz w:val="24"/>
          <w:szCs w:val="24"/>
          <w:lang w:val="en" w:eastAsia="en-GB"/>
        </w:rPr>
      </w:pPr>
    </w:p>
    <w:p w14:paraId="1A7D6E02" w14:textId="58F1FF7E" w:rsidR="008B7F0B" w:rsidRDefault="008B7F0B" w:rsidP="00C51026">
      <w:pPr>
        <w:spacing w:after="0" w:line="240" w:lineRule="auto"/>
        <w:rPr>
          <w:rFonts w:ascii="Arial" w:eastAsia="Times New Roman" w:hAnsi="Arial" w:cs="Arial"/>
          <w:sz w:val="24"/>
          <w:szCs w:val="24"/>
          <w:lang w:val="en" w:eastAsia="en-GB"/>
        </w:rPr>
      </w:pPr>
    </w:p>
    <w:p w14:paraId="56E36A86" w14:textId="6D7A8A24" w:rsidR="008B7F0B" w:rsidRDefault="008B7F0B" w:rsidP="00C51026">
      <w:pPr>
        <w:spacing w:after="0" w:line="240" w:lineRule="auto"/>
        <w:rPr>
          <w:rFonts w:ascii="Arial" w:eastAsia="Times New Roman" w:hAnsi="Arial" w:cs="Arial"/>
          <w:sz w:val="24"/>
          <w:szCs w:val="24"/>
          <w:lang w:val="en" w:eastAsia="en-GB"/>
        </w:rPr>
      </w:pPr>
    </w:p>
    <w:p w14:paraId="111283C3" w14:textId="0E558CE9" w:rsidR="008B7F0B" w:rsidRDefault="008B7F0B" w:rsidP="00C51026">
      <w:pPr>
        <w:spacing w:after="0" w:line="240" w:lineRule="auto"/>
        <w:rPr>
          <w:rFonts w:ascii="Arial" w:eastAsia="Times New Roman" w:hAnsi="Arial" w:cs="Arial"/>
          <w:sz w:val="24"/>
          <w:szCs w:val="24"/>
          <w:lang w:val="en" w:eastAsia="en-GB"/>
        </w:rPr>
      </w:pPr>
    </w:p>
    <w:p w14:paraId="030B7B8C" w14:textId="6A8F6679" w:rsidR="008B7F0B" w:rsidRDefault="008B7F0B" w:rsidP="00C51026">
      <w:pPr>
        <w:spacing w:after="0" w:line="240" w:lineRule="auto"/>
        <w:rPr>
          <w:rFonts w:ascii="Arial" w:eastAsia="Times New Roman" w:hAnsi="Arial" w:cs="Arial"/>
          <w:sz w:val="24"/>
          <w:szCs w:val="24"/>
          <w:lang w:val="en" w:eastAsia="en-GB"/>
        </w:rPr>
      </w:pPr>
    </w:p>
    <w:p w14:paraId="1A5B2E24" w14:textId="3705E110" w:rsidR="008B7F0B" w:rsidRDefault="008B7F0B" w:rsidP="00C51026">
      <w:pPr>
        <w:spacing w:after="0" w:line="240" w:lineRule="auto"/>
        <w:rPr>
          <w:rFonts w:ascii="Arial" w:eastAsia="Times New Roman" w:hAnsi="Arial" w:cs="Arial"/>
          <w:sz w:val="24"/>
          <w:szCs w:val="24"/>
          <w:lang w:val="en" w:eastAsia="en-GB"/>
        </w:rPr>
      </w:pPr>
    </w:p>
    <w:p w14:paraId="7797EF50" w14:textId="1AC4BB5D" w:rsidR="008B7F0B" w:rsidRDefault="008B7F0B" w:rsidP="00C51026">
      <w:pPr>
        <w:spacing w:after="0" w:line="240" w:lineRule="auto"/>
        <w:rPr>
          <w:rFonts w:ascii="Arial" w:eastAsia="Times New Roman" w:hAnsi="Arial" w:cs="Arial"/>
          <w:sz w:val="24"/>
          <w:szCs w:val="24"/>
          <w:lang w:val="en" w:eastAsia="en-GB"/>
        </w:rPr>
      </w:pPr>
    </w:p>
    <w:p w14:paraId="08549676" w14:textId="301CDEC5" w:rsidR="008B7F0B" w:rsidRDefault="008B7F0B" w:rsidP="00C51026">
      <w:pPr>
        <w:spacing w:after="0" w:line="240" w:lineRule="auto"/>
        <w:rPr>
          <w:rFonts w:ascii="Arial" w:eastAsia="Times New Roman" w:hAnsi="Arial" w:cs="Arial"/>
          <w:sz w:val="24"/>
          <w:szCs w:val="24"/>
          <w:lang w:val="en" w:eastAsia="en-GB"/>
        </w:rPr>
      </w:pPr>
    </w:p>
    <w:p w14:paraId="5E9B045B" w14:textId="7C02FA43" w:rsidR="008B7F0B" w:rsidRDefault="008B7F0B" w:rsidP="00C51026">
      <w:pPr>
        <w:spacing w:after="0" w:line="240" w:lineRule="auto"/>
        <w:rPr>
          <w:rFonts w:ascii="Arial" w:eastAsia="Times New Roman" w:hAnsi="Arial" w:cs="Arial"/>
          <w:sz w:val="24"/>
          <w:szCs w:val="24"/>
          <w:lang w:val="en" w:eastAsia="en-GB"/>
        </w:rPr>
      </w:pPr>
    </w:p>
    <w:p w14:paraId="1947C910" w14:textId="71F933DD" w:rsidR="008B7F0B" w:rsidRDefault="008B7F0B" w:rsidP="00C51026">
      <w:pPr>
        <w:spacing w:after="0" w:line="240" w:lineRule="auto"/>
        <w:rPr>
          <w:rFonts w:ascii="Arial" w:eastAsia="Times New Roman" w:hAnsi="Arial" w:cs="Arial"/>
          <w:sz w:val="24"/>
          <w:szCs w:val="24"/>
          <w:lang w:val="en" w:eastAsia="en-GB"/>
        </w:rPr>
      </w:pPr>
    </w:p>
    <w:p w14:paraId="0047A950" w14:textId="583717A3" w:rsidR="008B7F0B" w:rsidRDefault="008B7F0B" w:rsidP="00C51026">
      <w:pPr>
        <w:spacing w:after="0" w:line="240" w:lineRule="auto"/>
        <w:rPr>
          <w:rFonts w:ascii="Arial" w:eastAsia="Times New Roman" w:hAnsi="Arial" w:cs="Arial"/>
          <w:sz w:val="24"/>
          <w:szCs w:val="24"/>
          <w:lang w:val="en" w:eastAsia="en-GB"/>
        </w:rPr>
      </w:pPr>
    </w:p>
    <w:p w14:paraId="54929D2F" w14:textId="17A4FB8E" w:rsidR="008B7F0B" w:rsidRDefault="008B7F0B" w:rsidP="00C51026">
      <w:pPr>
        <w:spacing w:after="0" w:line="240" w:lineRule="auto"/>
        <w:rPr>
          <w:rFonts w:ascii="Arial" w:eastAsia="Times New Roman" w:hAnsi="Arial" w:cs="Arial"/>
          <w:sz w:val="24"/>
          <w:szCs w:val="24"/>
          <w:lang w:val="en" w:eastAsia="en-GB"/>
        </w:rPr>
      </w:pPr>
    </w:p>
    <w:p w14:paraId="2F532425" w14:textId="239E63B4" w:rsidR="008B7F0B" w:rsidRDefault="008B7F0B" w:rsidP="00C51026">
      <w:pPr>
        <w:spacing w:after="0" w:line="240" w:lineRule="auto"/>
        <w:rPr>
          <w:rFonts w:ascii="Arial" w:eastAsia="Times New Roman" w:hAnsi="Arial" w:cs="Arial"/>
          <w:sz w:val="24"/>
          <w:szCs w:val="24"/>
          <w:lang w:val="en" w:eastAsia="en-GB"/>
        </w:rPr>
      </w:pPr>
    </w:p>
    <w:p w14:paraId="0E63B614" w14:textId="224CCDE5" w:rsidR="008B7F0B" w:rsidRDefault="008B7F0B" w:rsidP="00C51026">
      <w:pPr>
        <w:spacing w:after="0" w:line="240" w:lineRule="auto"/>
        <w:rPr>
          <w:rFonts w:ascii="Arial" w:eastAsia="Times New Roman" w:hAnsi="Arial" w:cs="Arial"/>
          <w:sz w:val="24"/>
          <w:szCs w:val="24"/>
          <w:lang w:val="en" w:eastAsia="en-GB"/>
        </w:rPr>
      </w:pPr>
    </w:p>
    <w:p w14:paraId="77839F9B" w14:textId="0F8F0036" w:rsidR="008B7F0B" w:rsidRDefault="008B7F0B" w:rsidP="00C51026">
      <w:pPr>
        <w:spacing w:after="0" w:line="240" w:lineRule="auto"/>
        <w:rPr>
          <w:rFonts w:ascii="Arial" w:eastAsia="Times New Roman" w:hAnsi="Arial" w:cs="Arial"/>
          <w:sz w:val="24"/>
          <w:szCs w:val="24"/>
          <w:lang w:val="en" w:eastAsia="en-GB"/>
        </w:rPr>
      </w:pPr>
    </w:p>
    <w:p w14:paraId="7C07D7AD" w14:textId="53EA13AA" w:rsidR="008B7F0B" w:rsidRDefault="008B7F0B" w:rsidP="00C51026">
      <w:pPr>
        <w:spacing w:after="0" w:line="240" w:lineRule="auto"/>
        <w:rPr>
          <w:rFonts w:ascii="Arial" w:eastAsia="Times New Roman" w:hAnsi="Arial" w:cs="Arial"/>
          <w:sz w:val="24"/>
          <w:szCs w:val="24"/>
          <w:lang w:val="en" w:eastAsia="en-GB"/>
        </w:rPr>
      </w:pPr>
    </w:p>
    <w:p w14:paraId="5601387F" w14:textId="07E154E1" w:rsidR="008B7F0B" w:rsidRDefault="008B7F0B" w:rsidP="00C51026">
      <w:pPr>
        <w:spacing w:after="0" w:line="240" w:lineRule="auto"/>
        <w:rPr>
          <w:rFonts w:ascii="Arial" w:eastAsia="Times New Roman" w:hAnsi="Arial" w:cs="Arial"/>
          <w:sz w:val="24"/>
          <w:szCs w:val="24"/>
          <w:lang w:val="en" w:eastAsia="en-GB"/>
        </w:rPr>
      </w:pPr>
    </w:p>
    <w:p w14:paraId="6A81EF10" w14:textId="15BD22EA" w:rsidR="008B7F0B" w:rsidRDefault="008B7F0B" w:rsidP="00C51026">
      <w:pPr>
        <w:spacing w:after="0" w:line="240" w:lineRule="auto"/>
        <w:rPr>
          <w:rFonts w:ascii="Arial" w:eastAsia="Times New Roman" w:hAnsi="Arial" w:cs="Arial"/>
          <w:sz w:val="24"/>
          <w:szCs w:val="24"/>
          <w:lang w:val="en" w:eastAsia="en-GB"/>
        </w:rPr>
      </w:pPr>
    </w:p>
    <w:p w14:paraId="13F12647" w14:textId="25563F45" w:rsidR="008B7F0B" w:rsidRDefault="008B7F0B" w:rsidP="00C51026">
      <w:pPr>
        <w:spacing w:after="0" w:line="240" w:lineRule="auto"/>
        <w:rPr>
          <w:rFonts w:ascii="Arial" w:eastAsia="Times New Roman" w:hAnsi="Arial" w:cs="Arial"/>
          <w:sz w:val="24"/>
          <w:szCs w:val="24"/>
          <w:lang w:val="en" w:eastAsia="en-GB"/>
        </w:rPr>
      </w:pPr>
    </w:p>
    <w:p w14:paraId="78C60CDC" w14:textId="60E8491C" w:rsidR="008B7F0B" w:rsidRDefault="008B7F0B" w:rsidP="00C51026">
      <w:pPr>
        <w:spacing w:after="0" w:line="240" w:lineRule="auto"/>
        <w:rPr>
          <w:rFonts w:ascii="Arial" w:eastAsia="Times New Roman" w:hAnsi="Arial" w:cs="Arial"/>
          <w:sz w:val="24"/>
          <w:szCs w:val="24"/>
          <w:lang w:val="en" w:eastAsia="en-GB"/>
        </w:rPr>
      </w:pPr>
    </w:p>
    <w:p w14:paraId="4A49944F" w14:textId="03CB6C13" w:rsidR="008B7F0B" w:rsidRDefault="008B7F0B" w:rsidP="00C51026">
      <w:pPr>
        <w:spacing w:after="0" w:line="240" w:lineRule="auto"/>
        <w:rPr>
          <w:rFonts w:ascii="Arial" w:eastAsia="Times New Roman" w:hAnsi="Arial" w:cs="Arial"/>
          <w:sz w:val="24"/>
          <w:szCs w:val="24"/>
          <w:lang w:val="en" w:eastAsia="en-GB"/>
        </w:rPr>
      </w:pPr>
    </w:p>
    <w:p w14:paraId="2DFDD26B" w14:textId="7D7E3194" w:rsidR="008B7F0B" w:rsidRDefault="008B7F0B" w:rsidP="00C51026">
      <w:pPr>
        <w:spacing w:after="0" w:line="240" w:lineRule="auto"/>
        <w:rPr>
          <w:rFonts w:ascii="Arial" w:eastAsia="Times New Roman" w:hAnsi="Arial" w:cs="Arial"/>
          <w:sz w:val="24"/>
          <w:szCs w:val="24"/>
          <w:lang w:val="en" w:eastAsia="en-GB"/>
        </w:rPr>
      </w:pPr>
    </w:p>
    <w:p w14:paraId="6D40EB61" w14:textId="6E92E8BD" w:rsidR="008B7F0B" w:rsidRDefault="008B7F0B" w:rsidP="00C51026">
      <w:pPr>
        <w:spacing w:after="0" w:line="240" w:lineRule="auto"/>
        <w:rPr>
          <w:rFonts w:ascii="Arial" w:eastAsia="Times New Roman" w:hAnsi="Arial" w:cs="Arial"/>
          <w:sz w:val="24"/>
          <w:szCs w:val="24"/>
          <w:lang w:val="en" w:eastAsia="en-GB"/>
        </w:rPr>
      </w:pPr>
    </w:p>
    <w:p w14:paraId="14F78849" w14:textId="7734021A" w:rsidR="008B7F0B" w:rsidRDefault="008B7F0B" w:rsidP="00C51026">
      <w:pPr>
        <w:spacing w:after="0" w:line="240" w:lineRule="auto"/>
        <w:rPr>
          <w:rFonts w:ascii="Arial" w:eastAsia="Times New Roman" w:hAnsi="Arial" w:cs="Arial"/>
          <w:sz w:val="24"/>
          <w:szCs w:val="24"/>
          <w:lang w:val="en" w:eastAsia="en-GB"/>
        </w:rPr>
      </w:pPr>
    </w:p>
    <w:p w14:paraId="37459D34" w14:textId="5F1561DD" w:rsidR="009F687C" w:rsidRDefault="00215D03" w:rsidP="00F9460F">
      <w:pPr>
        <w:spacing w:after="0" w:line="276" w:lineRule="auto"/>
        <w:jc w:val="center"/>
        <w:rPr>
          <w:rFonts w:ascii="Arial" w:eastAsia="Times New Roman" w:hAnsi="Arial" w:cs="Arial"/>
          <w:b/>
          <w:color w:val="004289"/>
          <w:sz w:val="28"/>
          <w:szCs w:val="28"/>
          <w:lang w:val="en" w:eastAsia="en-GB"/>
        </w:rPr>
      </w:pPr>
      <w:r>
        <w:rPr>
          <w:rFonts w:ascii="Arial" w:eastAsia="Times New Roman" w:hAnsi="Arial" w:cs="Arial"/>
          <w:b/>
          <w:noProof/>
          <w:color w:val="004289"/>
          <w:sz w:val="28"/>
          <w:szCs w:val="28"/>
          <w:lang w:val="en" w:eastAsia="en-GB"/>
        </w:rPr>
        <w:drawing>
          <wp:anchor distT="0" distB="0" distL="114300" distR="114300" simplePos="0" relativeHeight="251658371" behindDoc="0" locked="0" layoutInCell="1" allowOverlap="1" wp14:anchorId="31F2AB0C" wp14:editId="480EA985">
            <wp:simplePos x="0" y="0"/>
            <wp:positionH relativeFrom="margin">
              <wp:align>center</wp:align>
            </wp:positionH>
            <wp:positionV relativeFrom="paragraph">
              <wp:posOffset>0</wp:posOffset>
            </wp:positionV>
            <wp:extent cx="701442" cy="952500"/>
            <wp:effectExtent l="0" t="0" r="3810" b="0"/>
            <wp:wrapSquare wrapText="bothSides"/>
            <wp:docPr id="259" name="Picture 2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59"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1442" cy="952500"/>
                    </a:xfrm>
                    <a:prstGeom prst="rect">
                      <a:avLst/>
                    </a:prstGeom>
                  </pic:spPr>
                </pic:pic>
              </a:graphicData>
            </a:graphic>
            <wp14:sizeRelH relativeFrom="page">
              <wp14:pctWidth>0</wp14:pctWidth>
            </wp14:sizeRelH>
            <wp14:sizeRelV relativeFrom="page">
              <wp14:pctHeight>0</wp14:pctHeight>
            </wp14:sizeRelV>
          </wp:anchor>
        </w:drawing>
      </w:r>
    </w:p>
    <w:p w14:paraId="52583A5E" w14:textId="77777777" w:rsidR="00F9460F" w:rsidRDefault="00F9460F" w:rsidP="00F9460F">
      <w:pPr>
        <w:spacing w:after="0" w:line="276" w:lineRule="auto"/>
        <w:jc w:val="center"/>
        <w:rPr>
          <w:rFonts w:ascii="Arial" w:eastAsia="Times New Roman" w:hAnsi="Arial" w:cs="Arial"/>
          <w:b/>
          <w:color w:val="004289"/>
          <w:sz w:val="28"/>
          <w:szCs w:val="28"/>
          <w:lang w:val="en" w:eastAsia="en-GB"/>
        </w:rPr>
      </w:pPr>
    </w:p>
    <w:p w14:paraId="6E751D68" w14:textId="77777777" w:rsidR="009F687C" w:rsidRDefault="009F687C" w:rsidP="00C51026">
      <w:pPr>
        <w:spacing w:after="0" w:line="276" w:lineRule="auto"/>
        <w:rPr>
          <w:rFonts w:ascii="Arial" w:eastAsia="Times New Roman" w:hAnsi="Arial" w:cs="Arial"/>
          <w:b/>
          <w:color w:val="004289"/>
          <w:sz w:val="28"/>
          <w:szCs w:val="28"/>
          <w:lang w:val="en" w:eastAsia="en-GB"/>
        </w:rPr>
      </w:pPr>
    </w:p>
    <w:p w14:paraId="4D26BB44" w14:textId="77777777" w:rsidR="009F687C" w:rsidRDefault="009F687C" w:rsidP="009F687C">
      <w:pPr>
        <w:spacing w:after="0" w:line="276" w:lineRule="auto"/>
        <w:jc w:val="center"/>
        <w:rPr>
          <w:rFonts w:ascii="Arial" w:eastAsia="Times New Roman" w:hAnsi="Arial" w:cs="Arial"/>
          <w:b/>
          <w:color w:val="004289"/>
          <w:sz w:val="28"/>
          <w:szCs w:val="28"/>
          <w:lang w:val="en" w:eastAsia="en-GB"/>
        </w:rPr>
      </w:pPr>
    </w:p>
    <w:p w14:paraId="546EFB5F" w14:textId="77777777" w:rsidR="00BE7E06" w:rsidRDefault="00BE7E06" w:rsidP="009F687C">
      <w:pPr>
        <w:spacing w:after="0" w:line="276" w:lineRule="auto"/>
        <w:jc w:val="center"/>
        <w:rPr>
          <w:rFonts w:ascii="Arial" w:eastAsia="Times New Roman" w:hAnsi="Arial" w:cs="Arial"/>
          <w:b/>
          <w:color w:val="004289"/>
          <w:sz w:val="28"/>
          <w:szCs w:val="28"/>
          <w:lang w:val="en" w:eastAsia="en-GB"/>
        </w:rPr>
      </w:pPr>
    </w:p>
    <w:p w14:paraId="61A3F403" w14:textId="3B7A339C" w:rsidR="00C51026" w:rsidRDefault="00225018" w:rsidP="00225018">
      <w:pPr>
        <w:spacing w:after="0" w:line="276" w:lineRule="auto"/>
        <w:jc w:val="center"/>
        <w:rPr>
          <w:rFonts w:ascii="Arial" w:eastAsia="Times New Roman" w:hAnsi="Arial" w:cs="Arial"/>
          <w:b/>
          <w:sz w:val="24"/>
          <w:szCs w:val="24"/>
          <w:lang w:val="en" w:eastAsia="en-GB"/>
        </w:rPr>
      </w:pPr>
      <w:r>
        <w:rPr>
          <w:rFonts w:ascii="Arial" w:eastAsia="Times New Roman" w:hAnsi="Arial" w:cs="Arial"/>
          <w:b/>
          <w:color w:val="004289"/>
          <w:sz w:val="28"/>
          <w:szCs w:val="28"/>
          <w:lang w:val="en" w:eastAsia="en-GB"/>
        </w:rPr>
        <w:t xml:space="preserve">* </w:t>
      </w:r>
      <w:r w:rsidR="00C51026" w:rsidRPr="00C51026">
        <w:rPr>
          <w:rFonts w:ascii="Arial" w:eastAsia="Times New Roman" w:hAnsi="Arial" w:cs="Arial"/>
          <w:b/>
          <w:color w:val="004289"/>
          <w:sz w:val="28"/>
          <w:szCs w:val="28"/>
          <w:lang w:val="en" w:eastAsia="en-GB"/>
        </w:rPr>
        <w:t xml:space="preserve">Key priorities for session </w:t>
      </w:r>
      <w:r w:rsidR="00C51026">
        <w:rPr>
          <w:rFonts w:ascii="Arial" w:eastAsia="Times New Roman" w:hAnsi="Arial" w:cs="Arial"/>
          <w:b/>
          <w:color w:val="004289"/>
          <w:sz w:val="28"/>
          <w:szCs w:val="28"/>
          <w:lang w:val="en" w:eastAsia="en-GB"/>
        </w:rPr>
        <w:t>2</w:t>
      </w:r>
      <w:r w:rsidR="00876121">
        <w:rPr>
          <w:rFonts w:ascii="Arial" w:eastAsia="Times New Roman" w:hAnsi="Arial" w:cs="Arial"/>
          <w:b/>
          <w:color w:val="004289"/>
          <w:sz w:val="28"/>
          <w:szCs w:val="28"/>
          <w:lang w:val="en" w:eastAsia="en-GB"/>
        </w:rPr>
        <w:t>1</w:t>
      </w:r>
      <w:r w:rsidR="00C51026" w:rsidRPr="00C51026">
        <w:rPr>
          <w:rFonts w:ascii="Arial" w:eastAsia="Times New Roman" w:hAnsi="Arial" w:cs="Arial"/>
          <w:b/>
          <w:color w:val="004289"/>
          <w:sz w:val="28"/>
          <w:szCs w:val="28"/>
          <w:lang w:val="en" w:eastAsia="en-GB"/>
        </w:rPr>
        <w:t>-2</w:t>
      </w:r>
      <w:r w:rsidR="00876121">
        <w:rPr>
          <w:rFonts w:ascii="Arial" w:eastAsia="Times New Roman" w:hAnsi="Arial" w:cs="Arial"/>
          <w:b/>
          <w:color w:val="004289"/>
          <w:sz w:val="28"/>
          <w:szCs w:val="28"/>
          <w:lang w:val="en" w:eastAsia="en-GB"/>
        </w:rPr>
        <w:t>2</w:t>
      </w:r>
      <w:r w:rsidR="00C51026">
        <w:rPr>
          <w:rFonts w:ascii="Arial" w:eastAsia="Times New Roman" w:hAnsi="Arial" w:cs="Arial"/>
          <w:b/>
          <w:color w:val="004289"/>
          <w:sz w:val="28"/>
          <w:szCs w:val="28"/>
          <w:lang w:val="en" w:eastAsia="en-GB"/>
        </w:rPr>
        <w:t xml:space="preserve"> </w:t>
      </w:r>
      <w:r w:rsidR="00CC3524">
        <w:rPr>
          <w:rFonts w:ascii="Arial" w:eastAsia="Times New Roman" w:hAnsi="Arial" w:cs="Arial"/>
          <w:b/>
          <w:color w:val="004289"/>
          <w:sz w:val="28"/>
          <w:szCs w:val="28"/>
          <w:lang w:val="en" w:eastAsia="en-GB"/>
        </w:rPr>
        <w:t>forwards</w:t>
      </w:r>
      <w:r w:rsidR="00C51026" w:rsidRPr="00C51026">
        <w:rPr>
          <w:rFonts w:ascii="Arial" w:eastAsia="Times New Roman" w:hAnsi="Arial" w:cs="Arial"/>
          <w:b/>
          <w:color w:val="004289"/>
          <w:sz w:val="28"/>
          <w:szCs w:val="28"/>
          <w:lang w:val="en" w:eastAsia="en-GB"/>
        </w:rPr>
        <w:t>:</w:t>
      </w:r>
    </w:p>
    <w:p w14:paraId="69D50CCD" w14:textId="32D36B84" w:rsidR="00C51026" w:rsidRDefault="00C51026" w:rsidP="00C51026">
      <w:pPr>
        <w:spacing w:after="0" w:line="276" w:lineRule="auto"/>
        <w:rPr>
          <w:rFonts w:ascii="Arial" w:eastAsia="Times New Roman" w:hAnsi="Arial" w:cs="Arial"/>
          <w:b/>
          <w:sz w:val="24"/>
          <w:szCs w:val="24"/>
          <w:lang w:val="en" w:eastAsia="en-GB"/>
        </w:rPr>
      </w:pPr>
    </w:p>
    <w:p w14:paraId="73D070D4" w14:textId="77777777" w:rsidR="00C51026" w:rsidRPr="003D588F" w:rsidRDefault="00C51026" w:rsidP="00C51026">
      <w:pPr>
        <w:spacing w:after="0" w:line="276" w:lineRule="auto"/>
        <w:rPr>
          <w:rFonts w:ascii="Arial" w:eastAsia="Times New Roman" w:hAnsi="Arial" w:cs="Arial"/>
          <w:b/>
          <w:sz w:val="24"/>
          <w:szCs w:val="24"/>
          <w:lang w:val="en" w:eastAsia="en-GB"/>
        </w:rPr>
      </w:pPr>
    </w:p>
    <w:p w14:paraId="2D58FC06" w14:textId="5D12009E" w:rsidR="00C51026" w:rsidRPr="00034AE5" w:rsidRDefault="00C51026" w:rsidP="00C51026">
      <w:pPr>
        <w:spacing w:after="0" w:line="276" w:lineRule="auto"/>
        <w:rPr>
          <w:rFonts w:ascii="Arial" w:eastAsia="Times New Roman" w:hAnsi="Arial" w:cs="Arial"/>
          <w:sz w:val="24"/>
          <w:szCs w:val="24"/>
          <w:lang w:val="en" w:eastAsia="en-GB"/>
        </w:rPr>
      </w:pPr>
      <w:r w:rsidRPr="0091081A">
        <w:rPr>
          <w:rFonts w:ascii="Arial" w:eastAsia="Times New Roman" w:hAnsi="Arial" w:cs="Arial"/>
          <w:b/>
          <w:sz w:val="24"/>
          <w:szCs w:val="24"/>
          <w:lang w:val="en" w:eastAsia="en-GB"/>
        </w:rPr>
        <w:t>Priority 1</w:t>
      </w:r>
      <w:r w:rsidRPr="00034AE5">
        <w:rPr>
          <w:rFonts w:ascii="Arial" w:eastAsia="Times New Roman" w:hAnsi="Arial" w:cs="Arial"/>
          <w:sz w:val="24"/>
          <w:szCs w:val="24"/>
          <w:lang w:val="en" w:eastAsia="en-GB"/>
        </w:rPr>
        <w:t>:</w:t>
      </w:r>
      <w:r>
        <w:rPr>
          <w:rFonts w:ascii="Arial" w:eastAsia="Times New Roman" w:hAnsi="Arial" w:cs="Arial"/>
          <w:sz w:val="24"/>
          <w:szCs w:val="24"/>
          <w:lang w:val="en" w:eastAsia="en-GB"/>
        </w:rPr>
        <w:tab/>
      </w:r>
      <w:r w:rsidR="00D92261" w:rsidRPr="00D92261">
        <w:rPr>
          <w:rFonts w:ascii="Arial" w:eastAsia="Times New Roman" w:hAnsi="Arial" w:cs="Arial"/>
          <w:bCs/>
          <w:sz w:val="24"/>
          <w:szCs w:val="24"/>
          <w:lang w:eastAsia="en-GB"/>
        </w:rPr>
        <w:t xml:space="preserve">Place Wellbeing and Learning competencies at the heart of our Vision and </w:t>
      </w:r>
      <w:r w:rsidR="00D92261">
        <w:rPr>
          <w:rFonts w:ascii="Arial" w:eastAsia="Times New Roman" w:hAnsi="Arial" w:cs="Arial"/>
          <w:bCs/>
          <w:sz w:val="24"/>
          <w:szCs w:val="24"/>
          <w:lang w:eastAsia="en-GB"/>
        </w:rPr>
        <w:tab/>
      </w:r>
      <w:r w:rsidR="00D92261">
        <w:rPr>
          <w:rFonts w:ascii="Arial" w:eastAsia="Times New Roman" w:hAnsi="Arial" w:cs="Arial"/>
          <w:bCs/>
          <w:sz w:val="24"/>
          <w:szCs w:val="24"/>
          <w:lang w:eastAsia="en-GB"/>
        </w:rPr>
        <w:tab/>
      </w:r>
      <w:r w:rsidR="00D92261">
        <w:rPr>
          <w:rFonts w:ascii="Arial" w:eastAsia="Times New Roman" w:hAnsi="Arial" w:cs="Arial"/>
          <w:bCs/>
          <w:sz w:val="24"/>
          <w:szCs w:val="24"/>
          <w:lang w:eastAsia="en-GB"/>
        </w:rPr>
        <w:tab/>
      </w:r>
      <w:r w:rsidR="00D92261" w:rsidRPr="00D92261">
        <w:rPr>
          <w:rFonts w:ascii="Arial" w:eastAsia="Times New Roman" w:hAnsi="Arial" w:cs="Arial"/>
          <w:bCs/>
          <w:sz w:val="24"/>
          <w:szCs w:val="24"/>
          <w:lang w:eastAsia="en-GB"/>
        </w:rPr>
        <w:t xml:space="preserve">systemness to underpin pedagogy, partnerships, digital enhancement &amp; our learning </w:t>
      </w:r>
      <w:r w:rsidR="00D92261">
        <w:rPr>
          <w:rFonts w:ascii="Arial" w:eastAsia="Times New Roman" w:hAnsi="Arial" w:cs="Arial"/>
          <w:bCs/>
          <w:sz w:val="24"/>
          <w:szCs w:val="24"/>
          <w:lang w:eastAsia="en-GB"/>
        </w:rPr>
        <w:tab/>
      </w:r>
      <w:r w:rsidR="00D92261">
        <w:rPr>
          <w:rFonts w:ascii="Arial" w:eastAsia="Times New Roman" w:hAnsi="Arial" w:cs="Arial"/>
          <w:bCs/>
          <w:sz w:val="24"/>
          <w:szCs w:val="24"/>
          <w:lang w:eastAsia="en-GB"/>
        </w:rPr>
        <w:tab/>
      </w:r>
      <w:r w:rsidR="00D92261" w:rsidRPr="00D92261">
        <w:rPr>
          <w:rFonts w:ascii="Arial" w:eastAsia="Times New Roman" w:hAnsi="Arial" w:cs="Arial"/>
          <w:bCs/>
          <w:sz w:val="24"/>
          <w:szCs w:val="24"/>
          <w:lang w:eastAsia="en-GB"/>
        </w:rPr>
        <w:t>environment</w:t>
      </w:r>
    </w:p>
    <w:p w14:paraId="072DAAFA" w14:textId="31604EC2" w:rsidR="00C51026" w:rsidRDefault="00C51026" w:rsidP="00C51026">
      <w:pPr>
        <w:spacing w:after="0" w:line="276" w:lineRule="auto"/>
        <w:rPr>
          <w:rFonts w:ascii="Arial" w:eastAsia="Times New Roman" w:hAnsi="Arial" w:cs="Arial"/>
          <w:sz w:val="24"/>
          <w:szCs w:val="24"/>
          <w:lang w:val="en" w:eastAsia="en-GB"/>
        </w:rPr>
      </w:pPr>
    </w:p>
    <w:p w14:paraId="56BA259E" w14:textId="77777777" w:rsidR="00C51026" w:rsidRPr="00034AE5" w:rsidRDefault="00C51026" w:rsidP="00C51026">
      <w:pPr>
        <w:spacing w:after="0" w:line="276" w:lineRule="auto"/>
        <w:rPr>
          <w:rFonts w:ascii="Arial" w:eastAsia="Times New Roman" w:hAnsi="Arial" w:cs="Arial"/>
          <w:sz w:val="24"/>
          <w:szCs w:val="24"/>
          <w:lang w:val="en" w:eastAsia="en-GB"/>
        </w:rPr>
      </w:pPr>
    </w:p>
    <w:p w14:paraId="4A9E6BAD" w14:textId="4D5F78EE" w:rsidR="00C51026" w:rsidRPr="00034AE5" w:rsidRDefault="00C51026" w:rsidP="00C51026">
      <w:pPr>
        <w:spacing w:after="0" w:line="276" w:lineRule="auto"/>
        <w:rPr>
          <w:rFonts w:ascii="Arial" w:eastAsia="Times New Roman" w:hAnsi="Arial" w:cs="Arial"/>
          <w:sz w:val="24"/>
          <w:szCs w:val="24"/>
          <w:lang w:val="en" w:eastAsia="en-GB"/>
        </w:rPr>
      </w:pPr>
      <w:r w:rsidRPr="0091081A">
        <w:rPr>
          <w:rFonts w:ascii="Arial" w:eastAsia="Times New Roman" w:hAnsi="Arial" w:cs="Arial"/>
          <w:b/>
          <w:sz w:val="24"/>
          <w:szCs w:val="24"/>
          <w:lang w:val="en" w:eastAsia="en-GB"/>
        </w:rPr>
        <w:t>Priority 2</w:t>
      </w:r>
      <w:r w:rsidRPr="00034AE5">
        <w:rPr>
          <w:rFonts w:ascii="Arial" w:eastAsia="Times New Roman" w:hAnsi="Arial" w:cs="Arial"/>
          <w:sz w:val="24"/>
          <w:szCs w:val="24"/>
          <w:lang w:val="en" w:eastAsia="en-GB"/>
        </w:rPr>
        <w:t xml:space="preserve">: </w:t>
      </w:r>
      <w:r>
        <w:tab/>
      </w:r>
      <w:r w:rsidR="008630C0" w:rsidRPr="008630C0">
        <w:rPr>
          <w:rFonts w:ascii="Arial" w:eastAsia="Times New Roman" w:hAnsi="Arial" w:cs="Arial"/>
          <w:sz w:val="24"/>
          <w:szCs w:val="24"/>
          <w:lang w:val="en" w:eastAsia="en-GB"/>
        </w:rPr>
        <w:t xml:space="preserve">Ensure consistent high-quality inclusive learning, teaching &amp; assessment which </w:t>
      </w:r>
      <w:r w:rsidR="008630C0">
        <w:tab/>
      </w:r>
      <w:r w:rsidR="008630C0">
        <w:tab/>
      </w:r>
      <w:r w:rsidR="008630C0">
        <w:tab/>
      </w:r>
      <w:r w:rsidR="2208C617" w:rsidRPr="79358383">
        <w:rPr>
          <w:rFonts w:ascii="Arial" w:eastAsia="Times New Roman" w:hAnsi="Arial" w:cs="Arial"/>
          <w:sz w:val="24"/>
          <w:szCs w:val="24"/>
          <w:lang w:val="en" w:eastAsia="en-GB"/>
        </w:rPr>
        <w:t>is underpinned</w:t>
      </w:r>
      <w:r w:rsidR="008630C0" w:rsidRPr="79358383">
        <w:rPr>
          <w:rFonts w:ascii="Arial" w:eastAsia="Times New Roman" w:hAnsi="Arial" w:cs="Arial"/>
          <w:sz w:val="24"/>
          <w:szCs w:val="24"/>
          <w:lang w:val="en" w:eastAsia="en-GB"/>
        </w:rPr>
        <w:t xml:space="preserve"> </w:t>
      </w:r>
      <w:r w:rsidR="5B87B441" w:rsidRPr="79358383">
        <w:rPr>
          <w:rFonts w:ascii="Arial" w:eastAsia="Times New Roman" w:hAnsi="Arial" w:cs="Arial"/>
          <w:sz w:val="24"/>
          <w:szCs w:val="24"/>
          <w:lang w:val="en" w:eastAsia="en-GB"/>
        </w:rPr>
        <w:t>by</w:t>
      </w:r>
      <w:r w:rsidR="008630C0" w:rsidRPr="008630C0">
        <w:rPr>
          <w:rFonts w:ascii="Arial" w:eastAsia="Times New Roman" w:hAnsi="Arial" w:cs="Arial"/>
          <w:sz w:val="24"/>
          <w:szCs w:val="24"/>
          <w:lang w:val="en" w:eastAsia="en-GB"/>
        </w:rPr>
        <w:t xml:space="preserve"> meaningful formative &amp; summative data</w:t>
      </w:r>
    </w:p>
    <w:p w14:paraId="1BAB0B26" w14:textId="3E4200A1" w:rsidR="00C51026" w:rsidRDefault="00C51026" w:rsidP="00C51026">
      <w:pPr>
        <w:spacing w:after="0" w:line="276" w:lineRule="auto"/>
        <w:rPr>
          <w:rFonts w:ascii="Arial" w:eastAsia="Times New Roman" w:hAnsi="Arial" w:cs="Arial"/>
          <w:sz w:val="24"/>
          <w:szCs w:val="24"/>
          <w:lang w:val="en" w:eastAsia="en-GB"/>
        </w:rPr>
      </w:pPr>
    </w:p>
    <w:p w14:paraId="051EFF5A" w14:textId="77777777" w:rsidR="00C51026" w:rsidRPr="00034AE5" w:rsidRDefault="00C51026" w:rsidP="00C51026">
      <w:pPr>
        <w:spacing w:after="0" w:line="276" w:lineRule="auto"/>
        <w:rPr>
          <w:rFonts w:ascii="Arial" w:eastAsia="Times New Roman" w:hAnsi="Arial" w:cs="Arial"/>
          <w:sz w:val="24"/>
          <w:szCs w:val="24"/>
          <w:lang w:val="en" w:eastAsia="en-GB"/>
        </w:rPr>
      </w:pPr>
    </w:p>
    <w:p w14:paraId="1CCB028A" w14:textId="0494B448" w:rsidR="00C51026" w:rsidRPr="00034AE5" w:rsidRDefault="00C51026" w:rsidP="00C51026">
      <w:pPr>
        <w:spacing w:after="0" w:line="276" w:lineRule="auto"/>
        <w:rPr>
          <w:rFonts w:ascii="Arial" w:eastAsia="Times New Roman" w:hAnsi="Arial" w:cs="Arial"/>
          <w:sz w:val="24"/>
          <w:szCs w:val="24"/>
          <w:lang w:val="en" w:eastAsia="en-GB"/>
        </w:rPr>
      </w:pPr>
      <w:r w:rsidRPr="0091081A">
        <w:rPr>
          <w:rFonts w:ascii="Arial" w:eastAsia="Times New Roman" w:hAnsi="Arial" w:cs="Arial"/>
          <w:b/>
          <w:sz w:val="24"/>
          <w:szCs w:val="24"/>
          <w:lang w:val="en" w:eastAsia="en-GB"/>
        </w:rPr>
        <w:t>Priority 3</w:t>
      </w:r>
      <w:r w:rsidRPr="00034AE5">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b/>
      </w:r>
      <w:r w:rsidR="00A8237A" w:rsidRPr="00A8237A">
        <w:rPr>
          <w:rFonts w:ascii="Arial" w:eastAsia="Times New Roman" w:hAnsi="Arial" w:cs="Arial"/>
          <w:sz w:val="24"/>
          <w:szCs w:val="24"/>
          <w:lang w:eastAsia="en-GB"/>
        </w:rPr>
        <w:t xml:space="preserve">Evaluate and restructure our curriculum to grow social intelligence through </w:t>
      </w:r>
      <w:r w:rsidR="00A8237A">
        <w:rPr>
          <w:rFonts w:ascii="Arial" w:eastAsia="Times New Roman" w:hAnsi="Arial" w:cs="Arial"/>
          <w:sz w:val="24"/>
          <w:szCs w:val="24"/>
          <w:lang w:eastAsia="en-GB"/>
        </w:rPr>
        <w:tab/>
      </w:r>
      <w:r w:rsidR="00A8237A">
        <w:rPr>
          <w:rFonts w:ascii="Arial" w:eastAsia="Times New Roman" w:hAnsi="Arial" w:cs="Arial"/>
          <w:sz w:val="24"/>
          <w:szCs w:val="24"/>
          <w:lang w:eastAsia="en-GB"/>
        </w:rPr>
        <w:tab/>
      </w:r>
      <w:r w:rsidR="00A8237A">
        <w:rPr>
          <w:rFonts w:ascii="Arial" w:eastAsia="Times New Roman" w:hAnsi="Arial" w:cs="Arial"/>
          <w:sz w:val="24"/>
          <w:szCs w:val="24"/>
          <w:lang w:eastAsia="en-GB"/>
        </w:rPr>
        <w:tab/>
      </w:r>
      <w:r w:rsidR="00A8237A" w:rsidRPr="00A8237A">
        <w:rPr>
          <w:rFonts w:ascii="Arial" w:eastAsia="Times New Roman" w:hAnsi="Arial" w:cs="Arial"/>
          <w:sz w:val="24"/>
          <w:szCs w:val="24"/>
          <w:lang w:eastAsia="en-GB"/>
        </w:rPr>
        <w:t xml:space="preserve">collaboration, relevance, inclusion &amp; pupil voice which support Deep Learning and an </w:t>
      </w:r>
      <w:r w:rsidR="00A8237A">
        <w:rPr>
          <w:rFonts w:ascii="Arial" w:eastAsia="Times New Roman" w:hAnsi="Arial" w:cs="Arial"/>
          <w:sz w:val="24"/>
          <w:szCs w:val="24"/>
          <w:lang w:eastAsia="en-GB"/>
        </w:rPr>
        <w:tab/>
      </w:r>
      <w:r w:rsidR="00A8237A">
        <w:rPr>
          <w:rFonts w:ascii="Arial" w:eastAsia="Times New Roman" w:hAnsi="Arial" w:cs="Arial"/>
          <w:sz w:val="24"/>
          <w:szCs w:val="24"/>
          <w:lang w:eastAsia="en-GB"/>
        </w:rPr>
        <w:tab/>
      </w:r>
      <w:r w:rsidR="00A8237A" w:rsidRPr="00A8237A">
        <w:rPr>
          <w:rFonts w:ascii="Arial" w:eastAsia="Times New Roman" w:hAnsi="Arial" w:cs="Arial"/>
          <w:sz w:val="24"/>
          <w:szCs w:val="24"/>
          <w:lang w:eastAsia="en-GB"/>
        </w:rPr>
        <w:t>advanced knowledgeable understanding of the world</w:t>
      </w:r>
    </w:p>
    <w:p w14:paraId="63EC5045" w14:textId="1136D187" w:rsidR="00C51026" w:rsidRDefault="00C51026" w:rsidP="00C51026">
      <w:pPr>
        <w:spacing w:after="0" w:line="276" w:lineRule="auto"/>
        <w:rPr>
          <w:rFonts w:ascii="Arial" w:eastAsia="Times New Roman" w:hAnsi="Arial" w:cs="Arial"/>
          <w:sz w:val="24"/>
          <w:szCs w:val="24"/>
          <w:lang w:val="en" w:eastAsia="en-GB"/>
        </w:rPr>
      </w:pPr>
    </w:p>
    <w:p w14:paraId="7F10D37F" w14:textId="77777777" w:rsidR="00C51026" w:rsidRPr="00034AE5" w:rsidRDefault="00C51026" w:rsidP="00C51026">
      <w:pPr>
        <w:spacing w:after="0" w:line="276" w:lineRule="auto"/>
        <w:rPr>
          <w:rFonts w:ascii="Arial" w:eastAsia="Times New Roman" w:hAnsi="Arial" w:cs="Arial"/>
          <w:sz w:val="24"/>
          <w:szCs w:val="24"/>
          <w:lang w:val="en" w:eastAsia="en-GB"/>
        </w:rPr>
      </w:pPr>
    </w:p>
    <w:p w14:paraId="23FB06E6" w14:textId="1BC98856" w:rsidR="00C51026" w:rsidRPr="00541DB0" w:rsidRDefault="00C51026" w:rsidP="00541DB0">
      <w:pPr>
        <w:spacing w:after="0" w:line="276" w:lineRule="auto"/>
        <w:rPr>
          <w:rFonts w:ascii="Arial" w:eastAsia="Times New Roman" w:hAnsi="Arial" w:cs="Arial"/>
          <w:bCs/>
          <w:sz w:val="24"/>
          <w:szCs w:val="24"/>
          <w:lang w:eastAsia="en-GB"/>
        </w:rPr>
      </w:pPr>
      <w:r w:rsidRPr="0091081A">
        <w:rPr>
          <w:rFonts w:ascii="Arial" w:eastAsia="Times New Roman" w:hAnsi="Arial" w:cs="Arial"/>
          <w:b/>
          <w:sz w:val="24"/>
          <w:szCs w:val="24"/>
          <w:lang w:val="en" w:eastAsia="en-GB"/>
        </w:rPr>
        <w:t>Priority 4</w:t>
      </w:r>
      <w:r w:rsidRPr="00034AE5">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b/>
      </w:r>
      <w:r w:rsidR="00A8237A" w:rsidRPr="00A8237A">
        <w:rPr>
          <w:rFonts w:ascii="Arial" w:eastAsia="Times New Roman" w:hAnsi="Arial" w:cs="Arial"/>
          <w:bCs/>
          <w:sz w:val="24"/>
          <w:szCs w:val="24"/>
          <w:lang w:eastAsia="en-GB"/>
        </w:rPr>
        <w:t>Embed consistent collegiate, learner and community participation in our self-</w:t>
      </w:r>
      <w:r w:rsidR="00A8237A">
        <w:rPr>
          <w:rFonts w:ascii="Arial" w:eastAsia="Times New Roman" w:hAnsi="Arial" w:cs="Arial"/>
          <w:bCs/>
          <w:sz w:val="24"/>
          <w:szCs w:val="24"/>
          <w:lang w:eastAsia="en-GB"/>
        </w:rPr>
        <w:tab/>
      </w:r>
      <w:r w:rsidR="00A8237A">
        <w:rPr>
          <w:rFonts w:ascii="Arial" w:eastAsia="Times New Roman" w:hAnsi="Arial" w:cs="Arial"/>
          <w:bCs/>
          <w:sz w:val="24"/>
          <w:szCs w:val="24"/>
          <w:lang w:eastAsia="en-GB"/>
        </w:rPr>
        <w:tab/>
      </w:r>
      <w:r w:rsidR="00A8237A">
        <w:rPr>
          <w:rFonts w:ascii="Arial" w:eastAsia="Times New Roman" w:hAnsi="Arial" w:cs="Arial"/>
          <w:bCs/>
          <w:sz w:val="24"/>
          <w:szCs w:val="24"/>
          <w:lang w:eastAsia="en-GB"/>
        </w:rPr>
        <w:tab/>
      </w:r>
      <w:r w:rsidR="00A8237A" w:rsidRPr="00A8237A">
        <w:rPr>
          <w:rFonts w:ascii="Arial" w:eastAsia="Times New Roman" w:hAnsi="Arial" w:cs="Arial"/>
          <w:bCs/>
          <w:sz w:val="24"/>
          <w:szCs w:val="24"/>
          <w:lang w:eastAsia="en-GB"/>
        </w:rPr>
        <w:t>evaluation processes to impact &amp; inform next steps in improvement and systemness</w:t>
      </w:r>
    </w:p>
    <w:p w14:paraId="03CEE27C" w14:textId="438EBCD4" w:rsidR="00C51026" w:rsidRDefault="00C51026" w:rsidP="00C51026">
      <w:pPr>
        <w:spacing w:after="0" w:line="276" w:lineRule="auto"/>
        <w:rPr>
          <w:rFonts w:ascii="Arial" w:eastAsia="Times New Roman" w:hAnsi="Arial" w:cs="Arial"/>
          <w:sz w:val="24"/>
          <w:szCs w:val="24"/>
          <w:lang w:val="en" w:eastAsia="en-GB"/>
        </w:rPr>
      </w:pPr>
    </w:p>
    <w:p w14:paraId="55EED713" w14:textId="77777777" w:rsidR="00C51026" w:rsidRPr="00034AE5" w:rsidRDefault="00C51026" w:rsidP="00C51026">
      <w:pPr>
        <w:spacing w:after="0" w:line="276" w:lineRule="auto"/>
        <w:rPr>
          <w:rFonts w:ascii="Arial" w:eastAsia="Times New Roman" w:hAnsi="Arial" w:cs="Arial"/>
          <w:sz w:val="24"/>
          <w:szCs w:val="24"/>
          <w:lang w:val="en" w:eastAsia="en-GB"/>
        </w:rPr>
      </w:pPr>
    </w:p>
    <w:p w14:paraId="517AF16F" w14:textId="4AB75DA3" w:rsidR="00E3628D" w:rsidRDefault="00C51026" w:rsidP="00C51026">
      <w:pPr>
        <w:spacing w:after="0" w:line="276" w:lineRule="auto"/>
        <w:rPr>
          <w:rFonts w:ascii="Arial" w:eastAsia="Times New Roman" w:hAnsi="Arial" w:cs="Arial"/>
          <w:sz w:val="24"/>
          <w:szCs w:val="24"/>
          <w:lang w:val="en" w:eastAsia="en-GB"/>
        </w:rPr>
      </w:pPr>
      <w:r w:rsidRPr="0091081A">
        <w:rPr>
          <w:rFonts w:ascii="Arial" w:eastAsia="Times New Roman" w:hAnsi="Arial" w:cs="Arial"/>
          <w:b/>
          <w:sz w:val="24"/>
          <w:szCs w:val="24"/>
          <w:lang w:val="en" w:eastAsia="en-GB"/>
        </w:rPr>
        <w:t>Priority 5</w:t>
      </w:r>
      <w:r w:rsidRPr="00034AE5">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b/>
      </w:r>
      <w:r w:rsidR="00334D69" w:rsidRPr="00334D69">
        <w:rPr>
          <w:rFonts w:ascii="Arial" w:eastAsia="Times New Roman" w:hAnsi="Arial" w:cs="Arial"/>
          <w:bCs/>
          <w:sz w:val="24"/>
          <w:szCs w:val="24"/>
          <w:lang w:eastAsia="en-GB"/>
        </w:rPr>
        <w:t xml:space="preserve">Integrate local &amp; global learning for sustainability as underpinning intrinsic pupil </w:t>
      </w:r>
      <w:r w:rsidR="00334D69">
        <w:rPr>
          <w:rFonts w:ascii="Arial" w:eastAsia="Times New Roman" w:hAnsi="Arial" w:cs="Arial"/>
          <w:bCs/>
          <w:sz w:val="24"/>
          <w:szCs w:val="24"/>
          <w:lang w:eastAsia="en-GB"/>
        </w:rPr>
        <w:tab/>
      </w:r>
      <w:r w:rsidR="00334D69">
        <w:rPr>
          <w:rFonts w:ascii="Arial" w:eastAsia="Times New Roman" w:hAnsi="Arial" w:cs="Arial"/>
          <w:bCs/>
          <w:sz w:val="24"/>
          <w:szCs w:val="24"/>
          <w:lang w:eastAsia="en-GB"/>
        </w:rPr>
        <w:tab/>
      </w:r>
      <w:r w:rsidR="00334D69">
        <w:rPr>
          <w:rFonts w:ascii="Arial" w:eastAsia="Times New Roman" w:hAnsi="Arial" w:cs="Arial"/>
          <w:bCs/>
          <w:sz w:val="24"/>
          <w:szCs w:val="24"/>
          <w:lang w:eastAsia="en-GB"/>
        </w:rPr>
        <w:tab/>
      </w:r>
      <w:r w:rsidR="00334D69" w:rsidRPr="00334D69">
        <w:rPr>
          <w:rFonts w:ascii="Arial" w:eastAsia="Times New Roman" w:hAnsi="Arial" w:cs="Arial"/>
          <w:bCs/>
          <w:sz w:val="24"/>
          <w:szCs w:val="24"/>
          <w:lang w:eastAsia="en-GB"/>
        </w:rPr>
        <w:t>motivation and our sense of community inclusion</w:t>
      </w:r>
    </w:p>
    <w:p w14:paraId="63C1C99D" w14:textId="77777777" w:rsidR="00526946" w:rsidRDefault="00526946" w:rsidP="00C6215C">
      <w:pPr>
        <w:spacing w:after="0" w:line="240" w:lineRule="auto"/>
        <w:rPr>
          <w:rFonts w:ascii="Arial" w:eastAsia="Times New Roman" w:hAnsi="Arial" w:cs="Arial"/>
          <w:sz w:val="24"/>
          <w:szCs w:val="24"/>
          <w:lang w:val="en" w:eastAsia="en-GB"/>
        </w:rPr>
      </w:pPr>
    </w:p>
    <w:p w14:paraId="3DC5DF48" w14:textId="72791D2B" w:rsidR="00526946" w:rsidRDefault="00526946" w:rsidP="00C6215C">
      <w:pPr>
        <w:spacing w:after="0" w:line="240" w:lineRule="auto"/>
        <w:rPr>
          <w:rFonts w:ascii="Arial" w:eastAsia="Times New Roman" w:hAnsi="Arial" w:cs="Arial"/>
          <w:sz w:val="24"/>
          <w:szCs w:val="24"/>
          <w:lang w:val="en" w:eastAsia="en-GB"/>
        </w:rPr>
      </w:pPr>
    </w:p>
    <w:p w14:paraId="2B60E53F" w14:textId="77777777" w:rsidR="00225018" w:rsidRDefault="00225018" w:rsidP="00C6215C">
      <w:pPr>
        <w:spacing w:after="0" w:line="240" w:lineRule="auto"/>
        <w:rPr>
          <w:rFonts w:ascii="Arial" w:eastAsia="Times New Roman" w:hAnsi="Arial" w:cs="Arial"/>
          <w:sz w:val="24"/>
          <w:szCs w:val="24"/>
          <w:lang w:val="en" w:eastAsia="en-GB"/>
        </w:rPr>
      </w:pPr>
    </w:p>
    <w:p w14:paraId="3AD0DF35" w14:textId="36A08150" w:rsidR="00BD04B1" w:rsidRPr="00225018" w:rsidRDefault="00225018" w:rsidP="00C6215C">
      <w:pPr>
        <w:spacing w:after="0" w:line="240" w:lineRule="auto"/>
        <w:rPr>
          <w:rFonts w:ascii="Arial" w:eastAsia="Times New Roman" w:hAnsi="Arial" w:cs="Arial"/>
          <w:sz w:val="24"/>
          <w:szCs w:val="24"/>
          <w:lang w:val="en" w:eastAsia="en-GB"/>
        </w:rPr>
      </w:pPr>
      <w:r w:rsidRPr="00225018">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sidR="002E230C">
        <w:rPr>
          <w:rFonts w:ascii="Arial" w:eastAsia="Times New Roman" w:hAnsi="Arial" w:cs="Arial"/>
          <w:sz w:val="24"/>
          <w:szCs w:val="24"/>
          <w:lang w:val="en" w:eastAsia="en-GB"/>
        </w:rPr>
        <w:t>While the above priorities reflect and build closely on our collegiate improvement journey from 2019-20</w:t>
      </w:r>
      <w:r w:rsidR="004027CB">
        <w:rPr>
          <w:rFonts w:ascii="Arial" w:eastAsia="Times New Roman" w:hAnsi="Arial" w:cs="Arial"/>
          <w:sz w:val="24"/>
          <w:szCs w:val="24"/>
          <w:lang w:val="en" w:eastAsia="en-GB"/>
        </w:rPr>
        <w:t>-21</w:t>
      </w:r>
      <w:r w:rsidR="002E230C">
        <w:rPr>
          <w:rFonts w:ascii="Arial" w:eastAsia="Times New Roman" w:hAnsi="Arial" w:cs="Arial"/>
          <w:sz w:val="24"/>
          <w:szCs w:val="24"/>
          <w:lang w:val="en" w:eastAsia="en-GB"/>
        </w:rPr>
        <w:t>, t</w:t>
      </w:r>
      <w:r>
        <w:rPr>
          <w:rFonts w:ascii="Arial" w:eastAsia="Times New Roman" w:hAnsi="Arial" w:cs="Arial"/>
          <w:sz w:val="24"/>
          <w:szCs w:val="24"/>
          <w:lang w:val="en" w:eastAsia="en-GB"/>
        </w:rPr>
        <w:t>he languag</w:t>
      </w:r>
      <w:r w:rsidR="00684429">
        <w:rPr>
          <w:rFonts w:ascii="Arial" w:eastAsia="Times New Roman" w:hAnsi="Arial" w:cs="Arial"/>
          <w:sz w:val="24"/>
          <w:szCs w:val="24"/>
          <w:lang w:val="en" w:eastAsia="en-GB"/>
        </w:rPr>
        <w:t xml:space="preserve">e and sense underpinning these five </w:t>
      </w:r>
      <w:r w:rsidR="0029728A">
        <w:rPr>
          <w:rFonts w:ascii="Arial" w:eastAsia="Times New Roman" w:hAnsi="Arial" w:cs="Arial"/>
          <w:sz w:val="24"/>
          <w:szCs w:val="24"/>
          <w:lang w:val="en" w:eastAsia="en-GB"/>
        </w:rPr>
        <w:t xml:space="preserve">related </w:t>
      </w:r>
      <w:r w:rsidR="00684429">
        <w:rPr>
          <w:rFonts w:ascii="Arial" w:eastAsia="Times New Roman" w:hAnsi="Arial" w:cs="Arial"/>
          <w:sz w:val="24"/>
          <w:szCs w:val="24"/>
          <w:lang w:val="en" w:eastAsia="en-GB"/>
        </w:rPr>
        <w:t xml:space="preserve">priorities </w:t>
      </w:r>
      <w:r w:rsidR="002E230C">
        <w:rPr>
          <w:rFonts w:ascii="Arial" w:eastAsia="Times New Roman" w:hAnsi="Arial" w:cs="Arial"/>
          <w:sz w:val="24"/>
          <w:szCs w:val="24"/>
          <w:lang w:val="en" w:eastAsia="en-GB"/>
        </w:rPr>
        <w:t xml:space="preserve">for the current session and beyond, </w:t>
      </w:r>
      <w:r w:rsidR="0029728A">
        <w:rPr>
          <w:rFonts w:ascii="Arial" w:eastAsia="Times New Roman" w:hAnsi="Arial" w:cs="Arial"/>
          <w:sz w:val="24"/>
          <w:szCs w:val="24"/>
          <w:lang w:val="en" w:eastAsia="en-GB"/>
        </w:rPr>
        <w:t>has emerged from:</w:t>
      </w:r>
      <w:r w:rsidR="002E230C">
        <w:rPr>
          <w:rFonts w:ascii="Arial" w:eastAsia="Times New Roman" w:hAnsi="Arial" w:cs="Arial"/>
          <w:sz w:val="24"/>
          <w:szCs w:val="24"/>
          <w:lang w:val="en" w:eastAsia="en-GB"/>
        </w:rPr>
        <w:t xml:space="preserve"> </w:t>
      </w:r>
      <w:r w:rsidR="0029728A">
        <w:rPr>
          <w:rFonts w:ascii="Arial" w:eastAsia="Times New Roman" w:hAnsi="Arial" w:cs="Arial"/>
          <w:sz w:val="24"/>
          <w:szCs w:val="24"/>
          <w:lang w:val="en" w:eastAsia="en-GB"/>
        </w:rPr>
        <w:t xml:space="preserve">Michael Fullan, </w:t>
      </w:r>
      <w:r w:rsidR="0029728A" w:rsidRPr="0029728A">
        <w:rPr>
          <w:rFonts w:ascii="Arial" w:eastAsia="Times New Roman" w:hAnsi="Arial" w:cs="Arial"/>
          <w:i/>
          <w:iCs/>
          <w:sz w:val="24"/>
          <w:szCs w:val="24"/>
          <w:lang w:val="en" w:eastAsia="en-GB"/>
        </w:rPr>
        <w:t>The right drivers for whole system success</w:t>
      </w:r>
      <w:r w:rsidR="0029728A">
        <w:rPr>
          <w:rFonts w:ascii="Arial" w:eastAsia="Times New Roman" w:hAnsi="Arial" w:cs="Arial"/>
          <w:sz w:val="24"/>
          <w:szCs w:val="24"/>
          <w:lang w:val="en" w:eastAsia="en-GB"/>
        </w:rPr>
        <w:t xml:space="preserve"> (2021 February). Centre for Strategic Education, Melbourne, Australia.</w:t>
      </w:r>
    </w:p>
    <w:p w14:paraId="6EA56748" w14:textId="77777777" w:rsidR="00526946" w:rsidRDefault="00526946" w:rsidP="00C6215C">
      <w:pPr>
        <w:spacing w:after="0" w:line="240" w:lineRule="auto"/>
        <w:rPr>
          <w:rFonts w:ascii="Arial" w:eastAsia="Times New Roman" w:hAnsi="Arial" w:cs="Arial"/>
          <w:sz w:val="24"/>
          <w:szCs w:val="24"/>
          <w:lang w:val="en" w:eastAsia="en-GB"/>
        </w:rPr>
      </w:pPr>
    </w:p>
    <w:p w14:paraId="4C8AAB72" w14:textId="77777777" w:rsidR="00526946" w:rsidRDefault="00526946" w:rsidP="00C6215C">
      <w:pPr>
        <w:spacing w:after="0" w:line="240" w:lineRule="auto"/>
        <w:rPr>
          <w:rFonts w:ascii="Arial" w:eastAsia="Times New Roman" w:hAnsi="Arial" w:cs="Arial"/>
          <w:sz w:val="24"/>
          <w:szCs w:val="24"/>
          <w:lang w:val="en" w:eastAsia="en-GB"/>
        </w:rPr>
      </w:pPr>
    </w:p>
    <w:p w14:paraId="77C8A02A" w14:textId="77777777" w:rsidR="00526946" w:rsidRDefault="00526946" w:rsidP="00C6215C">
      <w:pPr>
        <w:spacing w:after="0" w:line="240" w:lineRule="auto"/>
        <w:rPr>
          <w:rFonts w:ascii="Arial" w:eastAsia="Times New Roman" w:hAnsi="Arial" w:cs="Arial"/>
          <w:sz w:val="24"/>
          <w:szCs w:val="24"/>
          <w:lang w:val="en" w:eastAsia="en-GB"/>
        </w:rPr>
      </w:pPr>
    </w:p>
    <w:p w14:paraId="59D41502" w14:textId="77777777" w:rsidR="00526946" w:rsidRDefault="00526946" w:rsidP="00C6215C">
      <w:pPr>
        <w:spacing w:after="0" w:line="240" w:lineRule="auto"/>
        <w:rPr>
          <w:rFonts w:ascii="Arial" w:eastAsia="Times New Roman" w:hAnsi="Arial" w:cs="Arial"/>
          <w:sz w:val="24"/>
          <w:szCs w:val="24"/>
          <w:lang w:val="en" w:eastAsia="en-GB"/>
        </w:rPr>
      </w:pPr>
    </w:p>
    <w:p w14:paraId="2AA69F6D" w14:textId="77777777" w:rsidR="00526946" w:rsidRDefault="00526946" w:rsidP="00C6215C">
      <w:pPr>
        <w:spacing w:after="0" w:line="240" w:lineRule="auto"/>
        <w:rPr>
          <w:rFonts w:ascii="Arial" w:eastAsia="Times New Roman" w:hAnsi="Arial" w:cs="Arial"/>
          <w:sz w:val="24"/>
          <w:szCs w:val="24"/>
          <w:lang w:val="en" w:eastAsia="en-GB"/>
        </w:rPr>
      </w:pPr>
    </w:p>
    <w:p w14:paraId="65D15EF1" w14:textId="77777777" w:rsidR="00526946" w:rsidRDefault="00526946" w:rsidP="00C6215C">
      <w:pPr>
        <w:spacing w:after="0" w:line="240" w:lineRule="auto"/>
        <w:rPr>
          <w:rFonts w:ascii="Arial" w:eastAsia="Times New Roman" w:hAnsi="Arial" w:cs="Arial"/>
          <w:sz w:val="24"/>
          <w:szCs w:val="24"/>
          <w:lang w:val="en" w:eastAsia="en-GB"/>
        </w:rPr>
      </w:pPr>
    </w:p>
    <w:p w14:paraId="6A158BEF" w14:textId="77777777" w:rsidR="00526946" w:rsidRDefault="00526946" w:rsidP="00C6215C">
      <w:pPr>
        <w:spacing w:after="0" w:line="240" w:lineRule="auto"/>
        <w:rPr>
          <w:rFonts w:ascii="Arial" w:eastAsia="Times New Roman" w:hAnsi="Arial" w:cs="Arial"/>
          <w:sz w:val="24"/>
          <w:szCs w:val="24"/>
          <w:lang w:val="en" w:eastAsia="en-GB"/>
        </w:rPr>
      </w:pPr>
    </w:p>
    <w:p w14:paraId="1DD84214" w14:textId="77777777" w:rsidR="00526946" w:rsidRDefault="00526946" w:rsidP="00C6215C">
      <w:pPr>
        <w:spacing w:after="0" w:line="240" w:lineRule="auto"/>
        <w:rPr>
          <w:rFonts w:ascii="Arial" w:eastAsia="Times New Roman" w:hAnsi="Arial" w:cs="Arial"/>
          <w:sz w:val="24"/>
          <w:szCs w:val="24"/>
          <w:lang w:val="en" w:eastAsia="en-GB"/>
        </w:rPr>
      </w:pPr>
    </w:p>
    <w:p w14:paraId="1A2DA26E" w14:textId="77777777" w:rsidR="00526946" w:rsidRDefault="00526946" w:rsidP="00C6215C">
      <w:pPr>
        <w:spacing w:after="0" w:line="240" w:lineRule="auto"/>
        <w:rPr>
          <w:rFonts w:ascii="Arial" w:eastAsia="Times New Roman" w:hAnsi="Arial" w:cs="Arial"/>
          <w:sz w:val="24"/>
          <w:szCs w:val="24"/>
          <w:lang w:val="en" w:eastAsia="en-GB"/>
        </w:rPr>
      </w:pPr>
    </w:p>
    <w:p w14:paraId="68AC6200" w14:textId="77777777" w:rsidR="00526946" w:rsidRDefault="00526946" w:rsidP="00C6215C">
      <w:pPr>
        <w:spacing w:after="0" w:line="240" w:lineRule="auto"/>
        <w:rPr>
          <w:rFonts w:ascii="Arial" w:eastAsia="Times New Roman" w:hAnsi="Arial" w:cs="Arial"/>
          <w:sz w:val="24"/>
          <w:szCs w:val="24"/>
          <w:lang w:val="en" w:eastAsia="en-GB"/>
        </w:rPr>
      </w:pPr>
    </w:p>
    <w:p w14:paraId="6A8F92DB" w14:textId="77777777" w:rsidR="00526946" w:rsidRDefault="00526946" w:rsidP="00C6215C">
      <w:pPr>
        <w:spacing w:after="0" w:line="240" w:lineRule="auto"/>
        <w:rPr>
          <w:rFonts w:ascii="Arial" w:eastAsia="Times New Roman" w:hAnsi="Arial" w:cs="Arial"/>
          <w:sz w:val="24"/>
          <w:szCs w:val="24"/>
          <w:lang w:val="en" w:eastAsia="en-GB"/>
        </w:rPr>
      </w:pPr>
    </w:p>
    <w:p w14:paraId="5B030B6E" w14:textId="77777777" w:rsidR="009F687C" w:rsidRDefault="009F687C" w:rsidP="00C6215C">
      <w:pPr>
        <w:spacing w:after="0" w:line="240" w:lineRule="auto"/>
        <w:rPr>
          <w:rFonts w:ascii="Arial" w:eastAsia="Times New Roman" w:hAnsi="Arial" w:cs="Arial"/>
          <w:sz w:val="24"/>
          <w:szCs w:val="24"/>
          <w:lang w:val="en" w:eastAsia="en-GB"/>
        </w:rPr>
      </w:pPr>
    </w:p>
    <w:p w14:paraId="3B8EF024" w14:textId="77777777" w:rsidR="009F687C" w:rsidRDefault="009F687C" w:rsidP="00C6215C">
      <w:pPr>
        <w:spacing w:after="0" w:line="240" w:lineRule="auto"/>
        <w:rPr>
          <w:rFonts w:ascii="Arial" w:eastAsia="Times New Roman" w:hAnsi="Arial" w:cs="Arial"/>
          <w:sz w:val="24"/>
          <w:szCs w:val="24"/>
          <w:lang w:val="en" w:eastAsia="en-GB"/>
        </w:rPr>
      </w:pPr>
    </w:p>
    <w:p w14:paraId="00D0BAA6" w14:textId="77777777" w:rsidR="009F687C" w:rsidRDefault="009F687C" w:rsidP="00C6215C">
      <w:pPr>
        <w:spacing w:after="0" w:line="240" w:lineRule="auto"/>
        <w:rPr>
          <w:rFonts w:ascii="Arial" w:eastAsia="Times New Roman" w:hAnsi="Arial" w:cs="Arial"/>
          <w:sz w:val="24"/>
          <w:szCs w:val="24"/>
          <w:lang w:val="en" w:eastAsia="en-GB"/>
        </w:rPr>
      </w:pPr>
    </w:p>
    <w:p w14:paraId="143A44D1" w14:textId="5E71581A" w:rsidR="009F687C" w:rsidRDefault="009F687C" w:rsidP="009F687C">
      <w:pPr>
        <w:spacing w:after="0" w:line="240" w:lineRule="auto"/>
        <w:jc w:val="center"/>
        <w:rPr>
          <w:rFonts w:ascii="Arial" w:hAnsi="Arial" w:cs="Arial"/>
          <w:b/>
          <w:sz w:val="28"/>
        </w:rPr>
      </w:pPr>
      <w:r w:rsidRPr="009F687C">
        <w:rPr>
          <w:rFonts w:ascii="Arial" w:hAnsi="Arial" w:cs="Arial"/>
          <w:noProof/>
          <w:sz w:val="24"/>
          <w:lang w:eastAsia="en-GB"/>
        </w:rPr>
        <w:lastRenderedPageBreak/>
        <w:drawing>
          <wp:anchor distT="0" distB="0" distL="114300" distR="114300" simplePos="0" relativeHeight="251658245" behindDoc="0" locked="0" layoutInCell="1" allowOverlap="1" wp14:anchorId="4DB1246F" wp14:editId="206DB7DA">
            <wp:simplePos x="0" y="0"/>
            <wp:positionH relativeFrom="margin">
              <wp:align>left</wp:align>
            </wp:positionH>
            <wp:positionV relativeFrom="paragraph">
              <wp:posOffset>8162</wp:posOffset>
            </wp:positionV>
            <wp:extent cx="433070" cy="581660"/>
            <wp:effectExtent l="0" t="0" r="5080" b="889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206" cy="584232"/>
                    </a:xfrm>
                    <a:prstGeom prst="rect">
                      <a:avLst/>
                    </a:prstGeom>
                  </pic:spPr>
                </pic:pic>
              </a:graphicData>
            </a:graphic>
            <wp14:sizeRelH relativeFrom="page">
              <wp14:pctWidth>0</wp14:pctWidth>
            </wp14:sizeRelH>
            <wp14:sizeRelV relativeFrom="page">
              <wp14:pctHeight>0</wp14:pctHeight>
            </wp14:sizeRelV>
          </wp:anchor>
        </w:drawing>
      </w:r>
      <w:r w:rsidRPr="009F687C">
        <w:rPr>
          <w:rFonts w:ascii="Arial" w:hAnsi="Arial" w:cs="Arial"/>
          <w:sz w:val="28"/>
          <w:szCs w:val="28"/>
        </w:rPr>
        <w:t>TGS Improvement priority action-planning for 20</w:t>
      </w:r>
      <w:r>
        <w:rPr>
          <w:rFonts w:ascii="Arial" w:hAnsi="Arial" w:cs="Arial"/>
          <w:sz w:val="28"/>
          <w:szCs w:val="28"/>
        </w:rPr>
        <w:t>2</w:t>
      </w:r>
      <w:r w:rsidR="00EA482D">
        <w:rPr>
          <w:rFonts w:ascii="Arial" w:hAnsi="Arial" w:cs="Arial"/>
          <w:sz w:val="28"/>
          <w:szCs w:val="28"/>
        </w:rPr>
        <w:t>1</w:t>
      </w:r>
      <w:r w:rsidRPr="009F687C">
        <w:rPr>
          <w:rFonts w:ascii="Arial" w:hAnsi="Arial" w:cs="Arial"/>
          <w:sz w:val="28"/>
          <w:szCs w:val="28"/>
        </w:rPr>
        <w:t>-2</w:t>
      </w:r>
      <w:r w:rsidR="00EA482D">
        <w:rPr>
          <w:rFonts w:ascii="Arial" w:hAnsi="Arial" w:cs="Arial"/>
          <w:sz w:val="28"/>
          <w:szCs w:val="28"/>
        </w:rPr>
        <w:t>2</w:t>
      </w:r>
    </w:p>
    <w:p w14:paraId="78E3E4EE" w14:textId="77777777" w:rsidR="009F687C" w:rsidRPr="009F687C" w:rsidRDefault="009F687C" w:rsidP="009F687C">
      <w:pPr>
        <w:spacing w:after="0" w:line="276" w:lineRule="auto"/>
        <w:jc w:val="center"/>
        <w:rPr>
          <w:rFonts w:ascii="Arial" w:hAnsi="Arial" w:cs="Arial"/>
          <w:b/>
          <w:sz w:val="18"/>
          <w:szCs w:val="14"/>
        </w:rPr>
      </w:pPr>
    </w:p>
    <w:p w14:paraId="732582B6" w14:textId="77777777" w:rsidR="00EA482D" w:rsidRDefault="00EA482D" w:rsidP="009F687C">
      <w:pPr>
        <w:spacing w:after="0" w:line="276" w:lineRule="auto"/>
        <w:jc w:val="center"/>
        <w:rPr>
          <w:rFonts w:ascii="Arial" w:eastAsia="Times New Roman" w:hAnsi="Arial" w:cs="Arial"/>
          <w:b/>
          <w:bCs/>
          <w:sz w:val="28"/>
          <w:szCs w:val="28"/>
          <w:lang w:eastAsia="en-GB"/>
        </w:rPr>
      </w:pPr>
      <w:r w:rsidRPr="00EA482D">
        <w:rPr>
          <w:rFonts w:ascii="Arial" w:eastAsia="Times New Roman" w:hAnsi="Arial" w:cs="Arial"/>
          <w:b/>
          <w:bCs/>
          <w:sz w:val="28"/>
          <w:szCs w:val="28"/>
          <w:lang w:eastAsia="en-GB"/>
        </w:rPr>
        <w:t xml:space="preserve">Place Wellbeing and Learning competencies at the heart of our Vision </w:t>
      </w:r>
    </w:p>
    <w:p w14:paraId="23D6678F" w14:textId="2A6B5841" w:rsidR="009F687C" w:rsidRPr="009F687C" w:rsidRDefault="00EA482D" w:rsidP="009F687C">
      <w:pPr>
        <w:spacing w:after="0" w:line="276" w:lineRule="auto"/>
        <w:jc w:val="center"/>
        <w:rPr>
          <w:rFonts w:ascii="Arial" w:hAnsi="Arial" w:cs="Arial"/>
          <w:b/>
          <w:sz w:val="28"/>
          <w:szCs w:val="28"/>
        </w:rPr>
      </w:pPr>
      <w:r w:rsidRPr="00EA482D">
        <w:rPr>
          <w:rFonts w:ascii="Arial" w:eastAsia="Times New Roman" w:hAnsi="Arial" w:cs="Arial"/>
          <w:b/>
          <w:bCs/>
          <w:sz w:val="28"/>
          <w:szCs w:val="28"/>
          <w:lang w:eastAsia="en-GB"/>
        </w:rPr>
        <w:t xml:space="preserve">&amp; </w:t>
      </w:r>
      <w:proofErr w:type="gramStart"/>
      <w:r w:rsidRPr="00EA482D">
        <w:rPr>
          <w:rFonts w:ascii="Arial" w:eastAsia="Times New Roman" w:hAnsi="Arial" w:cs="Arial"/>
          <w:b/>
          <w:bCs/>
          <w:sz w:val="28"/>
          <w:szCs w:val="28"/>
          <w:lang w:eastAsia="en-GB"/>
        </w:rPr>
        <w:t>systemness</w:t>
      </w:r>
      <w:proofErr w:type="gramEnd"/>
      <w:r w:rsidRPr="00EA482D">
        <w:rPr>
          <w:rFonts w:ascii="Arial" w:eastAsia="Times New Roman" w:hAnsi="Arial" w:cs="Arial"/>
          <w:b/>
          <w:bCs/>
          <w:sz w:val="28"/>
          <w:szCs w:val="28"/>
          <w:lang w:eastAsia="en-GB"/>
        </w:rPr>
        <w:t xml:space="preserve"> to underpin pedagogy, partnerships, digital enhancement &amp; our learning environment</w:t>
      </w:r>
    </w:p>
    <w:p w14:paraId="2840F6F3" w14:textId="491C24B7" w:rsidR="009F687C" w:rsidRPr="009F687C" w:rsidRDefault="009F687C" w:rsidP="009F687C">
      <w:pPr>
        <w:spacing w:after="0" w:line="240" w:lineRule="auto"/>
        <w:jc w:val="center"/>
        <w:rPr>
          <w:rFonts w:ascii="Arial" w:hAnsi="Arial" w:cs="Arial"/>
          <w:bCs/>
          <w:sz w:val="18"/>
          <w:szCs w:val="14"/>
        </w:rPr>
      </w:pPr>
    </w:p>
    <w:p w14:paraId="1EFFEC9C" w14:textId="617A349B" w:rsidR="009F687C" w:rsidRDefault="009F687C" w:rsidP="009F687C">
      <w:pPr>
        <w:spacing w:after="0" w:line="240" w:lineRule="auto"/>
        <w:jc w:val="center"/>
        <w:rPr>
          <w:rFonts w:ascii="Arial" w:eastAsia="Times New Roman" w:hAnsi="Arial" w:cs="Arial"/>
          <w:sz w:val="24"/>
          <w:szCs w:val="24"/>
          <w:lang w:val="en" w:eastAsia="en-GB"/>
        </w:rPr>
      </w:pPr>
      <w:r w:rsidRPr="009F687C">
        <w:rPr>
          <w:rFonts w:ascii="Arial" w:hAnsi="Arial" w:cs="Arial"/>
          <w:bCs/>
          <w:sz w:val="28"/>
        </w:rPr>
        <w:t>Plan No 1 of 5</w:t>
      </w:r>
    </w:p>
    <w:p w14:paraId="5297A3E3" w14:textId="77777777" w:rsidR="009F687C" w:rsidRPr="009F687C" w:rsidRDefault="009F687C" w:rsidP="00C6215C">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150"/>
        <w:gridCol w:w="2350"/>
        <w:gridCol w:w="1985"/>
      </w:tblGrid>
      <w:tr w:rsidR="009F687C" w:rsidRPr="009F687C" w14:paraId="206008D6" w14:textId="77777777" w:rsidTr="009F687C">
        <w:tc>
          <w:tcPr>
            <w:tcW w:w="10485" w:type="dxa"/>
            <w:gridSpan w:val="3"/>
            <w:shd w:val="clear" w:color="auto" w:fill="D9D9D9" w:themeFill="background1" w:themeFillShade="D9"/>
          </w:tcPr>
          <w:p w14:paraId="5F24C32A" w14:textId="77777777" w:rsidR="009F687C" w:rsidRPr="009F687C" w:rsidRDefault="009F687C" w:rsidP="009F687C">
            <w:pPr>
              <w:spacing w:line="276" w:lineRule="auto"/>
              <w:rPr>
                <w:rFonts w:ascii="Arial" w:hAnsi="Arial" w:cs="Arial"/>
                <w:b/>
                <w:sz w:val="24"/>
                <w:szCs w:val="24"/>
              </w:rPr>
            </w:pPr>
            <w:r w:rsidRPr="009F687C">
              <w:rPr>
                <w:rFonts w:ascii="Arial" w:hAnsi="Arial" w:cs="Arial"/>
                <w:b/>
                <w:sz w:val="24"/>
                <w:szCs w:val="24"/>
              </w:rPr>
              <w:t>Improvement priority:</w:t>
            </w:r>
          </w:p>
        </w:tc>
      </w:tr>
      <w:tr w:rsidR="009F687C" w:rsidRPr="009F687C" w14:paraId="6CB942EA" w14:textId="77777777" w:rsidTr="009F687C">
        <w:tc>
          <w:tcPr>
            <w:tcW w:w="10485" w:type="dxa"/>
            <w:gridSpan w:val="3"/>
          </w:tcPr>
          <w:p w14:paraId="1F3FC6C5" w14:textId="24FC9F70" w:rsidR="009F687C" w:rsidRPr="009F687C" w:rsidRDefault="00EA482D" w:rsidP="009F687C">
            <w:pPr>
              <w:spacing w:line="276" w:lineRule="auto"/>
              <w:rPr>
                <w:rFonts w:ascii="Arial" w:hAnsi="Arial" w:cs="Arial"/>
                <w:sz w:val="24"/>
                <w:szCs w:val="24"/>
              </w:rPr>
            </w:pPr>
            <w:r w:rsidRPr="00EA482D">
              <w:rPr>
                <w:rFonts w:ascii="Arial" w:hAnsi="Arial" w:cs="Arial"/>
                <w:sz w:val="24"/>
                <w:szCs w:val="24"/>
              </w:rPr>
              <w:t>Place Wellbeing and Learning competencies at the heart of our Vision &amp; systemness to underpin pedagogy, partnerships, digital enhancement &amp; our learning environment</w:t>
            </w:r>
          </w:p>
        </w:tc>
      </w:tr>
      <w:tr w:rsidR="009F687C" w:rsidRPr="009F687C" w14:paraId="1946E1FD" w14:textId="77777777" w:rsidTr="009F687C">
        <w:tc>
          <w:tcPr>
            <w:tcW w:w="10485" w:type="dxa"/>
            <w:gridSpan w:val="3"/>
          </w:tcPr>
          <w:p w14:paraId="461FAE2F" w14:textId="77777777" w:rsidR="00AE355C" w:rsidRDefault="009F687C" w:rsidP="009F687C">
            <w:pPr>
              <w:spacing w:line="276" w:lineRule="auto"/>
              <w:rPr>
                <w:rFonts w:ascii="Arial" w:hAnsi="Arial" w:cs="Arial"/>
                <w:sz w:val="24"/>
                <w:szCs w:val="24"/>
              </w:rPr>
            </w:pPr>
            <w:r w:rsidRPr="00C812F3">
              <w:rPr>
                <w:rFonts w:ascii="Arial" w:hAnsi="Arial" w:cs="Arial"/>
                <w:b/>
                <w:bCs/>
                <w:sz w:val="24"/>
                <w:szCs w:val="24"/>
              </w:rPr>
              <w:t>Quality Indicators:</w:t>
            </w:r>
            <w:r w:rsidR="00AE355C">
              <w:rPr>
                <w:rFonts w:ascii="Arial" w:hAnsi="Arial" w:cs="Arial"/>
                <w:sz w:val="24"/>
                <w:szCs w:val="24"/>
              </w:rPr>
              <w:t xml:space="preserve"> </w:t>
            </w:r>
            <w:r w:rsidR="00AE355C" w:rsidRPr="00AE355C">
              <w:rPr>
                <w:rFonts w:ascii="Arial" w:hAnsi="Arial" w:cs="Arial"/>
                <w:i/>
                <w:iCs/>
                <w:sz w:val="24"/>
                <w:szCs w:val="24"/>
              </w:rPr>
              <w:t>1.3 Leadership of change</w:t>
            </w:r>
            <w:r w:rsidR="00AE355C">
              <w:rPr>
                <w:rFonts w:ascii="Arial" w:hAnsi="Arial" w:cs="Arial"/>
                <w:sz w:val="24"/>
                <w:szCs w:val="24"/>
              </w:rPr>
              <w:t xml:space="preserve">; </w:t>
            </w:r>
            <w:r w:rsidR="00AE355C" w:rsidRPr="00AE355C">
              <w:rPr>
                <w:rFonts w:ascii="Arial" w:hAnsi="Arial" w:cs="Arial"/>
                <w:i/>
                <w:iCs/>
                <w:sz w:val="24"/>
                <w:szCs w:val="24"/>
              </w:rPr>
              <w:t xml:space="preserve">2.1 Safeguarding and child </w:t>
            </w:r>
            <w:proofErr w:type="gramStart"/>
            <w:r w:rsidR="00AE355C" w:rsidRPr="00AE355C">
              <w:rPr>
                <w:rFonts w:ascii="Arial" w:hAnsi="Arial" w:cs="Arial"/>
                <w:i/>
                <w:iCs/>
                <w:sz w:val="24"/>
                <w:szCs w:val="24"/>
              </w:rPr>
              <w:t>protection</w:t>
            </w:r>
            <w:r w:rsidR="00AE355C">
              <w:rPr>
                <w:rFonts w:ascii="Arial" w:hAnsi="Arial" w:cs="Arial"/>
                <w:sz w:val="24"/>
                <w:szCs w:val="24"/>
              </w:rPr>
              <w:t>;</w:t>
            </w:r>
            <w:proofErr w:type="gramEnd"/>
            <w:r w:rsidR="00AE355C">
              <w:rPr>
                <w:rFonts w:ascii="Arial" w:hAnsi="Arial" w:cs="Arial"/>
                <w:sz w:val="24"/>
                <w:szCs w:val="24"/>
              </w:rPr>
              <w:t xml:space="preserve"> </w:t>
            </w:r>
          </w:p>
          <w:p w14:paraId="22EB3378" w14:textId="3FB8B27C" w:rsidR="009F687C" w:rsidRDefault="00AE355C" w:rsidP="009F687C">
            <w:pPr>
              <w:spacing w:line="276" w:lineRule="auto"/>
              <w:rPr>
                <w:rFonts w:ascii="Arial" w:hAnsi="Arial" w:cs="Arial"/>
                <w:sz w:val="24"/>
                <w:szCs w:val="24"/>
              </w:rPr>
            </w:pPr>
            <w:r w:rsidRPr="00AE355C">
              <w:rPr>
                <w:rFonts w:ascii="Arial" w:hAnsi="Arial" w:cs="Arial"/>
                <w:i/>
                <w:iCs/>
                <w:sz w:val="24"/>
                <w:szCs w:val="24"/>
              </w:rPr>
              <w:t>2.3 Learning, Teaching and Assessment</w:t>
            </w:r>
            <w:r>
              <w:rPr>
                <w:rFonts w:ascii="Arial" w:hAnsi="Arial" w:cs="Arial"/>
                <w:sz w:val="24"/>
                <w:szCs w:val="24"/>
              </w:rPr>
              <w:t xml:space="preserve">; </w:t>
            </w:r>
            <w:r w:rsidRPr="00AE355C">
              <w:rPr>
                <w:rFonts w:ascii="Arial" w:hAnsi="Arial" w:cs="Arial"/>
                <w:i/>
                <w:iCs/>
                <w:sz w:val="24"/>
                <w:szCs w:val="24"/>
              </w:rPr>
              <w:t>2.6 Transitions</w:t>
            </w:r>
            <w:r>
              <w:rPr>
                <w:rFonts w:ascii="Arial" w:hAnsi="Arial" w:cs="Arial"/>
                <w:sz w:val="24"/>
                <w:szCs w:val="24"/>
              </w:rPr>
              <w:t xml:space="preserve">; </w:t>
            </w:r>
            <w:r w:rsidRPr="00AE355C">
              <w:rPr>
                <w:rFonts w:ascii="Arial" w:hAnsi="Arial" w:cs="Arial"/>
                <w:i/>
                <w:iCs/>
                <w:sz w:val="24"/>
                <w:szCs w:val="24"/>
              </w:rPr>
              <w:t>3.1 Ensuring wellbeing,</w:t>
            </w:r>
            <w:r>
              <w:rPr>
                <w:rFonts w:ascii="Arial" w:hAnsi="Arial" w:cs="Arial"/>
                <w:i/>
                <w:iCs/>
                <w:sz w:val="24"/>
                <w:szCs w:val="24"/>
              </w:rPr>
              <w:t xml:space="preserve"> </w:t>
            </w:r>
            <w:r w:rsidRPr="00AE355C">
              <w:rPr>
                <w:rFonts w:ascii="Arial" w:hAnsi="Arial" w:cs="Arial"/>
                <w:i/>
                <w:iCs/>
                <w:sz w:val="24"/>
                <w:szCs w:val="24"/>
              </w:rPr>
              <w:t>equality</w:t>
            </w:r>
            <w:r>
              <w:rPr>
                <w:rFonts w:ascii="Arial" w:hAnsi="Arial" w:cs="Arial"/>
                <w:i/>
                <w:iCs/>
                <w:sz w:val="24"/>
                <w:szCs w:val="24"/>
              </w:rPr>
              <w:t xml:space="preserve"> </w:t>
            </w:r>
            <w:r w:rsidRPr="00AE355C">
              <w:rPr>
                <w:rFonts w:ascii="Arial" w:hAnsi="Arial" w:cs="Arial"/>
                <w:i/>
                <w:iCs/>
                <w:sz w:val="24"/>
                <w:szCs w:val="24"/>
              </w:rPr>
              <w:t>and inclusion</w:t>
            </w:r>
          </w:p>
          <w:p w14:paraId="167582A1" w14:textId="533AE4A6" w:rsidR="00311F55" w:rsidRPr="00C812F3" w:rsidRDefault="00311F55" w:rsidP="009F687C">
            <w:pPr>
              <w:spacing w:line="276" w:lineRule="auto"/>
              <w:rPr>
                <w:rFonts w:ascii="Arial" w:hAnsi="Arial" w:cs="Arial"/>
                <w:b/>
                <w:bCs/>
                <w:sz w:val="24"/>
                <w:szCs w:val="24"/>
              </w:rPr>
            </w:pPr>
            <w:r w:rsidRPr="00C812F3">
              <w:rPr>
                <w:rFonts w:ascii="Arial" w:hAnsi="Arial" w:cs="Arial"/>
                <w:b/>
                <w:bCs/>
                <w:sz w:val="24"/>
                <w:szCs w:val="24"/>
              </w:rPr>
              <w:t>National Improvement Framework Priorities &amp; Key Drivers of Improvement:</w:t>
            </w:r>
            <w:r w:rsidR="00C812F3" w:rsidRPr="00C812F3">
              <w:rPr>
                <w:rFonts w:ascii="Arial" w:hAnsi="Arial" w:cs="Arial"/>
                <w:b/>
                <w:bCs/>
                <w:sz w:val="24"/>
                <w:szCs w:val="24"/>
              </w:rPr>
              <w:t xml:space="preserve"> </w:t>
            </w:r>
            <w:r w:rsidR="00CC3524" w:rsidRPr="00CC3524">
              <w:rPr>
                <w:rFonts w:ascii="Arial" w:hAnsi="Arial" w:cs="Arial"/>
                <w:i/>
                <w:iCs/>
                <w:sz w:val="24"/>
                <w:szCs w:val="24"/>
              </w:rPr>
              <w:t>Improvement in children and young people’s health and wellbeing</w:t>
            </w:r>
            <w:r w:rsidR="00CC3524" w:rsidRPr="00CC3524">
              <w:rPr>
                <w:rFonts w:ascii="Arial" w:hAnsi="Arial" w:cs="Arial"/>
                <w:sz w:val="24"/>
                <w:szCs w:val="24"/>
              </w:rPr>
              <w:t xml:space="preserve">; </w:t>
            </w:r>
            <w:r w:rsidR="00CC3524" w:rsidRPr="00CC3524">
              <w:rPr>
                <w:rFonts w:ascii="Arial" w:hAnsi="Arial" w:cs="Arial"/>
                <w:i/>
                <w:iCs/>
                <w:sz w:val="24"/>
                <w:szCs w:val="24"/>
              </w:rPr>
              <w:t>Closing the attainment gap between the most and least disadvantaged children</w:t>
            </w:r>
            <w:r w:rsidR="00CC3524">
              <w:rPr>
                <w:rFonts w:ascii="Arial" w:hAnsi="Arial" w:cs="Arial"/>
                <w:sz w:val="24"/>
                <w:szCs w:val="24"/>
              </w:rPr>
              <w:t xml:space="preserve"> (&amp; Drivers) </w:t>
            </w:r>
            <w:r w:rsidR="00A234E7" w:rsidRPr="00A234E7">
              <w:rPr>
                <w:rFonts w:ascii="Arial" w:hAnsi="Arial" w:cs="Arial"/>
                <w:i/>
                <w:iCs/>
                <w:sz w:val="24"/>
                <w:szCs w:val="24"/>
              </w:rPr>
              <w:t>Teacher professionalism</w:t>
            </w:r>
            <w:r w:rsidR="00A234E7">
              <w:rPr>
                <w:rFonts w:ascii="Arial" w:hAnsi="Arial" w:cs="Arial"/>
                <w:sz w:val="24"/>
                <w:szCs w:val="24"/>
              </w:rPr>
              <w:t>;</w:t>
            </w:r>
            <w:r w:rsidR="00A234E7" w:rsidRPr="00A234E7">
              <w:rPr>
                <w:rFonts w:ascii="Arial" w:hAnsi="Arial" w:cs="Arial"/>
                <w:i/>
                <w:iCs/>
                <w:sz w:val="24"/>
                <w:szCs w:val="24"/>
              </w:rPr>
              <w:t xml:space="preserve"> Assessment of children’s progress</w:t>
            </w:r>
          </w:p>
          <w:p w14:paraId="7B8E32FC" w14:textId="766CB0B1" w:rsidR="00311F55" w:rsidRPr="00C812F3" w:rsidRDefault="00311F55" w:rsidP="009F687C">
            <w:pPr>
              <w:spacing w:line="276" w:lineRule="auto"/>
              <w:rPr>
                <w:rFonts w:ascii="Arial" w:hAnsi="Arial" w:cs="Arial"/>
                <w:b/>
                <w:bCs/>
                <w:sz w:val="24"/>
                <w:szCs w:val="24"/>
              </w:rPr>
            </w:pPr>
            <w:r w:rsidRPr="00C812F3">
              <w:rPr>
                <w:rFonts w:ascii="Arial" w:hAnsi="Arial" w:cs="Arial"/>
                <w:b/>
                <w:bCs/>
                <w:sz w:val="24"/>
                <w:szCs w:val="24"/>
              </w:rPr>
              <w:t>Aberdeenshire Priority:</w:t>
            </w:r>
            <w:r w:rsidR="00C812F3" w:rsidRPr="00C812F3">
              <w:rPr>
                <w:rFonts w:ascii="Arial" w:hAnsi="Arial" w:cs="Arial"/>
                <w:b/>
                <w:bCs/>
                <w:sz w:val="24"/>
                <w:szCs w:val="24"/>
              </w:rPr>
              <w:t xml:space="preserve"> </w:t>
            </w:r>
            <w:r w:rsidR="00874D72" w:rsidRPr="00874D72">
              <w:rPr>
                <w:rFonts w:ascii="Arial" w:hAnsi="Arial" w:cs="Arial"/>
                <w:bCs/>
                <w:i/>
                <w:iCs/>
                <w:sz w:val="24"/>
                <w:szCs w:val="24"/>
              </w:rPr>
              <w:t>Improving Learning, Teaching and Assessment</w:t>
            </w:r>
            <w:r w:rsidR="00874D72">
              <w:rPr>
                <w:rFonts w:ascii="Arial" w:hAnsi="Arial" w:cs="Arial"/>
                <w:bCs/>
                <w:sz w:val="24"/>
                <w:szCs w:val="24"/>
              </w:rPr>
              <w:t>;</w:t>
            </w:r>
            <w:r w:rsidR="00874D72" w:rsidRPr="00874D72">
              <w:rPr>
                <w:rFonts w:ascii="Arial" w:hAnsi="Arial" w:cs="Arial"/>
                <w:bCs/>
                <w:i/>
                <w:iCs/>
                <w:sz w:val="24"/>
                <w:szCs w:val="24"/>
              </w:rPr>
              <w:t xml:space="preserve"> Developing leadership at all levels</w:t>
            </w:r>
          </w:p>
        </w:tc>
      </w:tr>
      <w:tr w:rsidR="009F687C" w:rsidRPr="009F687C" w14:paraId="0D22C789" w14:textId="77777777" w:rsidTr="009F687C">
        <w:trPr>
          <w:trHeight w:val="70"/>
        </w:trPr>
        <w:tc>
          <w:tcPr>
            <w:tcW w:w="10485" w:type="dxa"/>
            <w:gridSpan w:val="3"/>
            <w:shd w:val="clear" w:color="auto" w:fill="D9D9D9" w:themeFill="background1" w:themeFillShade="D9"/>
          </w:tcPr>
          <w:p w14:paraId="4F5864E0" w14:textId="77777777" w:rsidR="009F687C" w:rsidRPr="009F687C" w:rsidRDefault="009F687C" w:rsidP="009F687C">
            <w:pPr>
              <w:spacing w:line="276" w:lineRule="auto"/>
              <w:rPr>
                <w:rFonts w:ascii="Arial" w:hAnsi="Arial" w:cs="Arial"/>
                <w:b/>
                <w:sz w:val="24"/>
                <w:szCs w:val="24"/>
              </w:rPr>
            </w:pPr>
            <w:r w:rsidRPr="009F687C">
              <w:rPr>
                <w:rFonts w:ascii="Arial" w:hAnsi="Arial" w:cs="Arial"/>
                <w:b/>
                <w:sz w:val="24"/>
                <w:szCs w:val="24"/>
              </w:rPr>
              <w:t>Current situation:</w:t>
            </w:r>
          </w:p>
        </w:tc>
      </w:tr>
      <w:tr w:rsidR="009F687C" w:rsidRPr="009F687C" w14:paraId="5EBEED8F" w14:textId="77777777" w:rsidTr="009F687C">
        <w:trPr>
          <w:trHeight w:val="70"/>
        </w:trPr>
        <w:tc>
          <w:tcPr>
            <w:tcW w:w="10485" w:type="dxa"/>
            <w:gridSpan w:val="3"/>
          </w:tcPr>
          <w:p w14:paraId="7BB9445C" w14:textId="3A96EB28" w:rsidR="009F687C" w:rsidRPr="009F687C" w:rsidRDefault="7592A593" w:rsidP="005C526C">
            <w:pPr>
              <w:pStyle w:val="ListParagraph"/>
              <w:numPr>
                <w:ilvl w:val="0"/>
                <w:numId w:val="11"/>
              </w:numPr>
              <w:spacing w:line="276" w:lineRule="auto"/>
              <w:rPr>
                <w:rFonts w:eastAsiaTheme="minorEastAsia"/>
                <w:b/>
                <w:bCs/>
                <w:sz w:val="24"/>
                <w:szCs w:val="24"/>
              </w:rPr>
            </w:pPr>
            <w:r w:rsidRPr="305ACA36">
              <w:rPr>
                <w:rFonts w:ascii="Arial" w:hAnsi="Arial" w:cs="Arial"/>
                <w:b/>
                <w:bCs/>
                <w:sz w:val="24"/>
                <w:szCs w:val="24"/>
              </w:rPr>
              <w:t>Clearer understanding of routes to access support for young people and families</w:t>
            </w:r>
          </w:p>
          <w:p w14:paraId="72AA6434" w14:textId="3A309CBA" w:rsidR="009F687C" w:rsidRPr="009F687C" w:rsidRDefault="7592A593" w:rsidP="005C526C">
            <w:pPr>
              <w:pStyle w:val="ListParagraph"/>
              <w:numPr>
                <w:ilvl w:val="0"/>
                <w:numId w:val="11"/>
              </w:numPr>
              <w:spacing w:line="276" w:lineRule="auto"/>
              <w:rPr>
                <w:b/>
                <w:bCs/>
                <w:sz w:val="24"/>
                <w:szCs w:val="24"/>
              </w:rPr>
            </w:pPr>
            <w:r w:rsidRPr="305ACA36">
              <w:rPr>
                <w:rFonts w:ascii="Arial" w:hAnsi="Arial" w:cs="Arial"/>
                <w:b/>
                <w:bCs/>
                <w:sz w:val="24"/>
                <w:szCs w:val="24"/>
              </w:rPr>
              <w:t>Improved consistency of Universal Support provision across the school</w:t>
            </w:r>
          </w:p>
          <w:p w14:paraId="59A9B62E" w14:textId="7C6396CD" w:rsidR="009F687C" w:rsidRPr="009F687C" w:rsidRDefault="7592A593" w:rsidP="005C526C">
            <w:pPr>
              <w:pStyle w:val="ListParagraph"/>
              <w:numPr>
                <w:ilvl w:val="0"/>
                <w:numId w:val="11"/>
              </w:numPr>
              <w:spacing w:line="276" w:lineRule="auto"/>
              <w:rPr>
                <w:b/>
                <w:sz w:val="24"/>
                <w:szCs w:val="24"/>
              </w:rPr>
            </w:pPr>
            <w:r w:rsidRPr="305ACA36">
              <w:rPr>
                <w:rFonts w:ascii="Arial" w:hAnsi="Arial" w:cs="Arial"/>
                <w:b/>
                <w:bCs/>
                <w:sz w:val="24"/>
                <w:szCs w:val="24"/>
              </w:rPr>
              <w:t>Improved engagement of whole school community with Health and Wellbeing indicators</w:t>
            </w:r>
            <w:r w:rsidR="2B685B93" w:rsidRPr="305ACA36">
              <w:rPr>
                <w:rFonts w:ascii="Arial" w:hAnsi="Arial" w:cs="Arial"/>
                <w:b/>
                <w:bCs/>
                <w:sz w:val="24"/>
                <w:szCs w:val="24"/>
              </w:rPr>
              <w:t xml:space="preserve"> and centrality of these to school vision.</w:t>
            </w:r>
          </w:p>
        </w:tc>
      </w:tr>
      <w:tr w:rsidR="009F687C" w:rsidRPr="009F687C" w14:paraId="1D17D062" w14:textId="77777777" w:rsidTr="006A0270">
        <w:tc>
          <w:tcPr>
            <w:tcW w:w="8500" w:type="dxa"/>
            <w:gridSpan w:val="2"/>
            <w:shd w:val="clear" w:color="auto" w:fill="D9D9D9" w:themeFill="background1" w:themeFillShade="D9"/>
          </w:tcPr>
          <w:p w14:paraId="5DAC6189" w14:textId="77777777" w:rsidR="009F687C" w:rsidRPr="009F687C" w:rsidRDefault="009F687C" w:rsidP="009F687C">
            <w:pPr>
              <w:spacing w:line="276" w:lineRule="auto"/>
              <w:rPr>
                <w:rFonts w:ascii="Arial" w:hAnsi="Arial" w:cs="Arial"/>
                <w:b/>
                <w:sz w:val="18"/>
                <w:szCs w:val="24"/>
              </w:rPr>
            </w:pPr>
            <w:r w:rsidRPr="009F687C">
              <w:rPr>
                <w:rFonts w:ascii="Arial" w:hAnsi="Arial" w:cs="Arial"/>
                <w:b/>
                <w:sz w:val="24"/>
                <w:szCs w:val="24"/>
              </w:rPr>
              <w:t>Intended outcome(s):</w:t>
            </w:r>
          </w:p>
        </w:tc>
        <w:tc>
          <w:tcPr>
            <w:tcW w:w="1985" w:type="dxa"/>
            <w:shd w:val="clear" w:color="auto" w:fill="D9D9D9" w:themeFill="background1" w:themeFillShade="D9"/>
          </w:tcPr>
          <w:p w14:paraId="3926B5C3" w14:textId="77777777" w:rsidR="009F687C" w:rsidRPr="009F687C" w:rsidRDefault="009F687C" w:rsidP="009F687C">
            <w:pPr>
              <w:spacing w:line="276" w:lineRule="auto"/>
              <w:rPr>
                <w:rFonts w:ascii="Arial" w:hAnsi="Arial" w:cs="Arial"/>
                <w:b/>
                <w:sz w:val="18"/>
                <w:szCs w:val="24"/>
              </w:rPr>
            </w:pPr>
            <w:r w:rsidRPr="009F687C">
              <w:rPr>
                <w:rFonts w:ascii="Arial" w:hAnsi="Arial" w:cs="Arial"/>
                <w:b/>
                <w:sz w:val="24"/>
                <w:szCs w:val="24"/>
              </w:rPr>
              <w:t>Timescales:</w:t>
            </w:r>
          </w:p>
        </w:tc>
      </w:tr>
      <w:tr w:rsidR="0089492B" w:rsidRPr="009F687C" w14:paraId="43D68338" w14:textId="77777777" w:rsidTr="006A0270">
        <w:tc>
          <w:tcPr>
            <w:tcW w:w="8500" w:type="dxa"/>
            <w:gridSpan w:val="2"/>
          </w:tcPr>
          <w:p w14:paraId="562E62F0" w14:textId="0C427055" w:rsidR="0089492B" w:rsidRPr="009F687C" w:rsidRDefault="0089492B" w:rsidP="305ACA36">
            <w:pPr>
              <w:spacing w:line="276" w:lineRule="auto"/>
              <w:rPr>
                <w:rFonts w:ascii="Arial" w:hAnsi="Arial" w:cs="Arial"/>
                <w:color w:val="222222"/>
                <w:sz w:val="24"/>
                <w:szCs w:val="24"/>
              </w:rPr>
            </w:pPr>
            <w:bookmarkStart w:id="2" w:name="_Hlk49770165"/>
            <w:r w:rsidRPr="305ACA36">
              <w:rPr>
                <w:rFonts w:ascii="Arial" w:hAnsi="Arial" w:cs="Arial"/>
                <w:b/>
                <w:bCs/>
                <w:color w:val="222222"/>
                <w:sz w:val="24"/>
                <w:szCs w:val="24"/>
              </w:rPr>
              <w:t>1.1</w:t>
            </w:r>
            <w:r w:rsidRPr="305ACA36">
              <w:rPr>
                <w:rFonts w:ascii="Arial" w:hAnsi="Arial" w:cs="Arial"/>
                <w:color w:val="222222"/>
                <w:sz w:val="24"/>
                <w:szCs w:val="24"/>
              </w:rPr>
              <w:t xml:space="preserve"> </w:t>
            </w:r>
            <w:r w:rsidR="00615AC4">
              <w:rPr>
                <w:rFonts w:ascii="Arial" w:hAnsi="Arial" w:cs="Arial"/>
                <w:color w:val="222222"/>
                <w:sz w:val="24"/>
                <w:szCs w:val="24"/>
              </w:rPr>
              <w:t>Further develop the</w:t>
            </w:r>
            <w:r w:rsidR="0F3FE207" w:rsidRPr="00A35F39">
              <w:rPr>
                <w:rFonts w:ascii="Arial" w:hAnsi="Arial" w:cs="Arial"/>
                <w:color w:val="222222"/>
                <w:sz w:val="24"/>
                <w:szCs w:val="24"/>
              </w:rPr>
              <w:t xml:space="preserve"> monitoring of</w:t>
            </w:r>
            <w:r w:rsidR="3967A378" w:rsidRPr="00A35F39">
              <w:rPr>
                <w:rFonts w:ascii="Arial" w:hAnsi="Arial" w:cs="Arial"/>
                <w:color w:val="222222"/>
                <w:sz w:val="24"/>
                <w:szCs w:val="24"/>
              </w:rPr>
              <w:t xml:space="preserve"> health and wellbeing across the </w:t>
            </w:r>
            <w:proofErr w:type="gramStart"/>
            <w:r w:rsidR="007367E6">
              <w:rPr>
                <w:rFonts w:ascii="Arial" w:hAnsi="Arial" w:cs="Arial"/>
                <w:color w:val="222222"/>
                <w:sz w:val="24"/>
                <w:szCs w:val="24"/>
              </w:rPr>
              <w:t>S</w:t>
            </w:r>
            <w:r w:rsidR="3967A378" w:rsidRPr="00A35F39">
              <w:rPr>
                <w:rFonts w:ascii="Arial" w:hAnsi="Arial" w:cs="Arial"/>
                <w:color w:val="222222"/>
                <w:sz w:val="24"/>
                <w:szCs w:val="24"/>
              </w:rPr>
              <w:t>chool</w:t>
            </w:r>
            <w:proofErr w:type="gramEnd"/>
            <w:r w:rsidR="3DC7F8A6" w:rsidRPr="00A35F39">
              <w:rPr>
                <w:rFonts w:ascii="Arial" w:hAnsi="Arial" w:cs="Arial"/>
                <w:color w:val="222222"/>
                <w:sz w:val="24"/>
                <w:szCs w:val="24"/>
              </w:rPr>
              <w:t xml:space="preserve"> and embedding a clear understanding within the </w:t>
            </w:r>
            <w:r w:rsidR="2284E02F" w:rsidRPr="00A35F39">
              <w:rPr>
                <w:rFonts w:ascii="Arial" w:hAnsi="Arial" w:cs="Arial"/>
                <w:color w:val="222222"/>
                <w:sz w:val="24"/>
                <w:szCs w:val="24"/>
              </w:rPr>
              <w:t>whole</w:t>
            </w:r>
            <w:r w:rsidR="007367E6">
              <w:rPr>
                <w:rFonts w:ascii="Arial" w:hAnsi="Arial" w:cs="Arial"/>
                <w:color w:val="222222"/>
                <w:sz w:val="24"/>
                <w:szCs w:val="24"/>
              </w:rPr>
              <w:t>-S</w:t>
            </w:r>
            <w:r w:rsidR="3DC7F8A6" w:rsidRPr="00A35F39">
              <w:rPr>
                <w:rFonts w:ascii="Arial" w:hAnsi="Arial" w:cs="Arial"/>
                <w:color w:val="222222"/>
                <w:sz w:val="24"/>
                <w:szCs w:val="24"/>
              </w:rPr>
              <w:t xml:space="preserve">chool community of the core role of </w:t>
            </w:r>
            <w:r w:rsidR="00F02793">
              <w:rPr>
                <w:rFonts w:ascii="Arial" w:hAnsi="Arial" w:cs="Arial"/>
                <w:color w:val="222222"/>
                <w:sz w:val="24"/>
                <w:szCs w:val="24"/>
              </w:rPr>
              <w:t xml:space="preserve">health and wellbeing </w:t>
            </w:r>
            <w:r w:rsidR="00B254B5">
              <w:rPr>
                <w:rFonts w:ascii="Arial" w:hAnsi="Arial" w:cs="Arial"/>
                <w:color w:val="222222"/>
                <w:sz w:val="24"/>
                <w:szCs w:val="24"/>
              </w:rPr>
              <w:t xml:space="preserve">to our </w:t>
            </w:r>
            <w:r w:rsidR="00B254B5" w:rsidRPr="00EA482D">
              <w:rPr>
                <w:rFonts w:ascii="Arial" w:hAnsi="Arial" w:cs="Arial"/>
                <w:sz w:val="24"/>
                <w:szCs w:val="24"/>
              </w:rPr>
              <w:t>pedagogy, partnerships, digital enhancement &amp; our learning environment</w:t>
            </w:r>
          </w:p>
        </w:tc>
        <w:tc>
          <w:tcPr>
            <w:tcW w:w="1985" w:type="dxa"/>
          </w:tcPr>
          <w:p w14:paraId="4C967A16" w14:textId="0CA51A57" w:rsidR="0089492B" w:rsidRPr="009F687C" w:rsidRDefault="0089492B" w:rsidP="0089492B">
            <w:pPr>
              <w:spacing w:line="276" w:lineRule="auto"/>
              <w:rPr>
                <w:rFonts w:ascii="Arial" w:hAnsi="Arial" w:cs="Arial"/>
                <w:b/>
                <w:sz w:val="24"/>
                <w:szCs w:val="24"/>
              </w:rPr>
            </w:pPr>
          </w:p>
        </w:tc>
      </w:tr>
      <w:tr w:rsidR="0089492B" w:rsidRPr="009F687C" w14:paraId="7E3B7C1F" w14:textId="77777777" w:rsidTr="006A0270">
        <w:tc>
          <w:tcPr>
            <w:tcW w:w="8500" w:type="dxa"/>
            <w:gridSpan w:val="2"/>
          </w:tcPr>
          <w:p w14:paraId="658B43CD" w14:textId="54A3E253" w:rsidR="0089492B" w:rsidRPr="009F687C" w:rsidRDefault="0089492B" w:rsidP="0089492B">
            <w:pPr>
              <w:spacing w:line="276" w:lineRule="auto"/>
              <w:contextualSpacing/>
              <w:rPr>
                <w:rFonts w:ascii="Arial" w:hAnsi="Arial" w:cs="Arial"/>
                <w:color w:val="222222"/>
                <w:sz w:val="24"/>
                <w:szCs w:val="24"/>
              </w:rPr>
            </w:pPr>
            <w:r w:rsidRPr="75713264">
              <w:rPr>
                <w:rFonts w:ascii="Arial" w:hAnsi="Arial" w:cs="Arial"/>
                <w:b/>
                <w:bCs/>
                <w:color w:val="222222"/>
                <w:sz w:val="24"/>
                <w:szCs w:val="24"/>
              </w:rPr>
              <w:t>1.2</w:t>
            </w:r>
            <w:r w:rsidRPr="75713264">
              <w:rPr>
                <w:rFonts w:ascii="Arial" w:hAnsi="Arial" w:cs="Arial"/>
                <w:color w:val="222222"/>
                <w:sz w:val="24"/>
                <w:szCs w:val="24"/>
              </w:rPr>
              <w:t xml:space="preserve"> </w:t>
            </w:r>
            <w:r w:rsidR="338A04A4" w:rsidRPr="106AE367">
              <w:rPr>
                <w:rFonts w:ascii="Arial" w:hAnsi="Arial" w:cs="Arial"/>
                <w:color w:val="222222"/>
                <w:sz w:val="24"/>
                <w:szCs w:val="24"/>
              </w:rPr>
              <w:t>A c</w:t>
            </w:r>
            <w:r w:rsidR="004E1952">
              <w:rPr>
                <w:rFonts w:ascii="Arial" w:hAnsi="Arial" w:cs="Arial"/>
                <w:color w:val="222222"/>
                <w:sz w:val="24"/>
                <w:szCs w:val="24"/>
              </w:rPr>
              <w:t>ontinued</w:t>
            </w:r>
            <w:r w:rsidR="338A04A4" w:rsidRPr="106AE367">
              <w:rPr>
                <w:rFonts w:ascii="Arial" w:hAnsi="Arial" w:cs="Arial"/>
                <w:color w:val="222222"/>
                <w:sz w:val="24"/>
                <w:szCs w:val="24"/>
              </w:rPr>
              <w:t xml:space="preserve"> emphasis in the </w:t>
            </w:r>
            <w:r w:rsidR="338A04A4" w:rsidRPr="71289D4A">
              <w:rPr>
                <w:rFonts w:ascii="Arial" w:hAnsi="Arial" w:cs="Arial"/>
                <w:color w:val="222222"/>
                <w:sz w:val="24"/>
                <w:szCs w:val="24"/>
              </w:rPr>
              <w:t xml:space="preserve">further development </w:t>
            </w:r>
            <w:r w:rsidR="0EECF7B7" w:rsidRPr="71289D4A">
              <w:rPr>
                <w:rFonts w:ascii="Arial" w:hAnsi="Arial" w:cs="Arial"/>
                <w:color w:val="222222"/>
                <w:sz w:val="24"/>
                <w:szCs w:val="24"/>
              </w:rPr>
              <w:t xml:space="preserve">of </w:t>
            </w:r>
            <w:r w:rsidR="00F02793">
              <w:rPr>
                <w:rFonts w:ascii="Arial" w:hAnsi="Arial" w:cs="Arial"/>
                <w:color w:val="222222"/>
                <w:sz w:val="24"/>
                <w:szCs w:val="24"/>
              </w:rPr>
              <w:t>e</w:t>
            </w:r>
            <w:r w:rsidR="5A472818" w:rsidRPr="75713264">
              <w:rPr>
                <w:rFonts w:ascii="Arial" w:hAnsi="Arial" w:cs="Arial"/>
                <w:color w:val="222222"/>
                <w:sz w:val="24"/>
                <w:szCs w:val="24"/>
              </w:rPr>
              <w:t>qualities</w:t>
            </w:r>
            <w:r w:rsidR="00190357">
              <w:rPr>
                <w:rFonts w:ascii="Arial" w:hAnsi="Arial" w:cs="Arial"/>
                <w:color w:val="222222"/>
                <w:sz w:val="24"/>
                <w:szCs w:val="24"/>
              </w:rPr>
              <w:t>,</w:t>
            </w:r>
            <w:r w:rsidR="5A472818" w:rsidRPr="75713264">
              <w:rPr>
                <w:rFonts w:ascii="Arial" w:hAnsi="Arial" w:cs="Arial"/>
                <w:color w:val="222222"/>
                <w:sz w:val="24"/>
                <w:szCs w:val="24"/>
              </w:rPr>
              <w:t xml:space="preserve"> </w:t>
            </w:r>
            <w:r w:rsidR="5B814C3A" w:rsidRPr="64722E1E">
              <w:rPr>
                <w:rFonts w:ascii="Arial" w:hAnsi="Arial" w:cs="Arial"/>
                <w:color w:val="222222"/>
                <w:sz w:val="24"/>
                <w:szCs w:val="24"/>
              </w:rPr>
              <w:t xml:space="preserve">with a clear </w:t>
            </w:r>
            <w:r w:rsidR="5024B14F" w:rsidRPr="64722E1E">
              <w:rPr>
                <w:rFonts w:ascii="Arial" w:hAnsi="Arial" w:cs="Arial"/>
                <w:color w:val="222222"/>
                <w:sz w:val="24"/>
                <w:szCs w:val="24"/>
              </w:rPr>
              <w:t xml:space="preserve">focus upon </w:t>
            </w:r>
            <w:r w:rsidR="00550A15">
              <w:rPr>
                <w:rFonts w:ascii="Arial" w:hAnsi="Arial" w:cs="Arial"/>
                <w:color w:val="222222"/>
                <w:sz w:val="24"/>
                <w:szCs w:val="24"/>
              </w:rPr>
              <w:t>the</w:t>
            </w:r>
            <w:r w:rsidR="5024B14F" w:rsidRPr="64722E1E">
              <w:rPr>
                <w:rFonts w:ascii="Arial" w:hAnsi="Arial" w:cs="Arial"/>
                <w:color w:val="222222"/>
                <w:sz w:val="24"/>
                <w:szCs w:val="24"/>
              </w:rPr>
              <w:t xml:space="preserve"> </w:t>
            </w:r>
            <w:r w:rsidR="00D7282B">
              <w:rPr>
                <w:rFonts w:ascii="Arial" w:hAnsi="Arial" w:cs="Arial"/>
                <w:color w:val="222222"/>
                <w:sz w:val="24"/>
                <w:szCs w:val="24"/>
              </w:rPr>
              <w:t xml:space="preserve">UNCRC and </w:t>
            </w:r>
            <w:r w:rsidR="5024B14F" w:rsidRPr="0DA32E7B">
              <w:rPr>
                <w:rFonts w:ascii="Arial" w:hAnsi="Arial" w:cs="Arial"/>
                <w:color w:val="222222"/>
                <w:sz w:val="24"/>
                <w:szCs w:val="24"/>
              </w:rPr>
              <w:t xml:space="preserve">implementing </w:t>
            </w:r>
            <w:r w:rsidR="5024B14F" w:rsidRPr="55DCE03B">
              <w:rPr>
                <w:rFonts w:ascii="Arial" w:hAnsi="Arial" w:cs="Arial"/>
                <w:color w:val="222222"/>
                <w:sz w:val="24"/>
                <w:szCs w:val="24"/>
              </w:rPr>
              <w:t xml:space="preserve">preventative </w:t>
            </w:r>
            <w:r w:rsidR="5024B14F" w:rsidRPr="0DA32E7B">
              <w:rPr>
                <w:rFonts w:ascii="Arial" w:hAnsi="Arial" w:cs="Arial"/>
                <w:color w:val="222222"/>
                <w:sz w:val="24"/>
                <w:szCs w:val="24"/>
              </w:rPr>
              <w:t xml:space="preserve">and positive </w:t>
            </w:r>
            <w:r w:rsidR="5024B14F" w:rsidRPr="278512B1">
              <w:rPr>
                <w:rFonts w:ascii="Arial" w:hAnsi="Arial" w:cs="Arial"/>
                <w:color w:val="222222"/>
                <w:sz w:val="24"/>
                <w:szCs w:val="24"/>
              </w:rPr>
              <w:t>strategies</w:t>
            </w:r>
            <w:r w:rsidR="007520EB">
              <w:rPr>
                <w:rFonts w:ascii="Arial" w:hAnsi="Arial" w:cs="Arial"/>
                <w:color w:val="222222"/>
                <w:sz w:val="24"/>
                <w:szCs w:val="24"/>
              </w:rPr>
              <w:t xml:space="preserve"> to promote and protect </w:t>
            </w:r>
            <w:r w:rsidR="00190357">
              <w:rPr>
                <w:rFonts w:ascii="Arial" w:hAnsi="Arial" w:cs="Arial"/>
                <w:color w:val="222222"/>
                <w:sz w:val="24"/>
                <w:szCs w:val="24"/>
              </w:rPr>
              <w:t>equalities.</w:t>
            </w:r>
          </w:p>
        </w:tc>
        <w:tc>
          <w:tcPr>
            <w:tcW w:w="1985" w:type="dxa"/>
          </w:tcPr>
          <w:p w14:paraId="2AB50988" w14:textId="34F03779" w:rsidR="0089492B" w:rsidRPr="009F687C" w:rsidRDefault="0089492B" w:rsidP="0089492B">
            <w:pPr>
              <w:spacing w:line="276" w:lineRule="auto"/>
              <w:rPr>
                <w:rFonts w:ascii="Arial" w:hAnsi="Arial" w:cs="Arial"/>
                <w:b/>
                <w:sz w:val="24"/>
                <w:szCs w:val="24"/>
              </w:rPr>
            </w:pPr>
          </w:p>
        </w:tc>
      </w:tr>
      <w:tr w:rsidR="0089492B" w:rsidRPr="009F687C" w14:paraId="3C12998D" w14:textId="77777777" w:rsidTr="006A0270">
        <w:tc>
          <w:tcPr>
            <w:tcW w:w="8500" w:type="dxa"/>
            <w:gridSpan w:val="2"/>
          </w:tcPr>
          <w:p w14:paraId="4B15A9AC" w14:textId="184ED831" w:rsidR="0089492B" w:rsidRPr="009F687C" w:rsidRDefault="0089492B" w:rsidP="0089492B">
            <w:pPr>
              <w:spacing w:line="276" w:lineRule="auto"/>
              <w:contextualSpacing/>
              <w:rPr>
                <w:rFonts w:ascii="Arial" w:hAnsi="Arial" w:cs="Arial"/>
                <w:color w:val="222222"/>
                <w:sz w:val="24"/>
                <w:szCs w:val="24"/>
              </w:rPr>
            </w:pPr>
            <w:r w:rsidRPr="0FF76801">
              <w:rPr>
                <w:rFonts w:ascii="Arial" w:hAnsi="Arial" w:cs="Arial"/>
                <w:b/>
                <w:bCs/>
                <w:color w:val="222222"/>
                <w:sz w:val="24"/>
                <w:szCs w:val="24"/>
              </w:rPr>
              <w:t>1.3</w:t>
            </w:r>
            <w:r w:rsidRPr="0FF76801">
              <w:rPr>
                <w:rFonts w:ascii="Arial" w:hAnsi="Arial" w:cs="Arial"/>
                <w:color w:val="222222"/>
                <w:sz w:val="24"/>
                <w:szCs w:val="24"/>
              </w:rPr>
              <w:t xml:space="preserve"> </w:t>
            </w:r>
            <w:r w:rsidR="00760D7A">
              <w:rPr>
                <w:rFonts w:ascii="Arial" w:hAnsi="Arial" w:cs="Arial"/>
                <w:color w:val="222222"/>
                <w:sz w:val="24"/>
                <w:szCs w:val="24"/>
              </w:rPr>
              <w:t xml:space="preserve">To </w:t>
            </w:r>
            <w:r w:rsidR="007419E8">
              <w:rPr>
                <w:rFonts w:ascii="Arial" w:hAnsi="Arial" w:cs="Arial"/>
                <w:color w:val="222222"/>
                <w:sz w:val="24"/>
                <w:szCs w:val="24"/>
              </w:rPr>
              <w:t>self-evaluate</w:t>
            </w:r>
            <w:r w:rsidR="40706A12" w:rsidRPr="0FF76801">
              <w:rPr>
                <w:rFonts w:ascii="Arial" w:hAnsi="Arial" w:cs="Arial"/>
                <w:color w:val="222222"/>
                <w:sz w:val="24"/>
                <w:szCs w:val="24"/>
              </w:rPr>
              <w:t xml:space="preserve"> </w:t>
            </w:r>
            <w:r w:rsidR="005812C8">
              <w:rPr>
                <w:rFonts w:ascii="Arial" w:hAnsi="Arial" w:cs="Arial"/>
                <w:color w:val="222222"/>
                <w:sz w:val="24"/>
                <w:szCs w:val="24"/>
              </w:rPr>
              <w:t xml:space="preserve">our </w:t>
            </w:r>
            <w:r w:rsidR="40706A12" w:rsidRPr="0FF76801">
              <w:rPr>
                <w:rFonts w:ascii="Arial" w:hAnsi="Arial" w:cs="Arial"/>
                <w:color w:val="222222"/>
                <w:sz w:val="24"/>
                <w:szCs w:val="24"/>
              </w:rPr>
              <w:t>existing provision</w:t>
            </w:r>
            <w:r w:rsidR="004E3FA8">
              <w:rPr>
                <w:rFonts w:ascii="Arial" w:hAnsi="Arial" w:cs="Arial"/>
                <w:color w:val="222222"/>
                <w:sz w:val="24"/>
                <w:szCs w:val="24"/>
              </w:rPr>
              <w:t xml:space="preserve"> of Pupil Support</w:t>
            </w:r>
            <w:r w:rsidR="005812C8">
              <w:rPr>
                <w:rFonts w:ascii="Arial" w:hAnsi="Arial" w:cs="Arial"/>
                <w:color w:val="222222"/>
                <w:sz w:val="24"/>
                <w:szCs w:val="24"/>
              </w:rPr>
              <w:t xml:space="preserve">, leading to the </w:t>
            </w:r>
            <w:r w:rsidR="00303533">
              <w:rPr>
                <w:rFonts w:ascii="Arial" w:hAnsi="Arial" w:cs="Arial"/>
                <w:color w:val="222222"/>
                <w:sz w:val="24"/>
                <w:szCs w:val="24"/>
              </w:rPr>
              <w:t xml:space="preserve">development of </w:t>
            </w:r>
            <w:r w:rsidR="000408C6">
              <w:rPr>
                <w:rFonts w:ascii="Arial" w:hAnsi="Arial" w:cs="Arial"/>
                <w:color w:val="222222"/>
                <w:sz w:val="24"/>
                <w:szCs w:val="24"/>
              </w:rPr>
              <w:t>strategies</w:t>
            </w:r>
            <w:r w:rsidR="005812C8">
              <w:rPr>
                <w:rFonts w:ascii="Arial" w:hAnsi="Arial" w:cs="Arial"/>
                <w:color w:val="222222"/>
                <w:sz w:val="24"/>
                <w:szCs w:val="24"/>
              </w:rPr>
              <w:t xml:space="preserve"> </w:t>
            </w:r>
            <w:r w:rsidR="00282247">
              <w:rPr>
                <w:rFonts w:ascii="Arial" w:hAnsi="Arial" w:cs="Arial"/>
                <w:color w:val="222222"/>
                <w:sz w:val="24"/>
                <w:szCs w:val="24"/>
              </w:rPr>
              <w:t>which</w:t>
            </w:r>
            <w:r w:rsidR="005812C8">
              <w:rPr>
                <w:rFonts w:ascii="Arial" w:hAnsi="Arial" w:cs="Arial"/>
                <w:color w:val="222222"/>
                <w:sz w:val="24"/>
                <w:szCs w:val="24"/>
              </w:rPr>
              <w:t xml:space="preserve"> </w:t>
            </w:r>
            <w:r w:rsidR="40706A12" w:rsidRPr="0A388910">
              <w:rPr>
                <w:rFonts w:ascii="Arial" w:hAnsi="Arial" w:cs="Arial"/>
                <w:color w:val="222222"/>
                <w:sz w:val="24"/>
                <w:szCs w:val="24"/>
              </w:rPr>
              <w:t>promot</w:t>
            </w:r>
            <w:r w:rsidR="00282247">
              <w:rPr>
                <w:rFonts w:ascii="Arial" w:hAnsi="Arial" w:cs="Arial"/>
                <w:color w:val="222222"/>
                <w:sz w:val="24"/>
                <w:szCs w:val="24"/>
              </w:rPr>
              <w:t>e</w:t>
            </w:r>
            <w:r w:rsidR="40706A12" w:rsidRPr="0A388910">
              <w:rPr>
                <w:rFonts w:ascii="Arial" w:hAnsi="Arial" w:cs="Arial"/>
                <w:color w:val="222222"/>
                <w:sz w:val="24"/>
                <w:szCs w:val="24"/>
              </w:rPr>
              <w:t xml:space="preserve"> </w:t>
            </w:r>
            <w:r w:rsidR="40706A12" w:rsidRPr="7CA33BC6">
              <w:rPr>
                <w:rFonts w:ascii="Arial" w:hAnsi="Arial" w:cs="Arial"/>
                <w:color w:val="222222"/>
                <w:sz w:val="24"/>
                <w:szCs w:val="24"/>
              </w:rPr>
              <w:t xml:space="preserve">consistent approaches </w:t>
            </w:r>
            <w:r w:rsidR="004E3FA8">
              <w:rPr>
                <w:rFonts w:ascii="Arial" w:hAnsi="Arial" w:cs="Arial"/>
                <w:color w:val="222222"/>
                <w:sz w:val="24"/>
                <w:szCs w:val="24"/>
              </w:rPr>
              <w:t>&amp;</w:t>
            </w:r>
            <w:r w:rsidR="00262957">
              <w:rPr>
                <w:rFonts w:ascii="Arial" w:hAnsi="Arial" w:cs="Arial"/>
                <w:color w:val="222222"/>
                <w:sz w:val="24"/>
                <w:szCs w:val="24"/>
              </w:rPr>
              <w:t xml:space="preserve"> outcomes linked to t</w:t>
            </w:r>
            <w:r w:rsidR="40706A12" w:rsidRPr="7CA33BC6">
              <w:rPr>
                <w:rFonts w:ascii="Arial" w:hAnsi="Arial" w:cs="Arial"/>
                <w:color w:val="222222"/>
                <w:sz w:val="24"/>
                <w:szCs w:val="24"/>
              </w:rPr>
              <w:t xml:space="preserve">he </w:t>
            </w:r>
            <w:r w:rsidR="40706A12" w:rsidRPr="151B86A5">
              <w:rPr>
                <w:rFonts w:ascii="Arial" w:hAnsi="Arial" w:cs="Arial"/>
                <w:color w:val="222222"/>
                <w:sz w:val="24"/>
                <w:szCs w:val="24"/>
              </w:rPr>
              <w:t>delivery</w:t>
            </w:r>
            <w:r w:rsidR="004E3FA8">
              <w:rPr>
                <w:rFonts w:ascii="Arial" w:hAnsi="Arial" w:cs="Arial"/>
                <w:color w:val="222222"/>
                <w:sz w:val="24"/>
                <w:szCs w:val="24"/>
              </w:rPr>
              <w:t>.</w:t>
            </w:r>
          </w:p>
        </w:tc>
        <w:tc>
          <w:tcPr>
            <w:tcW w:w="1985" w:type="dxa"/>
          </w:tcPr>
          <w:p w14:paraId="191B016E" w14:textId="7E8CFBD0" w:rsidR="0089492B" w:rsidRPr="009F687C" w:rsidRDefault="0089492B" w:rsidP="0089492B">
            <w:pPr>
              <w:spacing w:line="276" w:lineRule="auto"/>
              <w:rPr>
                <w:rFonts w:ascii="Arial" w:hAnsi="Arial" w:cs="Arial"/>
                <w:b/>
                <w:sz w:val="24"/>
                <w:szCs w:val="24"/>
              </w:rPr>
            </w:pPr>
          </w:p>
        </w:tc>
      </w:tr>
      <w:tr w:rsidR="009F687C" w:rsidRPr="009F687C" w14:paraId="6FED3FB5" w14:textId="77777777" w:rsidTr="006A0270">
        <w:trPr>
          <w:trHeight w:val="446"/>
        </w:trPr>
        <w:tc>
          <w:tcPr>
            <w:tcW w:w="6150" w:type="dxa"/>
            <w:shd w:val="clear" w:color="auto" w:fill="D9D9D9" w:themeFill="background1" w:themeFillShade="D9"/>
            <w:vAlign w:val="center"/>
          </w:tcPr>
          <w:p w14:paraId="30997FBB" w14:textId="77777777" w:rsidR="009F687C" w:rsidRPr="009F687C" w:rsidRDefault="009F687C" w:rsidP="00AB5966">
            <w:pPr>
              <w:spacing w:line="276" w:lineRule="auto"/>
              <w:rPr>
                <w:rFonts w:ascii="Arial" w:hAnsi="Arial" w:cs="Arial"/>
                <w:b/>
                <w:sz w:val="18"/>
                <w:szCs w:val="24"/>
              </w:rPr>
            </w:pPr>
            <w:r w:rsidRPr="009F687C">
              <w:rPr>
                <w:rFonts w:ascii="Arial" w:hAnsi="Arial" w:cs="Arial"/>
                <w:b/>
                <w:sz w:val="24"/>
                <w:szCs w:val="24"/>
              </w:rPr>
              <w:t>Strategies &amp; actions to achieve the outcome(s):</w:t>
            </w:r>
          </w:p>
        </w:tc>
        <w:tc>
          <w:tcPr>
            <w:tcW w:w="2350" w:type="dxa"/>
            <w:shd w:val="clear" w:color="auto" w:fill="D9D9D9" w:themeFill="background1" w:themeFillShade="D9"/>
            <w:vAlign w:val="center"/>
          </w:tcPr>
          <w:p w14:paraId="0BC5E3AE" w14:textId="77777777" w:rsidR="009F687C" w:rsidRPr="009F687C" w:rsidRDefault="009F687C" w:rsidP="00AB5966">
            <w:pPr>
              <w:spacing w:line="276" w:lineRule="auto"/>
              <w:rPr>
                <w:rFonts w:ascii="Arial" w:hAnsi="Arial" w:cs="Arial"/>
                <w:b/>
                <w:sz w:val="18"/>
                <w:szCs w:val="24"/>
              </w:rPr>
            </w:pPr>
            <w:r w:rsidRPr="009F687C">
              <w:rPr>
                <w:rFonts w:ascii="Arial" w:hAnsi="Arial" w:cs="Arial"/>
                <w:b/>
                <w:sz w:val="24"/>
                <w:szCs w:val="24"/>
              </w:rPr>
              <w:t>Leader(s):</w:t>
            </w:r>
          </w:p>
        </w:tc>
        <w:tc>
          <w:tcPr>
            <w:tcW w:w="1985" w:type="dxa"/>
            <w:shd w:val="clear" w:color="auto" w:fill="D9D9D9" w:themeFill="background1" w:themeFillShade="D9"/>
            <w:vAlign w:val="center"/>
          </w:tcPr>
          <w:p w14:paraId="41BC4D46" w14:textId="77777777" w:rsidR="009F687C" w:rsidRPr="009F687C" w:rsidRDefault="009F687C" w:rsidP="00AB5966">
            <w:pPr>
              <w:spacing w:line="276" w:lineRule="auto"/>
              <w:rPr>
                <w:rFonts w:ascii="Arial" w:hAnsi="Arial" w:cs="Arial"/>
                <w:b/>
                <w:sz w:val="18"/>
                <w:szCs w:val="24"/>
              </w:rPr>
            </w:pPr>
            <w:r w:rsidRPr="009F687C">
              <w:rPr>
                <w:rFonts w:ascii="Arial" w:hAnsi="Arial" w:cs="Arial"/>
                <w:b/>
                <w:sz w:val="24"/>
                <w:szCs w:val="24"/>
              </w:rPr>
              <w:t>When:</w:t>
            </w:r>
          </w:p>
        </w:tc>
      </w:tr>
      <w:tr w:rsidR="00AB5966" w:rsidRPr="009F687C" w14:paraId="525D7E2E" w14:textId="77777777" w:rsidTr="00724FDF">
        <w:trPr>
          <w:trHeight w:val="318"/>
        </w:trPr>
        <w:tc>
          <w:tcPr>
            <w:tcW w:w="10485" w:type="dxa"/>
            <w:gridSpan w:val="3"/>
          </w:tcPr>
          <w:p w14:paraId="3F8A446E" w14:textId="77777777" w:rsidR="00AB5966" w:rsidRPr="00AB5966" w:rsidRDefault="00AB5966" w:rsidP="00AB5966">
            <w:pPr>
              <w:rPr>
                <w:rFonts w:ascii="Arial" w:eastAsia="Times New Roman" w:hAnsi="Arial" w:cs="Times New Roman"/>
                <w:b/>
                <w:color w:val="92D050"/>
                <w:sz w:val="12"/>
                <w:szCs w:val="12"/>
                <w:lang w:eastAsia="en-GB"/>
              </w:rPr>
            </w:pPr>
          </w:p>
          <w:p w14:paraId="1F366C06"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92D050"/>
                <w:sz w:val="24"/>
                <w:szCs w:val="24"/>
                <w:lang w:eastAsia="en-GB"/>
              </w:rPr>
              <w:t>Green text</w:t>
            </w:r>
            <w:r w:rsidRPr="00920E04">
              <w:rPr>
                <w:rFonts w:ascii="Arial" w:eastAsia="Times New Roman" w:hAnsi="Arial" w:cs="Times New Roman"/>
                <w:sz w:val="24"/>
                <w:szCs w:val="24"/>
                <w:lang w:eastAsia="en-GB"/>
              </w:rPr>
              <w:t xml:space="preserve"> = on track with self-evaluation</w:t>
            </w:r>
            <w:r>
              <w:rPr>
                <w:rFonts w:ascii="Arial" w:eastAsia="Times New Roman" w:hAnsi="Arial" w:cs="Times New Roman"/>
                <w:sz w:val="24"/>
                <w:szCs w:val="24"/>
                <w:lang w:eastAsia="en-GB"/>
              </w:rPr>
              <w:t xml:space="preserve">; </w:t>
            </w:r>
            <w:r w:rsidRPr="00920E04">
              <w:rPr>
                <w:rFonts w:ascii="Arial" w:eastAsia="Times New Roman" w:hAnsi="Arial" w:cs="Times New Roman"/>
                <w:sz w:val="24"/>
                <w:szCs w:val="24"/>
                <w:lang w:eastAsia="en-GB"/>
              </w:rPr>
              <w:t xml:space="preserve">actions leading to </w:t>
            </w:r>
            <w:r>
              <w:rPr>
                <w:rFonts w:ascii="Arial" w:eastAsia="Times New Roman" w:hAnsi="Arial" w:cs="Times New Roman"/>
                <w:sz w:val="24"/>
                <w:szCs w:val="24"/>
                <w:lang w:eastAsia="en-GB"/>
              </w:rPr>
              <w:t xml:space="preserve">evidenced </w:t>
            </w:r>
            <w:r w:rsidRPr="00920E04">
              <w:rPr>
                <w:rFonts w:ascii="Arial" w:eastAsia="Times New Roman" w:hAnsi="Arial" w:cs="Times New Roman"/>
                <w:sz w:val="24"/>
                <w:szCs w:val="24"/>
                <w:lang w:eastAsia="en-GB"/>
              </w:rPr>
              <w:t>improvement</w:t>
            </w:r>
            <w:r>
              <w:rPr>
                <w:rFonts w:ascii="Arial" w:eastAsia="Times New Roman" w:hAnsi="Arial" w:cs="Times New Roman"/>
                <w:sz w:val="24"/>
                <w:szCs w:val="24"/>
                <w:lang w:eastAsia="en-GB"/>
              </w:rPr>
              <w:t xml:space="preserve"> &amp; impact</w:t>
            </w:r>
          </w:p>
          <w:p w14:paraId="05DAF162"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C000"/>
                <w:sz w:val="24"/>
                <w:szCs w:val="24"/>
                <w:lang w:eastAsia="en-GB"/>
              </w:rPr>
              <w:t>Amber text</w:t>
            </w:r>
            <w:r w:rsidRPr="0009719F">
              <w:rPr>
                <w:rFonts w:ascii="Arial" w:eastAsia="Times New Roman" w:hAnsi="Arial" w:cs="Times New Roman"/>
                <w:color w:val="FFC000"/>
                <w:sz w:val="24"/>
                <w:szCs w:val="24"/>
                <w:lang w:eastAsia="en-GB"/>
              </w:rPr>
              <w:t xml:space="preserve"> </w:t>
            </w:r>
            <w:r w:rsidRPr="00920E04">
              <w:rPr>
                <w:rFonts w:ascii="Arial" w:eastAsia="Times New Roman" w:hAnsi="Arial" w:cs="Times New Roman"/>
                <w:sz w:val="24"/>
                <w:szCs w:val="24"/>
                <w:lang w:eastAsia="en-GB"/>
              </w:rPr>
              <w:t xml:space="preserve">= started self-evaluation but actions not currently </w:t>
            </w:r>
            <w:r>
              <w:rPr>
                <w:rFonts w:ascii="Arial" w:eastAsia="Times New Roman" w:hAnsi="Arial" w:cs="Times New Roman"/>
                <w:sz w:val="24"/>
                <w:szCs w:val="24"/>
                <w:lang w:eastAsia="en-GB"/>
              </w:rPr>
              <w:t>fully evidenced &amp; limited impact</w:t>
            </w:r>
          </w:p>
          <w:p w14:paraId="4835C899" w14:textId="3B6AEFDA" w:rsidR="00AB5966" w:rsidRPr="00AB5966"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0000"/>
                <w:sz w:val="24"/>
                <w:szCs w:val="24"/>
                <w:lang w:eastAsia="en-GB"/>
              </w:rPr>
              <w:t>Red text</w:t>
            </w:r>
            <w:r w:rsidRPr="00920E04">
              <w:rPr>
                <w:rFonts w:ascii="Arial" w:eastAsia="Times New Roman" w:hAnsi="Arial" w:cs="Times New Roman"/>
                <w:sz w:val="24"/>
                <w:szCs w:val="24"/>
                <w:lang w:eastAsia="en-GB"/>
              </w:rPr>
              <w:t xml:space="preserve"> = self-evaluation actions not yet </w:t>
            </w:r>
            <w:r>
              <w:rPr>
                <w:rFonts w:ascii="Arial" w:eastAsia="Times New Roman" w:hAnsi="Arial" w:cs="Times New Roman"/>
                <w:sz w:val="24"/>
                <w:szCs w:val="24"/>
                <w:lang w:eastAsia="en-GB"/>
              </w:rPr>
              <w:t>in place and/or evidenced; no impact yet</w:t>
            </w:r>
          </w:p>
        </w:tc>
      </w:tr>
      <w:tr w:rsidR="003C321B" w:rsidRPr="009F687C" w14:paraId="42E0DD84" w14:textId="77777777" w:rsidTr="006A0270">
        <w:trPr>
          <w:trHeight w:val="318"/>
        </w:trPr>
        <w:tc>
          <w:tcPr>
            <w:tcW w:w="6150" w:type="dxa"/>
          </w:tcPr>
          <w:p w14:paraId="38AA4F6A" w14:textId="54A4A495" w:rsidR="003C321B" w:rsidRPr="002C0F15" w:rsidRDefault="00730A1E" w:rsidP="003C321B">
            <w:pPr>
              <w:spacing w:line="276" w:lineRule="auto"/>
              <w:rPr>
                <w:rFonts w:ascii="Arial" w:hAnsi="Arial" w:cs="Arial"/>
                <w:sz w:val="24"/>
                <w:szCs w:val="24"/>
              </w:rPr>
            </w:pPr>
            <w:r w:rsidRPr="29C8B08C">
              <w:rPr>
                <w:rFonts w:ascii="Arial" w:hAnsi="Arial" w:cs="Arial"/>
                <w:b/>
                <w:bCs/>
                <w:sz w:val="24"/>
                <w:szCs w:val="24"/>
              </w:rPr>
              <w:t>1.1.1</w:t>
            </w:r>
            <w:r w:rsidRPr="29C8B08C">
              <w:rPr>
                <w:rFonts w:ascii="Arial" w:hAnsi="Arial" w:cs="Arial"/>
                <w:sz w:val="24"/>
                <w:szCs w:val="24"/>
              </w:rPr>
              <w:t xml:space="preserve"> Introduction of </w:t>
            </w:r>
            <w:r w:rsidR="034A8284" w:rsidRPr="29C8B08C">
              <w:rPr>
                <w:rFonts w:ascii="Arial" w:hAnsi="Arial" w:cs="Arial"/>
                <w:sz w:val="24"/>
                <w:szCs w:val="24"/>
              </w:rPr>
              <w:t>robust system for tracking of HWB based upon Glasgow M</w:t>
            </w:r>
            <w:r w:rsidR="5CBA90DA" w:rsidRPr="29C8B08C">
              <w:rPr>
                <w:rFonts w:ascii="Arial" w:hAnsi="Arial" w:cs="Arial"/>
                <w:sz w:val="24"/>
                <w:szCs w:val="24"/>
              </w:rPr>
              <w:t>o</w:t>
            </w:r>
            <w:r w:rsidR="034A8284" w:rsidRPr="29C8B08C">
              <w:rPr>
                <w:rFonts w:ascii="Arial" w:hAnsi="Arial" w:cs="Arial"/>
                <w:sz w:val="24"/>
                <w:szCs w:val="24"/>
              </w:rPr>
              <w:t xml:space="preserve">tivation </w:t>
            </w:r>
            <w:r w:rsidR="3DD56311" w:rsidRPr="29C8B08C">
              <w:rPr>
                <w:rFonts w:ascii="Arial" w:hAnsi="Arial" w:cs="Arial"/>
                <w:sz w:val="24"/>
                <w:szCs w:val="24"/>
              </w:rPr>
              <w:t>and Wellbeing Profile (GMWP)</w:t>
            </w:r>
          </w:p>
        </w:tc>
        <w:tc>
          <w:tcPr>
            <w:tcW w:w="2350" w:type="dxa"/>
          </w:tcPr>
          <w:p w14:paraId="78B55A5D" w14:textId="1DACC062" w:rsidR="003C321B" w:rsidRPr="009F687C" w:rsidRDefault="008F462A" w:rsidP="003C321B">
            <w:pPr>
              <w:spacing w:line="276" w:lineRule="auto"/>
              <w:rPr>
                <w:rFonts w:ascii="Arial" w:hAnsi="Arial" w:cs="Arial"/>
                <w:bCs/>
                <w:sz w:val="24"/>
                <w:szCs w:val="24"/>
              </w:rPr>
            </w:pPr>
            <w:r w:rsidRPr="29C8B08C">
              <w:rPr>
                <w:rFonts w:ascii="Arial" w:hAnsi="Arial" w:cs="Arial"/>
                <w:sz w:val="24"/>
                <w:szCs w:val="24"/>
              </w:rPr>
              <w:t>AJ</w:t>
            </w:r>
            <w:r w:rsidR="000F3727" w:rsidRPr="29C8B08C">
              <w:rPr>
                <w:rFonts w:ascii="Arial" w:hAnsi="Arial" w:cs="Arial"/>
                <w:sz w:val="24"/>
                <w:szCs w:val="24"/>
              </w:rPr>
              <w:t xml:space="preserve"> </w:t>
            </w:r>
          </w:p>
        </w:tc>
        <w:tc>
          <w:tcPr>
            <w:tcW w:w="1985" w:type="dxa"/>
          </w:tcPr>
          <w:p w14:paraId="60589F37" w14:textId="75664F02" w:rsidR="003C321B" w:rsidRPr="009F687C" w:rsidRDefault="6DE4BBDC" w:rsidP="003C321B">
            <w:pPr>
              <w:spacing w:line="276" w:lineRule="auto"/>
              <w:rPr>
                <w:rFonts w:ascii="Arial" w:hAnsi="Arial" w:cs="Arial"/>
                <w:bCs/>
                <w:sz w:val="24"/>
                <w:szCs w:val="24"/>
              </w:rPr>
            </w:pPr>
            <w:r w:rsidRPr="29C8B08C">
              <w:rPr>
                <w:rFonts w:ascii="Arial" w:hAnsi="Arial" w:cs="Arial"/>
                <w:sz w:val="24"/>
                <w:szCs w:val="24"/>
              </w:rPr>
              <w:t>Term 3</w:t>
            </w:r>
          </w:p>
        </w:tc>
      </w:tr>
      <w:tr w:rsidR="003C321B" w:rsidRPr="009F687C" w14:paraId="19249FE9" w14:textId="77777777" w:rsidTr="006A0270">
        <w:trPr>
          <w:trHeight w:val="318"/>
        </w:trPr>
        <w:tc>
          <w:tcPr>
            <w:tcW w:w="6150" w:type="dxa"/>
          </w:tcPr>
          <w:p w14:paraId="126653B4" w14:textId="6F92FBD9" w:rsidR="003C321B" w:rsidRPr="00502F25" w:rsidRDefault="003C321B" w:rsidP="003C321B">
            <w:pPr>
              <w:spacing w:line="276" w:lineRule="auto"/>
              <w:rPr>
                <w:rFonts w:ascii="Arial" w:hAnsi="Arial" w:cs="Arial"/>
                <w:b/>
                <w:bCs/>
                <w:sz w:val="24"/>
                <w:szCs w:val="24"/>
              </w:rPr>
            </w:pPr>
            <w:r w:rsidRPr="002C0F15">
              <w:rPr>
                <w:rFonts w:ascii="Arial" w:hAnsi="Arial" w:cs="Arial"/>
                <w:b/>
                <w:bCs/>
                <w:sz w:val="24"/>
                <w:szCs w:val="24"/>
              </w:rPr>
              <w:t xml:space="preserve">1.1.2 </w:t>
            </w:r>
            <w:r w:rsidR="00084A1F" w:rsidRPr="002C0F15">
              <w:rPr>
                <w:rFonts w:ascii="Arial" w:hAnsi="Arial" w:cs="Arial"/>
                <w:sz w:val="24"/>
                <w:szCs w:val="24"/>
              </w:rPr>
              <w:t>Completion of Faculty specific HWB wheels to be displayed in classrooms and school website</w:t>
            </w:r>
          </w:p>
        </w:tc>
        <w:tc>
          <w:tcPr>
            <w:tcW w:w="2350" w:type="dxa"/>
          </w:tcPr>
          <w:p w14:paraId="7AA5E47F" w14:textId="496EB781" w:rsidR="003C321B" w:rsidRPr="009F687C" w:rsidRDefault="00F021F3" w:rsidP="003C321B">
            <w:pPr>
              <w:spacing w:line="276" w:lineRule="auto"/>
              <w:rPr>
                <w:rFonts w:ascii="Arial" w:hAnsi="Arial" w:cs="Arial"/>
                <w:bCs/>
                <w:sz w:val="24"/>
                <w:szCs w:val="24"/>
              </w:rPr>
            </w:pPr>
            <w:r>
              <w:rPr>
                <w:rFonts w:ascii="Arial" w:hAnsi="Arial" w:cs="Arial"/>
                <w:bCs/>
                <w:sz w:val="24"/>
                <w:szCs w:val="24"/>
              </w:rPr>
              <w:t xml:space="preserve">AJ </w:t>
            </w:r>
            <w:r w:rsidR="00EA7EBD">
              <w:rPr>
                <w:rFonts w:ascii="Arial" w:hAnsi="Arial" w:cs="Arial"/>
                <w:bCs/>
                <w:sz w:val="24"/>
                <w:szCs w:val="24"/>
              </w:rPr>
              <w:t xml:space="preserve">and HWB </w:t>
            </w:r>
            <w:r w:rsidR="00B84DC4">
              <w:rPr>
                <w:rFonts w:ascii="Arial" w:hAnsi="Arial" w:cs="Arial"/>
                <w:bCs/>
                <w:sz w:val="24"/>
                <w:szCs w:val="24"/>
              </w:rPr>
              <w:t xml:space="preserve">Collegiate Group </w:t>
            </w:r>
          </w:p>
        </w:tc>
        <w:tc>
          <w:tcPr>
            <w:tcW w:w="1985" w:type="dxa"/>
          </w:tcPr>
          <w:p w14:paraId="493BE09C" w14:textId="6BD8822E" w:rsidR="003C321B" w:rsidRPr="009F687C" w:rsidRDefault="1567A852" w:rsidP="003C321B">
            <w:pPr>
              <w:spacing w:line="276" w:lineRule="auto"/>
              <w:rPr>
                <w:rFonts w:ascii="Arial" w:hAnsi="Arial" w:cs="Arial"/>
                <w:bCs/>
                <w:sz w:val="24"/>
                <w:szCs w:val="24"/>
              </w:rPr>
            </w:pPr>
            <w:r w:rsidRPr="29C8B08C">
              <w:rPr>
                <w:rFonts w:ascii="Arial" w:hAnsi="Arial" w:cs="Arial"/>
                <w:sz w:val="24"/>
                <w:szCs w:val="24"/>
              </w:rPr>
              <w:t>Terms 2 and 3</w:t>
            </w:r>
          </w:p>
        </w:tc>
      </w:tr>
      <w:tr w:rsidR="003C321B" w:rsidRPr="009F687C" w14:paraId="0A54C26E" w14:textId="77777777" w:rsidTr="006A0270">
        <w:trPr>
          <w:trHeight w:val="318"/>
        </w:trPr>
        <w:tc>
          <w:tcPr>
            <w:tcW w:w="6150" w:type="dxa"/>
          </w:tcPr>
          <w:p w14:paraId="5081924E" w14:textId="0AF04EDD" w:rsidR="003C321B" w:rsidRPr="002C0F15" w:rsidRDefault="003C321B" w:rsidP="003C321B">
            <w:pPr>
              <w:spacing w:line="276" w:lineRule="auto"/>
              <w:rPr>
                <w:rFonts w:ascii="Arial" w:hAnsi="Arial" w:cs="Arial"/>
                <w:b/>
                <w:bCs/>
                <w:sz w:val="24"/>
                <w:szCs w:val="24"/>
              </w:rPr>
            </w:pPr>
            <w:r w:rsidRPr="002C0F15">
              <w:rPr>
                <w:rFonts w:ascii="Arial" w:hAnsi="Arial" w:cs="Arial"/>
                <w:b/>
                <w:bCs/>
                <w:sz w:val="24"/>
                <w:szCs w:val="24"/>
              </w:rPr>
              <w:lastRenderedPageBreak/>
              <w:t>1.</w:t>
            </w:r>
            <w:r w:rsidR="006D1CC7" w:rsidRPr="002C0F15">
              <w:rPr>
                <w:rFonts w:ascii="Arial" w:hAnsi="Arial" w:cs="Arial"/>
                <w:b/>
                <w:bCs/>
                <w:sz w:val="24"/>
                <w:szCs w:val="24"/>
              </w:rPr>
              <w:t xml:space="preserve">1.3 </w:t>
            </w:r>
            <w:r w:rsidR="00B959EA" w:rsidRPr="002C0F15">
              <w:rPr>
                <w:rFonts w:ascii="Arial" w:hAnsi="Arial" w:cs="Arial"/>
                <w:sz w:val="24"/>
                <w:szCs w:val="24"/>
              </w:rPr>
              <w:t xml:space="preserve">Completion of TGS Specific HWB Wheel indicating what students and staff have identified as being required for them </w:t>
            </w:r>
            <w:r w:rsidR="002E5886" w:rsidRPr="002C0F15">
              <w:rPr>
                <w:rFonts w:ascii="Arial" w:hAnsi="Arial" w:cs="Arial"/>
                <w:sz w:val="24"/>
                <w:szCs w:val="24"/>
              </w:rPr>
              <w:t>across each of the well-being indicators</w:t>
            </w:r>
            <w:r w:rsidR="00B959EA" w:rsidRPr="002C0F15">
              <w:rPr>
                <w:rFonts w:ascii="Arial" w:hAnsi="Arial" w:cs="Arial"/>
                <w:sz w:val="24"/>
                <w:szCs w:val="24"/>
              </w:rPr>
              <w:t xml:space="preserve"> within the context of The Gordon Schools` community</w:t>
            </w:r>
          </w:p>
        </w:tc>
        <w:tc>
          <w:tcPr>
            <w:tcW w:w="2350" w:type="dxa"/>
          </w:tcPr>
          <w:p w14:paraId="15D698D3" w14:textId="50334694" w:rsidR="003C321B" w:rsidRPr="009F687C" w:rsidRDefault="00B959EA" w:rsidP="003C321B">
            <w:pPr>
              <w:spacing w:line="276" w:lineRule="auto"/>
              <w:rPr>
                <w:rFonts w:ascii="Arial" w:hAnsi="Arial" w:cs="Arial"/>
                <w:bCs/>
                <w:sz w:val="24"/>
                <w:szCs w:val="24"/>
              </w:rPr>
            </w:pPr>
            <w:r>
              <w:rPr>
                <w:rFonts w:ascii="Arial" w:hAnsi="Arial" w:cs="Arial"/>
                <w:bCs/>
                <w:sz w:val="24"/>
                <w:szCs w:val="24"/>
              </w:rPr>
              <w:t xml:space="preserve">AJ and HWB Collegiate Group </w:t>
            </w:r>
          </w:p>
        </w:tc>
        <w:tc>
          <w:tcPr>
            <w:tcW w:w="1985" w:type="dxa"/>
          </w:tcPr>
          <w:p w14:paraId="64B18C00" w14:textId="53346B03" w:rsidR="003C321B" w:rsidRPr="009F687C" w:rsidRDefault="33D87D82" w:rsidP="003C321B">
            <w:pPr>
              <w:spacing w:line="276" w:lineRule="auto"/>
              <w:rPr>
                <w:rFonts w:ascii="Arial" w:hAnsi="Arial" w:cs="Arial"/>
                <w:bCs/>
                <w:sz w:val="24"/>
                <w:szCs w:val="24"/>
              </w:rPr>
            </w:pPr>
            <w:r w:rsidRPr="29C8B08C">
              <w:rPr>
                <w:rFonts w:ascii="Arial" w:hAnsi="Arial" w:cs="Arial"/>
                <w:sz w:val="24"/>
                <w:szCs w:val="24"/>
              </w:rPr>
              <w:t xml:space="preserve">Terms </w:t>
            </w:r>
            <w:r w:rsidR="03A444F5" w:rsidRPr="29C8B08C">
              <w:rPr>
                <w:rFonts w:ascii="Arial" w:hAnsi="Arial" w:cs="Arial"/>
                <w:sz w:val="24"/>
                <w:szCs w:val="24"/>
              </w:rPr>
              <w:t xml:space="preserve">3 </w:t>
            </w:r>
            <w:r w:rsidRPr="29C8B08C">
              <w:rPr>
                <w:rFonts w:ascii="Arial" w:hAnsi="Arial" w:cs="Arial"/>
                <w:sz w:val="24"/>
                <w:szCs w:val="24"/>
              </w:rPr>
              <w:t xml:space="preserve">and </w:t>
            </w:r>
            <w:r w:rsidR="02469334" w:rsidRPr="29C8B08C">
              <w:rPr>
                <w:rFonts w:ascii="Arial" w:hAnsi="Arial" w:cs="Arial"/>
                <w:sz w:val="24"/>
                <w:szCs w:val="24"/>
              </w:rPr>
              <w:t>4</w:t>
            </w:r>
          </w:p>
        </w:tc>
      </w:tr>
      <w:tr w:rsidR="4836239C" w14:paraId="43F25C43" w14:textId="77777777" w:rsidTr="4836239C">
        <w:trPr>
          <w:trHeight w:val="318"/>
        </w:trPr>
        <w:tc>
          <w:tcPr>
            <w:tcW w:w="6150" w:type="dxa"/>
          </w:tcPr>
          <w:p w14:paraId="48ADC3D6" w14:textId="03862357" w:rsidR="4BBE9F28" w:rsidRDefault="4BBE9F28" w:rsidP="4836239C">
            <w:pPr>
              <w:spacing w:line="276" w:lineRule="auto"/>
              <w:rPr>
                <w:rFonts w:ascii="Arial" w:hAnsi="Arial" w:cs="Arial"/>
                <w:b/>
                <w:bCs/>
                <w:sz w:val="24"/>
                <w:szCs w:val="24"/>
              </w:rPr>
            </w:pPr>
            <w:r w:rsidRPr="4836239C">
              <w:rPr>
                <w:rFonts w:ascii="Arial" w:hAnsi="Arial" w:cs="Arial"/>
                <w:b/>
                <w:bCs/>
                <w:sz w:val="24"/>
                <w:szCs w:val="24"/>
              </w:rPr>
              <w:t>1.1.4</w:t>
            </w:r>
            <w:r w:rsidRPr="16F40CB1">
              <w:rPr>
                <w:rFonts w:ascii="Arial" w:hAnsi="Arial" w:cs="Arial"/>
                <w:b/>
                <w:bCs/>
                <w:sz w:val="24"/>
                <w:szCs w:val="24"/>
              </w:rPr>
              <w:t xml:space="preserve"> </w:t>
            </w:r>
            <w:r w:rsidR="00B556DB" w:rsidRPr="00B556DB">
              <w:rPr>
                <w:rFonts w:ascii="Arial" w:hAnsi="Arial" w:cs="Arial"/>
                <w:sz w:val="24"/>
                <w:szCs w:val="24"/>
              </w:rPr>
              <w:t xml:space="preserve">Introduction and </w:t>
            </w:r>
            <w:r w:rsidR="00B556DB">
              <w:rPr>
                <w:rFonts w:ascii="Arial" w:hAnsi="Arial" w:cs="Arial"/>
                <w:sz w:val="24"/>
                <w:szCs w:val="24"/>
              </w:rPr>
              <w:t>d</w:t>
            </w:r>
            <w:r w:rsidR="00B556DB" w:rsidRPr="00B556DB">
              <w:rPr>
                <w:rFonts w:ascii="Arial" w:hAnsi="Arial" w:cs="Arial"/>
                <w:sz w:val="24"/>
                <w:szCs w:val="24"/>
              </w:rPr>
              <w:t>eve</w:t>
            </w:r>
            <w:r w:rsidR="00B556DB">
              <w:rPr>
                <w:rFonts w:ascii="Arial" w:hAnsi="Arial" w:cs="Arial"/>
                <w:sz w:val="24"/>
                <w:szCs w:val="24"/>
              </w:rPr>
              <w:t>lopment of staffing</w:t>
            </w:r>
            <w:r w:rsidR="00FF7327">
              <w:rPr>
                <w:rFonts w:ascii="Arial" w:hAnsi="Arial" w:cs="Arial"/>
                <w:sz w:val="24"/>
                <w:szCs w:val="24"/>
              </w:rPr>
              <w:t xml:space="preserve"> together with structured, calendared events to </w:t>
            </w:r>
            <w:r w:rsidR="00020FB8">
              <w:rPr>
                <w:rFonts w:ascii="Arial" w:hAnsi="Arial" w:cs="Arial"/>
                <w:sz w:val="24"/>
                <w:szCs w:val="24"/>
              </w:rPr>
              <w:t>support and promote pupil HWB</w:t>
            </w:r>
          </w:p>
        </w:tc>
        <w:tc>
          <w:tcPr>
            <w:tcW w:w="2350" w:type="dxa"/>
          </w:tcPr>
          <w:p w14:paraId="67C20E88" w14:textId="02DC2A56" w:rsidR="4836239C" w:rsidRDefault="001969CE" w:rsidP="4836239C">
            <w:pPr>
              <w:spacing w:line="276" w:lineRule="auto"/>
              <w:rPr>
                <w:rFonts w:ascii="Arial" w:hAnsi="Arial" w:cs="Arial"/>
                <w:sz w:val="24"/>
                <w:szCs w:val="24"/>
              </w:rPr>
            </w:pPr>
            <w:r w:rsidRPr="55EDA30B">
              <w:rPr>
                <w:rFonts w:ascii="Arial" w:hAnsi="Arial" w:cs="Arial"/>
                <w:sz w:val="24"/>
                <w:szCs w:val="24"/>
              </w:rPr>
              <w:t>AJ ,PG</w:t>
            </w:r>
          </w:p>
        </w:tc>
        <w:tc>
          <w:tcPr>
            <w:tcW w:w="1985" w:type="dxa"/>
          </w:tcPr>
          <w:p w14:paraId="0FCB576F" w14:textId="5EAC10B2" w:rsidR="4836239C" w:rsidRDefault="006F4DBC" w:rsidP="4836239C">
            <w:pPr>
              <w:spacing w:line="276" w:lineRule="auto"/>
              <w:rPr>
                <w:rFonts w:ascii="Arial" w:hAnsi="Arial" w:cs="Arial"/>
                <w:sz w:val="24"/>
                <w:szCs w:val="24"/>
              </w:rPr>
            </w:pPr>
            <w:r>
              <w:rPr>
                <w:rFonts w:ascii="Arial" w:hAnsi="Arial" w:cs="Arial"/>
                <w:sz w:val="24"/>
                <w:szCs w:val="24"/>
              </w:rPr>
              <w:t>Terms 1 - 4</w:t>
            </w:r>
          </w:p>
        </w:tc>
      </w:tr>
      <w:tr w:rsidR="006830DD" w:rsidRPr="009F687C" w14:paraId="2FCB4722" w14:textId="77777777" w:rsidTr="006A0270">
        <w:trPr>
          <w:trHeight w:val="318"/>
        </w:trPr>
        <w:tc>
          <w:tcPr>
            <w:tcW w:w="6150" w:type="dxa"/>
          </w:tcPr>
          <w:p w14:paraId="634C6BC0" w14:textId="15CCBE5E" w:rsidR="006830DD" w:rsidRPr="002C0F15" w:rsidRDefault="00CE7848" w:rsidP="00B959EA">
            <w:pPr>
              <w:spacing w:line="276" w:lineRule="auto"/>
              <w:rPr>
                <w:rFonts w:ascii="Arial" w:hAnsi="Arial" w:cs="Arial"/>
                <w:b/>
                <w:bCs/>
                <w:sz w:val="24"/>
                <w:szCs w:val="24"/>
              </w:rPr>
            </w:pPr>
            <w:r w:rsidRPr="002C0F15">
              <w:rPr>
                <w:rFonts w:ascii="Arial" w:hAnsi="Arial" w:cs="Arial"/>
                <w:b/>
                <w:bCs/>
                <w:sz w:val="24"/>
                <w:szCs w:val="24"/>
              </w:rPr>
              <w:t>1.1.</w:t>
            </w:r>
            <w:r w:rsidR="03E43BBD" w:rsidRPr="4836239C">
              <w:rPr>
                <w:rFonts w:ascii="Arial" w:hAnsi="Arial" w:cs="Arial"/>
                <w:b/>
                <w:bCs/>
                <w:sz w:val="24"/>
                <w:szCs w:val="24"/>
              </w:rPr>
              <w:t>5</w:t>
            </w:r>
            <w:r w:rsidR="00397039">
              <w:rPr>
                <w:rFonts w:ascii="Arial" w:hAnsi="Arial" w:cs="Arial"/>
                <w:b/>
                <w:bCs/>
                <w:sz w:val="24"/>
                <w:szCs w:val="24"/>
              </w:rPr>
              <w:t xml:space="preserve"> </w:t>
            </w:r>
            <w:r w:rsidR="00FA5DC8" w:rsidRPr="4836239C">
              <w:rPr>
                <w:rFonts w:ascii="Arial" w:hAnsi="Arial" w:cs="Arial"/>
                <w:sz w:val="24"/>
                <w:szCs w:val="24"/>
              </w:rPr>
              <w:t>Development</w:t>
            </w:r>
            <w:r w:rsidR="00FA5DC8" w:rsidRPr="002C0F15">
              <w:rPr>
                <w:rFonts w:ascii="Arial" w:hAnsi="Arial" w:cs="Arial"/>
                <w:sz w:val="24"/>
                <w:szCs w:val="24"/>
              </w:rPr>
              <w:t xml:space="preserve"> of </w:t>
            </w:r>
            <w:r w:rsidR="00E306D8" w:rsidRPr="002C0F15">
              <w:rPr>
                <w:rFonts w:ascii="Arial" w:hAnsi="Arial" w:cs="Arial"/>
                <w:sz w:val="24"/>
                <w:szCs w:val="24"/>
              </w:rPr>
              <w:t>structured</w:t>
            </w:r>
            <w:r w:rsidR="003934B0" w:rsidRPr="002C0F15">
              <w:rPr>
                <w:rFonts w:ascii="Arial" w:hAnsi="Arial" w:cs="Arial"/>
                <w:sz w:val="24"/>
                <w:szCs w:val="24"/>
              </w:rPr>
              <w:t xml:space="preserve">, </w:t>
            </w:r>
            <w:r w:rsidR="00FA5DC8" w:rsidRPr="002C0F15">
              <w:rPr>
                <w:rFonts w:ascii="Arial" w:hAnsi="Arial" w:cs="Arial"/>
                <w:sz w:val="24"/>
                <w:szCs w:val="24"/>
              </w:rPr>
              <w:t>calendared events to promote staff HW</w:t>
            </w:r>
            <w:r w:rsidR="00B556DB">
              <w:rPr>
                <w:rFonts w:ascii="Arial" w:hAnsi="Arial" w:cs="Arial"/>
                <w:sz w:val="24"/>
                <w:szCs w:val="24"/>
              </w:rPr>
              <w:t>B</w:t>
            </w:r>
          </w:p>
        </w:tc>
        <w:tc>
          <w:tcPr>
            <w:tcW w:w="2350" w:type="dxa"/>
          </w:tcPr>
          <w:p w14:paraId="05CE92AC" w14:textId="73716D12" w:rsidR="006830DD" w:rsidRDefault="008722A1" w:rsidP="003C321B">
            <w:pPr>
              <w:spacing w:line="276" w:lineRule="auto"/>
              <w:rPr>
                <w:rFonts w:ascii="Arial" w:hAnsi="Arial" w:cs="Arial"/>
                <w:bCs/>
                <w:sz w:val="24"/>
                <w:szCs w:val="24"/>
              </w:rPr>
            </w:pPr>
            <w:r>
              <w:rPr>
                <w:rFonts w:ascii="Arial" w:hAnsi="Arial" w:cs="Arial"/>
                <w:bCs/>
                <w:sz w:val="24"/>
                <w:szCs w:val="24"/>
              </w:rPr>
              <w:t xml:space="preserve">AJ and </w:t>
            </w:r>
            <w:r w:rsidR="00384CC8">
              <w:rPr>
                <w:rFonts w:ascii="Arial" w:hAnsi="Arial" w:cs="Arial"/>
                <w:bCs/>
                <w:sz w:val="24"/>
                <w:szCs w:val="24"/>
              </w:rPr>
              <w:t>HWB Collegiate Group</w:t>
            </w:r>
          </w:p>
        </w:tc>
        <w:tc>
          <w:tcPr>
            <w:tcW w:w="1985" w:type="dxa"/>
          </w:tcPr>
          <w:p w14:paraId="60DD95DE" w14:textId="56098E1D" w:rsidR="006830DD" w:rsidRDefault="422491E8" w:rsidP="003C321B">
            <w:pPr>
              <w:spacing w:line="276" w:lineRule="auto"/>
              <w:rPr>
                <w:rFonts w:ascii="Arial" w:hAnsi="Arial" w:cs="Arial"/>
                <w:bCs/>
                <w:sz w:val="24"/>
                <w:szCs w:val="24"/>
              </w:rPr>
            </w:pPr>
            <w:r w:rsidRPr="29C8B08C">
              <w:rPr>
                <w:rFonts w:ascii="Arial" w:hAnsi="Arial" w:cs="Arial"/>
                <w:sz w:val="24"/>
                <w:szCs w:val="24"/>
              </w:rPr>
              <w:t>Terms 2 and 3</w:t>
            </w:r>
          </w:p>
        </w:tc>
      </w:tr>
      <w:tr w:rsidR="29C8B08C" w14:paraId="51AF0041" w14:textId="77777777" w:rsidTr="29C8B08C">
        <w:trPr>
          <w:trHeight w:val="318"/>
        </w:trPr>
        <w:tc>
          <w:tcPr>
            <w:tcW w:w="6150" w:type="dxa"/>
          </w:tcPr>
          <w:p w14:paraId="12F04210" w14:textId="31E2088F" w:rsidR="39816529" w:rsidRDefault="39816529" w:rsidP="29C8B08C">
            <w:pPr>
              <w:spacing w:line="276" w:lineRule="auto"/>
              <w:rPr>
                <w:rFonts w:ascii="Arial" w:eastAsia="Arial" w:hAnsi="Arial" w:cs="Arial"/>
                <w:sz w:val="24"/>
                <w:szCs w:val="24"/>
              </w:rPr>
            </w:pPr>
            <w:r w:rsidRPr="29C8B08C">
              <w:rPr>
                <w:rFonts w:ascii="Arial" w:hAnsi="Arial" w:cs="Arial"/>
                <w:b/>
                <w:bCs/>
                <w:sz w:val="24"/>
                <w:szCs w:val="24"/>
              </w:rPr>
              <w:t>1.1.</w:t>
            </w:r>
            <w:r w:rsidR="10E97F9C" w:rsidRPr="3E809635">
              <w:rPr>
                <w:rFonts w:ascii="Arial" w:hAnsi="Arial" w:cs="Arial"/>
                <w:b/>
                <w:bCs/>
                <w:sz w:val="24"/>
                <w:szCs w:val="24"/>
              </w:rPr>
              <w:t>6</w:t>
            </w:r>
            <w:r w:rsidRPr="29C8B08C">
              <w:rPr>
                <w:rFonts w:ascii="Arial" w:hAnsi="Arial" w:cs="Arial"/>
                <w:b/>
                <w:bCs/>
                <w:sz w:val="24"/>
                <w:szCs w:val="24"/>
              </w:rPr>
              <w:t xml:space="preserve"> </w:t>
            </w:r>
            <w:r w:rsidRPr="29C8B08C">
              <w:rPr>
                <w:rFonts w:ascii="Arial" w:eastAsia="Arial" w:hAnsi="Arial" w:cs="Arial"/>
                <w:color w:val="000000" w:themeColor="text1"/>
                <w:sz w:val="24"/>
                <w:szCs w:val="24"/>
              </w:rPr>
              <w:t>Collation and sharing of Remit Specific Universal Support Strategies collated by staff during session 2019-20</w:t>
            </w:r>
          </w:p>
        </w:tc>
        <w:tc>
          <w:tcPr>
            <w:tcW w:w="2350" w:type="dxa"/>
          </w:tcPr>
          <w:p w14:paraId="632B5E85" w14:textId="7F910E6C" w:rsidR="39816529" w:rsidRDefault="39816529" w:rsidP="29C8B08C">
            <w:pPr>
              <w:spacing w:line="276" w:lineRule="auto"/>
              <w:rPr>
                <w:rFonts w:ascii="Arial" w:hAnsi="Arial" w:cs="Arial"/>
                <w:sz w:val="24"/>
                <w:szCs w:val="24"/>
              </w:rPr>
            </w:pPr>
            <w:r w:rsidRPr="29C8B08C">
              <w:rPr>
                <w:rFonts w:ascii="Arial" w:hAnsi="Arial" w:cs="Arial"/>
                <w:sz w:val="24"/>
                <w:szCs w:val="24"/>
              </w:rPr>
              <w:t>AJ and HWB Collegiate Group</w:t>
            </w:r>
          </w:p>
        </w:tc>
        <w:tc>
          <w:tcPr>
            <w:tcW w:w="1985" w:type="dxa"/>
          </w:tcPr>
          <w:p w14:paraId="24FCB79C" w14:textId="6D2CFFE4" w:rsidR="39816529" w:rsidRDefault="39816529" w:rsidP="29C8B08C">
            <w:pPr>
              <w:spacing w:line="276" w:lineRule="auto"/>
              <w:rPr>
                <w:rFonts w:ascii="Arial" w:hAnsi="Arial" w:cs="Arial"/>
                <w:sz w:val="24"/>
                <w:szCs w:val="24"/>
              </w:rPr>
            </w:pPr>
            <w:r w:rsidRPr="29C8B08C">
              <w:rPr>
                <w:rFonts w:ascii="Arial" w:hAnsi="Arial" w:cs="Arial"/>
                <w:sz w:val="24"/>
                <w:szCs w:val="24"/>
              </w:rPr>
              <w:t>Term 3 and 4</w:t>
            </w:r>
          </w:p>
        </w:tc>
      </w:tr>
      <w:tr w:rsidR="00DC0D6F" w:rsidRPr="009F687C" w14:paraId="38669112" w14:textId="77777777" w:rsidTr="006A0270">
        <w:trPr>
          <w:trHeight w:val="318"/>
        </w:trPr>
        <w:tc>
          <w:tcPr>
            <w:tcW w:w="6150" w:type="dxa"/>
          </w:tcPr>
          <w:p w14:paraId="3CF96DCA" w14:textId="17A6A7E3" w:rsidR="00DC0D6F" w:rsidRPr="002C0F15" w:rsidRDefault="00B61D11" w:rsidP="00B959EA">
            <w:pPr>
              <w:spacing w:line="276" w:lineRule="auto"/>
              <w:rPr>
                <w:rFonts w:ascii="Arial" w:hAnsi="Arial" w:cs="Arial"/>
                <w:b/>
                <w:bCs/>
                <w:sz w:val="24"/>
                <w:szCs w:val="24"/>
              </w:rPr>
            </w:pPr>
            <w:r w:rsidRPr="29C8B08C">
              <w:rPr>
                <w:rFonts w:ascii="Arial" w:hAnsi="Arial" w:cs="Arial"/>
                <w:b/>
                <w:bCs/>
                <w:sz w:val="24"/>
                <w:szCs w:val="24"/>
              </w:rPr>
              <w:t>1.2.</w:t>
            </w:r>
            <w:r w:rsidR="00821D3B" w:rsidRPr="29C8B08C">
              <w:rPr>
                <w:rFonts w:ascii="Arial" w:hAnsi="Arial" w:cs="Arial"/>
                <w:b/>
                <w:bCs/>
                <w:sz w:val="24"/>
                <w:szCs w:val="24"/>
              </w:rPr>
              <w:t xml:space="preserve">1 </w:t>
            </w:r>
            <w:r w:rsidR="7D847C7A" w:rsidRPr="29C8B08C">
              <w:rPr>
                <w:rFonts w:ascii="Arial" w:hAnsi="Arial" w:cs="Arial"/>
                <w:sz w:val="24"/>
                <w:szCs w:val="24"/>
              </w:rPr>
              <w:t>Establishment of whole school Equalities Group with clear action plan for PREP</w:t>
            </w:r>
          </w:p>
        </w:tc>
        <w:tc>
          <w:tcPr>
            <w:tcW w:w="2350" w:type="dxa"/>
          </w:tcPr>
          <w:p w14:paraId="47F5C183" w14:textId="79186A42" w:rsidR="00DC0D6F" w:rsidRDefault="00821D3B" w:rsidP="003C321B">
            <w:pPr>
              <w:spacing w:line="276" w:lineRule="auto"/>
              <w:rPr>
                <w:rFonts w:ascii="Arial" w:hAnsi="Arial" w:cs="Arial"/>
                <w:bCs/>
                <w:sz w:val="24"/>
                <w:szCs w:val="24"/>
              </w:rPr>
            </w:pPr>
            <w:r>
              <w:rPr>
                <w:rFonts w:ascii="Arial" w:hAnsi="Arial" w:cs="Arial"/>
                <w:bCs/>
                <w:sz w:val="24"/>
                <w:szCs w:val="24"/>
              </w:rPr>
              <w:t xml:space="preserve">AJ and HWB </w:t>
            </w:r>
            <w:r w:rsidR="00E414B0">
              <w:rPr>
                <w:rFonts w:ascii="Arial" w:hAnsi="Arial" w:cs="Arial"/>
                <w:bCs/>
                <w:sz w:val="24"/>
                <w:szCs w:val="24"/>
              </w:rPr>
              <w:t>Collegiate Group</w:t>
            </w:r>
            <w:r w:rsidR="002C45F4">
              <w:rPr>
                <w:rFonts w:ascii="Arial" w:hAnsi="Arial" w:cs="Arial"/>
                <w:bCs/>
                <w:sz w:val="24"/>
                <w:szCs w:val="24"/>
              </w:rPr>
              <w:t xml:space="preserve"> </w:t>
            </w:r>
          </w:p>
        </w:tc>
        <w:tc>
          <w:tcPr>
            <w:tcW w:w="1985" w:type="dxa"/>
          </w:tcPr>
          <w:p w14:paraId="3A0DA458" w14:textId="5DA95A9A" w:rsidR="00DC0D6F" w:rsidRDefault="30649928" w:rsidP="003C321B">
            <w:pPr>
              <w:spacing w:line="276" w:lineRule="auto"/>
              <w:rPr>
                <w:rFonts w:ascii="Arial" w:hAnsi="Arial" w:cs="Arial"/>
                <w:bCs/>
                <w:sz w:val="24"/>
                <w:szCs w:val="24"/>
              </w:rPr>
            </w:pPr>
            <w:r w:rsidRPr="29C8B08C">
              <w:rPr>
                <w:rFonts w:ascii="Arial" w:hAnsi="Arial" w:cs="Arial"/>
                <w:sz w:val="24"/>
                <w:szCs w:val="24"/>
              </w:rPr>
              <w:t>Term 3 and 4</w:t>
            </w:r>
          </w:p>
        </w:tc>
      </w:tr>
      <w:tr w:rsidR="00DC0D6F" w:rsidRPr="009F687C" w14:paraId="61BDCBDD" w14:textId="77777777" w:rsidTr="006A0270">
        <w:trPr>
          <w:trHeight w:val="318"/>
        </w:trPr>
        <w:tc>
          <w:tcPr>
            <w:tcW w:w="6150" w:type="dxa"/>
          </w:tcPr>
          <w:p w14:paraId="182A691E" w14:textId="33E5D9AE" w:rsidR="00DC0D6F" w:rsidRPr="00502F25" w:rsidRDefault="000C7675" w:rsidP="00502F25">
            <w:pPr>
              <w:spacing w:line="257" w:lineRule="auto"/>
              <w:rPr>
                <w:rFonts w:ascii="Calibri" w:eastAsia="Calibri" w:hAnsi="Calibri" w:cs="Calibri"/>
                <w:b/>
                <w:bCs/>
              </w:rPr>
            </w:pPr>
            <w:r w:rsidRPr="29C8B08C">
              <w:rPr>
                <w:rFonts w:ascii="Arial" w:hAnsi="Arial" w:cs="Arial"/>
                <w:b/>
                <w:bCs/>
                <w:sz w:val="24"/>
                <w:szCs w:val="24"/>
              </w:rPr>
              <w:t xml:space="preserve">1.2.2 </w:t>
            </w:r>
            <w:r w:rsidR="4023BEA4" w:rsidRPr="29C8B08C">
              <w:rPr>
                <w:rFonts w:ascii="Arial" w:eastAsia="Arial" w:hAnsi="Arial" w:cs="Arial"/>
                <w:color w:val="000000" w:themeColor="text1"/>
              </w:rPr>
              <w:t>Revisit and Promotion of whole school Report and Support Campaign</w:t>
            </w:r>
          </w:p>
        </w:tc>
        <w:tc>
          <w:tcPr>
            <w:tcW w:w="2350" w:type="dxa"/>
          </w:tcPr>
          <w:p w14:paraId="34C5BBE1" w14:textId="424E89CC" w:rsidR="00DC0D6F" w:rsidRDefault="00C77E7F" w:rsidP="003C321B">
            <w:pPr>
              <w:spacing w:line="276" w:lineRule="auto"/>
              <w:rPr>
                <w:rFonts w:ascii="Arial" w:hAnsi="Arial" w:cs="Arial"/>
                <w:bCs/>
                <w:sz w:val="24"/>
                <w:szCs w:val="24"/>
              </w:rPr>
            </w:pPr>
            <w:r>
              <w:rPr>
                <w:rFonts w:ascii="Arial" w:hAnsi="Arial" w:cs="Arial"/>
                <w:bCs/>
                <w:sz w:val="24"/>
                <w:szCs w:val="24"/>
              </w:rPr>
              <w:t xml:space="preserve">AJ and </w:t>
            </w:r>
            <w:r w:rsidR="00136501">
              <w:rPr>
                <w:rFonts w:ascii="Arial" w:hAnsi="Arial" w:cs="Arial"/>
                <w:bCs/>
                <w:sz w:val="24"/>
                <w:szCs w:val="24"/>
              </w:rPr>
              <w:t>HWB</w:t>
            </w:r>
          </w:p>
          <w:p w14:paraId="2E0F634A" w14:textId="6951DC19" w:rsidR="00DC0D6F" w:rsidRDefault="00136501" w:rsidP="003C321B">
            <w:pPr>
              <w:spacing w:line="276" w:lineRule="auto"/>
              <w:rPr>
                <w:rFonts w:ascii="Arial" w:hAnsi="Arial" w:cs="Arial"/>
                <w:bCs/>
                <w:sz w:val="24"/>
                <w:szCs w:val="24"/>
              </w:rPr>
            </w:pPr>
            <w:r>
              <w:rPr>
                <w:rFonts w:ascii="Arial" w:hAnsi="Arial" w:cs="Arial"/>
                <w:bCs/>
                <w:sz w:val="24"/>
                <w:szCs w:val="24"/>
              </w:rPr>
              <w:t>Collegiate Group</w:t>
            </w:r>
          </w:p>
        </w:tc>
        <w:tc>
          <w:tcPr>
            <w:tcW w:w="1985" w:type="dxa"/>
          </w:tcPr>
          <w:p w14:paraId="1F60DAFD" w14:textId="03E0227F" w:rsidR="00DC0D6F" w:rsidRDefault="5939E4BB" w:rsidP="003C321B">
            <w:pPr>
              <w:spacing w:line="276" w:lineRule="auto"/>
              <w:rPr>
                <w:rFonts w:ascii="Arial" w:hAnsi="Arial" w:cs="Arial"/>
                <w:bCs/>
                <w:sz w:val="24"/>
                <w:szCs w:val="24"/>
              </w:rPr>
            </w:pPr>
            <w:r w:rsidRPr="29C8B08C">
              <w:rPr>
                <w:rFonts w:ascii="Arial" w:hAnsi="Arial" w:cs="Arial"/>
                <w:sz w:val="24"/>
                <w:szCs w:val="24"/>
              </w:rPr>
              <w:t>Term 3 and 4</w:t>
            </w:r>
          </w:p>
        </w:tc>
      </w:tr>
      <w:tr w:rsidR="00DC0D6F" w:rsidRPr="009F687C" w14:paraId="37DE8A19" w14:textId="77777777" w:rsidTr="006A0270">
        <w:trPr>
          <w:trHeight w:val="318"/>
        </w:trPr>
        <w:tc>
          <w:tcPr>
            <w:tcW w:w="6150" w:type="dxa"/>
          </w:tcPr>
          <w:p w14:paraId="7913E92D" w14:textId="2CE07EB5" w:rsidR="00DC0D6F" w:rsidRPr="002C0F15" w:rsidRDefault="00175A49" w:rsidP="00B959EA">
            <w:pPr>
              <w:spacing w:line="276" w:lineRule="auto"/>
              <w:rPr>
                <w:rFonts w:ascii="Arial" w:eastAsia="Arial" w:hAnsi="Arial" w:cs="Arial"/>
                <w:sz w:val="24"/>
                <w:szCs w:val="24"/>
              </w:rPr>
            </w:pPr>
            <w:r w:rsidRPr="29C8B08C">
              <w:rPr>
                <w:rFonts w:ascii="Arial" w:hAnsi="Arial" w:cs="Arial"/>
                <w:b/>
                <w:bCs/>
                <w:sz w:val="24"/>
                <w:szCs w:val="24"/>
              </w:rPr>
              <w:t xml:space="preserve">1.3.1 </w:t>
            </w:r>
            <w:r w:rsidR="1993CCFB" w:rsidRPr="29C8B08C">
              <w:rPr>
                <w:rFonts w:ascii="Arial" w:eastAsia="Arial" w:hAnsi="Arial" w:cs="Arial"/>
                <w:color w:val="000000" w:themeColor="text1"/>
                <w:sz w:val="24"/>
                <w:szCs w:val="24"/>
              </w:rPr>
              <w:t>Audit and Review of Pupil Support mechanisms to ensure clarity and consistency of implementation and deliver</w:t>
            </w:r>
            <w:r w:rsidR="00502F25">
              <w:rPr>
                <w:rFonts w:ascii="Arial" w:eastAsia="Arial" w:hAnsi="Arial" w:cs="Arial"/>
                <w:color w:val="000000" w:themeColor="text1"/>
                <w:sz w:val="24"/>
                <w:szCs w:val="24"/>
              </w:rPr>
              <w:t>y</w:t>
            </w:r>
          </w:p>
        </w:tc>
        <w:tc>
          <w:tcPr>
            <w:tcW w:w="2350" w:type="dxa"/>
          </w:tcPr>
          <w:p w14:paraId="0BE55F0F" w14:textId="1B4654D6" w:rsidR="00DC0D6F" w:rsidRDefault="006D398F" w:rsidP="003C321B">
            <w:pPr>
              <w:spacing w:line="276" w:lineRule="auto"/>
              <w:rPr>
                <w:rFonts w:ascii="Arial" w:hAnsi="Arial" w:cs="Arial"/>
                <w:bCs/>
                <w:sz w:val="24"/>
                <w:szCs w:val="24"/>
              </w:rPr>
            </w:pPr>
            <w:r>
              <w:rPr>
                <w:rFonts w:ascii="Arial" w:hAnsi="Arial" w:cs="Arial"/>
                <w:bCs/>
                <w:sz w:val="24"/>
                <w:szCs w:val="24"/>
              </w:rPr>
              <w:t xml:space="preserve">AJ </w:t>
            </w:r>
            <w:r w:rsidR="71230AF8" w:rsidRPr="29C8B08C">
              <w:rPr>
                <w:rFonts w:ascii="Arial" w:hAnsi="Arial" w:cs="Arial"/>
                <w:sz w:val="24"/>
                <w:szCs w:val="24"/>
              </w:rPr>
              <w:t>/</w:t>
            </w:r>
            <w:r>
              <w:rPr>
                <w:rFonts w:ascii="Arial" w:hAnsi="Arial" w:cs="Arial"/>
                <w:bCs/>
                <w:sz w:val="24"/>
                <w:szCs w:val="24"/>
              </w:rPr>
              <w:t xml:space="preserve"> HWB Collegiate Group</w:t>
            </w:r>
            <w:r w:rsidR="0C778A5B" w:rsidRPr="29C8B08C">
              <w:rPr>
                <w:rFonts w:ascii="Arial" w:hAnsi="Arial" w:cs="Arial"/>
                <w:sz w:val="24"/>
                <w:szCs w:val="24"/>
              </w:rPr>
              <w:t>/ Guidance Team</w:t>
            </w:r>
          </w:p>
        </w:tc>
        <w:tc>
          <w:tcPr>
            <w:tcW w:w="1985" w:type="dxa"/>
          </w:tcPr>
          <w:p w14:paraId="797C7D44" w14:textId="2371D061" w:rsidR="00DC0D6F" w:rsidRDefault="0C778A5B" w:rsidP="003C321B">
            <w:pPr>
              <w:spacing w:line="276" w:lineRule="auto"/>
              <w:rPr>
                <w:rFonts w:ascii="Arial" w:hAnsi="Arial" w:cs="Arial"/>
                <w:bCs/>
                <w:sz w:val="24"/>
                <w:szCs w:val="24"/>
              </w:rPr>
            </w:pPr>
            <w:r w:rsidRPr="29C8B08C">
              <w:rPr>
                <w:rFonts w:ascii="Arial" w:hAnsi="Arial" w:cs="Arial"/>
                <w:sz w:val="24"/>
                <w:szCs w:val="24"/>
              </w:rPr>
              <w:t>Term 1 – Term 4</w:t>
            </w:r>
          </w:p>
        </w:tc>
      </w:tr>
      <w:tr w:rsidR="00BE5406" w:rsidRPr="009F687C" w14:paraId="1C62EFEC" w14:textId="77777777" w:rsidTr="006A0270">
        <w:trPr>
          <w:trHeight w:val="318"/>
        </w:trPr>
        <w:tc>
          <w:tcPr>
            <w:tcW w:w="6150" w:type="dxa"/>
          </w:tcPr>
          <w:p w14:paraId="15629D47" w14:textId="58240474" w:rsidR="00BE5406" w:rsidRPr="002C0F15" w:rsidRDefault="0C778A5B" w:rsidP="006D398F">
            <w:pPr>
              <w:spacing w:line="276" w:lineRule="auto"/>
              <w:rPr>
                <w:rFonts w:ascii="Arial" w:hAnsi="Arial" w:cs="Arial"/>
                <w:sz w:val="24"/>
                <w:szCs w:val="24"/>
              </w:rPr>
            </w:pPr>
            <w:r w:rsidRPr="29C8B08C">
              <w:rPr>
                <w:rFonts w:ascii="Arial" w:hAnsi="Arial" w:cs="Arial"/>
                <w:b/>
                <w:bCs/>
                <w:sz w:val="24"/>
                <w:szCs w:val="24"/>
              </w:rPr>
              <w:t>1.3.2</w:t>
            </w:r>
            <w:r w:rsidRPr="29C8B08C">
              <w:rPr>
                <w:rFonts w:ascii="Arial" w:hAnsi="Arial" w:cs="Arial"/>
                <w:sz w:val="24"/>
                <w:szCs w:val="24"/>
              </w:rPr>
              <w:t xml:space="preserve"> </w:t>
            </w:r>
            <w:r w:rsidR="55827C8F" w:rsidRPr="29C8B08C">
              <w:rPr>
                <w:rFonts w:ascii="Arial" w:hAnsi="Arial" w:cs="Arial"/>
                <w:sz w:val="24"/>
                <w:szCs w:val="24"/>
              </w:rPr>
              <w:t xml:space="preserve">Evaluation of </w:t>
            </w:r>
            <w:r w:rsidR="6730D9B3" w:rsidRPr="29C8B08C">
              <w:rPr>
                <w:rFonts w:ascii="Arial" w:hAnsi="Arial" w:cs="Arial"/>
                <w:sz w:val="24"/>
                <w:szCs w:val="24"/>
              </w:rPr>
              <w:t xml:space="preserve">preferred </w:t>
            </w:r>
            <w:r w:rsidR="55827C8F" w:rsidRPr="29C8B08C">
              <w:rPr>
                <w:rFonts w:ascii="Arial" w:hAnsi="Arial" w:cs="Arial"/>
                <w:sz w:val="24"/>
                <w:szCs w:val="24"/>
              </w:rPr>
              <w:t>student pathways to support</w:t>
            </w:r>
            <w:r w:rsidR="60CA434F" w:rsidRPr="29C8B08C">
              <w:rPr>
                <w:rFonts w:ascii="Arial" w:hAnsi="Arial" w:cs="Arial"/>
                <w:sz w:val="24"/>
                <w:szCs w:val="24"/>
              </w:rPr>
              <w:t xml:space="preserve"> to ensure </w:t>
            </w:r>
            <w:r w:rsidR="72275BF5" w:rsidRPr="29C8B08C">
              <w:rPr>
                <w:rFonts w:ascii="Arial" w:hAnsi="Arial" w:cs="Arial"/>
                <w:sz w:val="24"/>
                <w:szCs w:val="24"/>
              </w:rPr>
              <w:t>any barriers to access are removed.</w:t>
            </w:r>
          </w:p>
        </w:tc>
        <w:tc>
          <w:tcPr>
            <w:tcW w:w="2350" w:type="dxa"/>
          </w:tcPr>
          <w:p w14:paraId="0338722E" w14:textId="0D500228" w:rsidR="00BE5406" w:rsidRDefault="60CA434F" w:rsidP="003C321B">
            <w:pPr>
              <w:spacing w:line="276" w:lineRule="auto"/>
              <w:rPr>
                <w:rFonts w:ascii="Arial" w:hAnsi="Arial" w:cs="Arial"/>
                <w:bCs/>
                <w:sz w:val="24"/>
                <w:szCs w:val="24"/>
              </w:rPr>
            </w:pPr>
            <w:r w:rsidRPr="29C8B08C">
              <w:rPr>
                <w:rFonts w:ascii="Arial" w:hAnsi="Arial" w:cs="Arial"/>
                <w:sz w:val="24"/>
                <w:szCs w:val="24"/>
              </w:rPr>
              <w:t>AJ</w:t>
            </w:r>
            <w:r w:rsidR="2BB82327" w:rsidRPr="29C8B08C">
              <w:rPr>
                <w:rFonts w:ascii="Arial" w:hAnsi="Arial" w:cs="Arial"/>
                <w:sz w:val="24"/>
                <w:szCs w:val="24"/>
              </w:rPr>
              <w:t>/Guidance Team</w:t>
            </w:r>
          </w:p>
        </w:tc>
        <w:tc>
          <w:tcPr>
            <w:tcW w:w="1985" w:type="dxa"/>
          </w:tcPr>
          <w:p w14:paraId="278109D5" w14:textId="626F39BB" w:rsidR="00BE5406" w:rsidRDefault="2BB82327" w:rsidP="003C321B">
            <w:pPr>
              <w:spacing w:line="276" w:lineRule="auto"/>
              <w:rPr>
                <w:rFonts w:ascii="Arial" w:hAnsi="Arial" w:cs="Arial"/>
                <w:bCs/>
                <w:sz w:val="24"/>
                <w:szCs w:val="24"/>
              </w:rPr>
            </w:pPr>
            <w:r w:rsidRPr="29C8B08C">
              <w:rPr>
                <w:rFonts w:ascii="Arial" w:hAnsi="Arial" w:cs="Arial"/>
                <w:sz w:val="24"/>
                <w:szCs w:val="24"/>
              </w:rPr>
              <w:t>Term 1-4</w:t>
            </w:r>
          </w:p>
        </w:tc>
      </w:tr>
      <w:bookmarkEnd w:id="2"/>
      <w:tr w:rsidR="000D42E4" w:rsidRPr="009F687C" w14:paraId="205BDA73" w14:textId="77777777" w:rsidTr="006A0270">
        <w:trPr>
          <w:trHeight w:val="318"/>
        </w:trPr>
        <w:tc>
          <w:tcPr>
            <w:tcW w:w="6150" w:type="dxa"/>
          </w:tcPr>
          <w:p w14:paraId="4CA472E1" w14:textId="7A4331CB" w:rsidR="000D42E4" w:rsidRPr="002C0F15" w:rsidRDefault="000D42E4" w:rsidP="000D42E4">
            <w:pPr>
              <w:spacing w:line="276" w:lineRule="auto"/>
              <w:rPr>
                <w:rFonts w:ascii="Arial" w:hAnsi="Arial" w:cs="Arial"/>
                <w:sz w:val="24"/>
                <w:szCs w:val="24"/>
              </w:rPr>
            </w:pPr>
            <w:r w:rsidRPr="29C8B08C">
              <w:rPr>
                <w:rFonts w:ascii="Arial" w:hAnsi="Arial" w:cs="Arial"/>
                <w:b/>
                <w:bCs/>
                <w:sz w:val="24"/>
                <w:szCs w:val="24"/>
              </w:rPr>
              <w:t xml:space="preserve">1.3.3 </w:t>
            </w:r>
            <w:r w:rsidR="5B64E0D1" w:rsidRPr="29C8B08C">
              <w:rPr>
                <w:rFonts w:ascii="Arial" w:hAnsi="Arial" w:cs="Arial"/>
                <w:sz w:val="24"/>
                <w:szCs w:val="24"/>
              </w:rPr>
              <w:t>Development and Promotion</w:t>
            </w:r>
            <w:r w:rsidR="5B64E0D1" w:rsidRPr="29C8B08C">
              <w:rPr>
                <w:rFonts w:ascii="Arial" w:hAnsi="Arial" w:cs="Arial"/>
                <w:sz w:val="24"/>
                <w:szCs w:val="24"/>
                <w:u w:val="single"/>
              </w:rPr>
              <w:t xml:space="preserve"> </w:t>
            </w:r>
            <w:r w:rsidR="5B64E0D1" w:rsidRPr="29C8B08C">
              <w:rPr>
                <w:rFonts w:ascii="Arial" w:hAnsi="Arial" w:cs="Arial"/>
                <w:sz w:val="24"/>
                <w:szCs w:val="24"/>
              </w:rPr>
              <w:t>of “Network of Support” Document providing clear awareness of and signposting to support systems at TGS</w:t>
            </w:r>
          </w:p>
        </w:tc>
        <w:tc>
          <w:tcPr>
            <w:tcW w:w="2350" w:type="dxa"/>
          </w:tcPr>
          <w:p w14:paraId="7A058B89" w14:textId="0DA6CEE2" w:rsidR="000D42E4" w:rsidRDefault="5B64E0D1" w:rsidP="29C8B08C">
            <w:pPr>
              <w:spacing w:line="276" w:lineRule="auto"/>
              <w:rPr>
                <w:rFonts w:ascii="Arial" w:hAnsi="Arial" w:cs="Arial"/>
                <w:sz w:val="24"/>
                <w:szCs w:val="24"/>
              </w:rPr>
            </w:pPr>
            <w:r w:rsidRPr="29C8B08C">
              <w:rPr>
                <w:rFonts w:ascii="Arial" w:hAnsi="Arial" w:cs="Arial"/>
                <w:sz w:val="24"/>
                <w:szCs w:val="24"/>
              </w:rPr>
              <w:t>AJ and HWB Collegiate Group</w:t>
            </w:r>
          </w:p>
          <w:p w14:paraId="5BD7EEFD" w14:textId="2817AA7B" w:rsidR="000D42E4" w:rsidRDefault="000D42E4" w:rsidP="000D42E4">
            <w:pPr>
              <w:spacing w:line="276" w:lineRule="auto"/>
              <w:rPr>
                <w:rFonts w:ascii="Arial" w:hAnsi="Arial" w:cs="Arial"/>
                <w:bCs/>
                <w:sz w:val="24"/>
                <w:szCs w:val="24"/>
              </w:rPr>
            </w:pPr>
          </w:p>
        </w:tc>
        <w:tc>
          <w:tcPr>
            <w:tcW w:w="1985" w:type="dxa"/>
          </w:tcPr>
          <w:p w14:paraId="14D43DA7" w14:textId="582A7CDC" w:rsidR="000D42E4" w:rsidRDefault="5B64E0D1" w:rsidP="29C8B08C">
            <w:pPr>
              <w:spacing w:line="276" w:lineRule="auto"/>
              <w:rPr>
                <w:rFonts w:ascii="Arial" w:hAnsi="Arial" w:cs="Arial"/>
                <w:sz w:val="24"/>
                <w:szCs w:val="24"/>
              </w:rPr>
            </w:pPr>
            <w:r w:rsidRPr="29C8B08C">
              <w:rPr>
                <w:rFonts w:ascii="Arial" w:hAnsi="Arial" w:cs="Arial"/>
                <w:sz w:val="24"/>
                <w:szCs w:val="24"/>
              </w:rPr>
              <w:t>Term 3 and Term 4</w:t>
            </w:r>
          </w:p>
          <w:p w14:paraId="05F8442B" w14:textId="0216A318" w:rsidR="000D42E4" w:rsidRDefault="000D42E4" w:rsidP="000D42E4">
            <w:pPr>
              <w:spacing w:line="276" w:lineRule="auto"/>
              <w:rPr>
                <w:rFonts w:ascii="Arial" w:hAnsi="Arial" w:cs="Arial"/>
                <w:bCs/>
                <w:sz w:val="24"/>
                <w:szCs w:val="24"/>
              </w:rPr>
            </w:pPr>
          </w:p>
        </w:tc>
      </w:tr>
      <w:tr w:rsidR="000D42E4" w:rsidRPr="009F687C" w14:paraId="689675B7" w14:textId="77777777" w:rsidTr="009F687C">
        <w:tc>
          <w:tcPr>
            <w:tcW w:w="10485" w:type="dxa"/>
            <w:gridSpan w:val="3"/>
            <w:shd w:val="clear" w:color="auto" w:fill="D9D9D9" w:themeFill="background1" w:themeFillShade="D9"/>
          </w:tcPr>
          <w:p w14:paraId="675CA799" w14:textId="77777777" w:rsidR="000D42E4" w:rsidRPr="009F687C" w:rsidRDefault="000D42E4" w:rsidP="000D42E4">
            <w:pPr>
              <w:spacing w:line="276" w:lineRule="auto"/>
              <w:rPr>
                <w:rFonts w:ascii="Arial" w:hAnsi="Arial" w:cs="Arial"/>
                <w:b/>
                <w:sz w:val="18"/>
                <w:szCs w:val="24"/>
              </w:rPr>
            </w:pPr>
            <w:r w:rsidRPr="009F687C">
              <w:rPr>
                <w:rFonts w:ascii="Arial" w:hAnsi="Arial" w:cs="Arial"/>
                <w:b/>
                <w:sz w:val="24"/>
                <w:szCs w:val="24"/>
              </w:rPr>
              <w:t>On-going evidence of improvement:</w:t>
            </w:r>
          </w:p>
        </w:tc>
      </w:tr>
      <w:tr w:rsidR="000D42E4" w:rsidRPr="009F687C" w14:paraId="380C767B" w14:textId="77777777" w:rsidTr="009F687C">
        <w:trPr>
          <w:trHeight w:val="330"/>
        </w:trPr>
        <w:tc>
          <w:tcPr>
            <w:tcW w:w="10485" w:type="dxa"/>
            <w:gridSpan w:val="3"/>
          </w:tcPr>
          <w:p w14:paraId="1CA118A4" w14:textId="680E3268" w:rsidR="000D42E4" w:rsidRPr="00B6350A" w:rsidRDefault="000D42E4" w:rsidP="29C8B08C">
            <w:pPr>
              <w:spacing w:line="276" w:lineRule="auto"/>
              <w:rPr>
                <w:rFonts w:ascii="Arial" w:hAnsi="Arial" w:cs="Arial"/>
                <w:sz w:val="24"/>
                <w:szCs w:val="24"/>
              </w:rPr>
            </w:pPr>
          </w:p>
          <w:p w14:paraId="486A7B64" w14:textId="4091E65D" w:rsidR="000D42E4" w:rsidRPr="00B6350A" w:rsidRDefault="000D42E4" w:rsidP="29C8B08C">
            <w:pPr>
              <w:spacing w:line="276" w:lineRule="auto"/>
              <w:rPr>
                <w:rFonts w:ascii="Arial" w:hAnsi="Arial" w:cs="Arial"/>
                <w:bCs/>
                <w:sz w:val="24"/>
                <w:szCs w:val="24"/>
              </w:rPr>
            </w:pPr>
          </w:p>
        </w:tc>
      </w:tr>
      <w:tr w:rsidR="000D42E4" w:rsidRPr="009F687C" w14:paraId="5A25C810" w14:textId="77777777" w:rsidTr="009F687C">
        <w:tc>
          <w:tcPr>
            <w:tcW w:w="10485" w:type="dxa"/>
            <w:gridSpan w:val="3"/>
            <w:shd w:val="clear" w:color="auto" w:fill="D9D9D9" w:themeFill="background1" w:themeFillShade="D9"/>
          </w:tcPr>
          <w:p w14:paraId="512A2DA4" w14:textId="77777777" w:rsidR="000D42E4" w:rsidRPr="009F687C" w:rsidRDefault="000D42E4" w:rsidP="000D42E4">
            <w:pPr>
              <w:spacing w:line="276" w:lineRule="auto"/>
              <w:rPr>
                <w:rFonts w:ascii="Arial" w:hAnsi="Arial" w:cs="Arial"/>
                <w:b/>
                <w:sz w:val="18"/>
                <w:szCs w:val="24"/>
              </w:rPr>
            </w:pPr>
            <w:r w:rsidRPr="009F687C">
              <w:rPr>
                <w:rFonts w:ascii="Arial" w:hAnsi="Arial" w:cs="Arial"/>
                <w:b/>
                <w:sz w:val="24"/>
                <w:szCs w:val="24"/>
              </w:rPr>
              <w:t>Impact:</w:t>
            </w:r>
          </w:p>
        </w:tc>
      </w:tr>
      <w:tr w:rsidR="000D42E4" w:rsidRPr="009F687C" w14:paraId="1BDC6F7C" w14:textId="77777777" w:rsidTr="009F687C">
        <w:trPr>
          <w:trHeight w:val="215"/>
        </w:trPr>
        <w:tc>
          <w:tcPr>
            <w:tcW w:w="10485" w:type="dxa"/>
            <w:gridSpan w:val="3"/>
            <w:vAlign w:val="center"/>
          </w:tcPr>
          <w:p w14:paraId="767905B2" w14:textId="4EB25CDC" w:rsidR="000D42E4" w:rsidRPr="000647B1" w:rsidRDefault="000D42E4" w:rsidP="29C8B08C">
            <w:pPr>
              <w:spacing w:line="276" w:lineRule="auto"/>
              <w:rPr>
                <w:rFonts w:ascii="Arial" w:hAnsi="Arial" w:cs="Arial"/>
                <w:sz w:val="24"/>
                <w:szCs w:val="24"/>
              </w:rPr>
            </w:pPr>
          </w:p>
        </w:tc>
      </w:tr>
      <w:tr w:rsidR="000D42E4" w:rsidRPr="009F687C" w14:paraId="38471698" w14:textId="77777777" w:rsidTr="009F687C">
        <w:tc>
          <w:tcPr>
            <w:tcW w:w="10485" w:type="dxa"/>
            <w:gridSpan w:val="3"/>
            <w:shd w:val="clear" w:color="auto" w:fill="D9D9D9" w:themeFill="background1" w:themeFillShade="D9"/>
          </w:tcPr>
          <w:p w14:paraId="6772C045" w14:textId="77777777" w:rsidR="000D42E4" w:rsidRPr="009F687C" w:rsidRDefault="000D42E4" w:rsidP="000D42E4">
            <w:pPr>
              <w:spacing w:line="276" w:lineRule="auto"/>
              <w:rPr>
                <w:rFonts w:ascii="Arial" w:hAnsi="Arial" w:cs="Arial"/>
                <w:b/>
                <w:sz w:val="24"/>
                <w:szCs w:val="24"/>
              </w:rPr>
            </w:pPr>
            <w:r w:rsidRPr="009F687C">
              <w:rPr>
                <w:rFonts w:ascii="Arial" w:hAnsi="Arial" w:cs="Arial"/>
                <w:b/>
                <w:sz w:val="24"/>
                <w:szCs w:val="24"/>
              </w:rPr>
              <w:t>Evaluation &amp; Next steps:</w:t>
            </w:r>
          </w:p>
        </w:tc>
      </w:tr>
      <w:tr w:rsidR="000D42E4" w:rsidRPr="009F687C" w14:paraId="5364D466" w14:textId="77777777" w:rsidTr="009F687C">
        <w:tc>
          <w:tcPr>
            <w:tcW w:w="10485" w:type="dxa"/>
            <w:gridSpan w:val="3"/>
          </w:tcPr>
          <w:p w14:paraId="73E92CB3" w14:textId="133B17EC" w:rsidR="000D42E4" w:rsidRPr="000647B1" w:rsidRDefault="000D42E4" w:rsidP="29C8B08C">
            <w:pPr>
              <w:spacing w:line="276" w:lineRule="auto"/>
              <w:ind w:left="26"/>
              <w:rPr>
                <w:rFonts w:ascii="Arial" w:hAnsi="Arial" w:cs="Arial"/>
                <w:sz w:val="24"/>
                <w:szCs w:val="24"/>
              </w:rPr>
            </w:pPr>
          </w:p>
        </w:tc>
      </w:tr>
      <w:tr w:rsidR="000D42E4" w:rsidRPr="009F687C" w14:paraId="39F95BA8" w14:textId="77777777" w:rsidTr="009F687C">
        <w:tc>
          <w:tcPr>
            <w:tcW w:w="10485" w:type="dxa"/>
            <w:gridSpan w:val="3"/>
            <w:shd w:val="clear" w:color="auto" w:fill="D9D9D9" w:themeFill="background1" w:themeFillShade="D9"/>
          </w:tcPr>
          <w:p w14:paraId="5E35332E" w14:textId="77777777" w:rsidR="000D42E4" w:rsidRPr="009F687C" w:rsidRDefault="000D42E4" w:rsidP="000D42E4">
            <w:pPr>
              <w:spacing w:line="276" w:lineRule="auto"/>
              <w:rPr>
                <w:rFonts w:ascii="Arial" w:hAnsi="Arial" w:cs="Arial"/>
                <w:b/>
                <w:sz w:val="18"/>
                <w:szCs w:val="24"/>
              </w:rPr>
            </w:pPr>
          </w:p>
        </w:tc>
      </w:tr>
    </w:tbl>
    <w:p w14:paraId="5496D040" w14:textId="720977A8" w:rsidR="004B68AC" w:rsidRDefault="004B68AC" w:rsidP="00984D29">
      <w:pPr>
        <w:spacing w:after="0" w:line="240" w:lineRule="auto"/>
        <w:jc w:val="center"/>
        <w:rPr>
          <w:rFonts w:ascii="Arial" w:eastAsia="Times New Roman" w:hAnsi="Arial" w:cs="Times New Roman"/>
          <w:b/>
          <w:sz w:val="28"/>
          <w:szCs w:val="28"/>
          <w:lang w:eastAsia="en-GB"/>
        </w:rPr>
      </w:pPr>
    </w:p>
    <w:p w14:paraId="4254D585" w14:textId="231915CD" w:rsidR="000647B1" w:rsidRDefault="000647B1" w:rsidP="00984D29">
      <w:pPr>
        <w:spacing w:after="0" w:line="240" w:lineRule="auto"/>
        <w:jc w:val="center"/>
        <w:rPr>
          <w:rFonts w:ascii="Arial" w:eastAsia="Times New Roman" w:hAnsi="Arial" w:cs="Times New Roman"/>
          <w:b/>
          <w:sz w:val="28"/>
          <w:szCs w:val="28"/>
          <w:lang w:eastAsia="en-GB"/>
        </w:rPr>
      </w:pPr>
    </w:p>
    <w:p w14:paraId="4C799509" w14:textId="7D140D58" w:rsidR="000647B1" w:rsidRDefault="000647B1" w:rsidP="00984D29">
      <w:pPr>
        <w:spacing w:after="0" w:line="240" w:lineRule="auto"/>
        <w:jc w:val="center"/>
        <w:rPr>
          <w:rFonts w:ascii="Arial" w:eastAsia="Times New Roman" w:hAnsi="Arial" w:cs="Times New Roman"/>
          <w:b/>
          <w:sz w:val="28"/>
          <w:szCs w:val="28"/>
          <w:lang w:eastAsia="en-GB"/>
        </w:rPr>
      </w:pPr>
    </w:p>
    <w:p w14:paraId="7C4D76C6" w14:textId="236A8FFB" w:rsidR="00502F25" w:rsidRDefault="00502F25" w:rsidP="00984D29">
      <w:pPr>
        <w:spacing w:after="0" w:line="240" w:lineRule="auto"/>
        <w:jc w:val="center"/>
        <w:rPr>
          <w:rFonts w:ascii="Arial" w:eastAsia="Times New Roman" w:hAnsi="Arial" w:cs="Times New Roman"/>
          <w:b/>
          <w:sz w:val="28"/>
          <w:szCs w:val="28"/>
          <w:lang w:eastAsia="en-GB"/>
        </w:rPr>
      </w:pPr>
    </w:p>
    <w:p w14:paraId="0334ACB2" w14:textId="77777777" w:rsidR="00984D29" w:rsidRPr="00984D29" w:rsidRDefault="00984D29" w:rsidP="00984D29">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t>On-going Progress review - Improvement Plan No 1</w:t>
      </w:r>
    </w:p>
    <w:p w14:paraId="16D1D27A" w14:textId="77777777" w:rsidR="00984D29" w:rsidRPr="00984D29" w:rsidRDefault="00984D29" w:rsidP="00984D29">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984D29" w:rsidRPr="00984D29" w14:paraId="1181B440" w14:textId="77777777" w:rsidTr="00311F55">
        <w:tc>
          <w:tcPr>
            <w:tcW w:w="10194" w:type="dxa"/>
            <w:gridSpan w:val="2"/>
            <w:shd w:val="clear" w:color="auto" w:fill="D9D9D9" w:themeFill="background1" w:themeFillShade="D9"/>
          </w:tcPr>
          <w:p w14:paraId="0A845370" w14:textId="77777777" w:rsidR="00984D29" w:rsidRPr="00984D29" w:rsidRDefault="00984D29" w:rsidP="00984D29">
            <w:pPr>
              <w:rPr>
                <w:rFonts w:ascii="Arial" w:hAnsi="Arial"/>
                <w:sz w:val="24"/>
                <w:szCs w:val="24"/>
              </w:rPr>
            </w:pPr>
            <w:r w:rsidRPr="00984D29">
              <w:rPr>
                <w:rFonts w:ascii="Arial" w:hAnsi="Arial"/>
                <w:sz w:val="24"/>
                <w:szCs w:val="24"/>
              </w:rPr>
              <w:t>Term 1 Review</w:t>
            </w:r>
          </w:p>
        </w:tc>
      </w:tr>
      <w:tr w:rsidR="00984D29" w:rsidRPr="00984D29" w14:paraId="54947BBE" w14:textId="77777777" w:rsidTr="00311F55">
        <w:tc>
          <w:tcPr>
            <w:tcW w:w="10194" w:type="dxa"/>
            <w:gridSpan w:val="2"/>
          </w:tcPr>
          <w:p w14:paraId="6BCCCF4F" w14:textId="4817B371" w:rsidR="00984D29" w:rsidRPr="00B6350A" w:rsidRDefault="00984D29" w:rsidP="005C526C">
            <w:pPr>
              <w:pStyle w:val="ListParagraph"/>
              <w:numPr>
                <w:ilvl w:val="0"/>
                <w:numId w:val="17"/>
              </w:numPr>
              <w:spacing w:line="276" w:lineRule="auto"/>
              <w:rPr>
                <w:rFonts w:ascii="Arial" w:hAnsi="Arial" w:cs="Arial"/>
                <w:bCs/>
                <w:sz w:val="24"/>
                <w:szCs w:val="24"/>
              </w:rPr>
            </w:pPr>
          </w:p>
          <w:p w14:paraId="1426D30C" w14:textId="5EA0C41A" w:rsidR="0010578B" w:rsidRPr="00B6350A" w:rsidRDefault="0010578B" w:rsidP="005C526C">
            <w:pPr>
              <w:pStyle w:val="ListParagraph"/>
              <w:numPr>
                <w:ilvl w:val="0"/>
                <w:numId w:val="17"/>
              </w:numPr>
              <w:spacing w:line="276" w:lineRule="auto"/>
              <w:rPr>
                <w:rFonts w:ascii="Arial" w:hAnsi="Arial" w:cs="Arial"/>
                <w:bCs/>
                <w:sz w:val="24"/>
                <w:szCs w:val="24"/>
              </w:rPr>
            </w:pPr>
          </w:p>
          <w:p w14:paraId="360B31AE" w14:textId="06B1DFAA" w:rsidR="00AE6EDF" w:rsidRPr="00811911" w:rsidRDefault="00AE6EDF" w:rsidP="005C526C">
            <w:pPr>
              <w:pStyle w:val="ListParagraph"/>
              <w:numPr>
                <w:ilvl w:val="0"/>
                <w:numId w:val="17"/>
              </w:numPr>
              <w:spacing w:line="276" w:lineRule="auto"/>
              <w:rPr>
                <w:rFonts w:ascii="Arial" w:hAnsi="Arial" w:cs="Arial"/>
                <w:bCs/>
                <w:sz w:val="24"/>
                <w:szCs w:val="24"/>
              </w:rPr>
            </w:pPr>
          </w:p>
          <w:p w14:paraId="73E28851" w14:textId="5A3ECB54" w:rsidR="00811911" w:rsidRPr="00DB411A" w:rsidRDefault="00811911" w:rsidP="00811911">
            <w:pPr>
              <w:pStyle w:val="ListParagraph"/>
              <w:spacing w:line="276" w:lineRule="auto"/>
              <w:ind w:left="1080"/>
              <w:rPr>
                <w:rFonts w:ascii="Arial" w:hAnsi="Arial" w:cs="Arial"/>
                <w:bCs/>
                <w:sz w:val="24"/>
                <w:szCs w:val="24"/>
              </w:rPr>
            </w:pPr>
          </w:p>
        </w:tc>
      </w:tr>
      <w:tr w:rsidR="00984D29" w:rsidRPr="00984D29" w14:paraId="723EE65D" w14:textId="77777777" w:rsidTr="00311F55">
        <w:trPr>
          <w:trHeight w:val="1413"/>
        </w:trPr>
        <w:tc>
          <w:tcPr>
            <w:tcW w:w="3744" w:type="dxa"/>
          </w:tcPr>
          <w:p w14:paraId="5F5C0CA7" w14:textId="77777777" w:rsidR="00984D29" w:rsidRPr="00984D29" w:rsidRDefault="00984D29" w:rsidP="00984D29">
            <w:pPr>
              <w:rPr>
                <w:rFonts w:ascii="Arial" w:hAnsi="Arial"/>
                <w:sz w:val="24"/>
                <w:szCs w:val="24"/>
              </w:rPr>
            </w:pPr>
            <w:r w:rsidRPr="00984D29">
              <w:rPr>
                <w:rFonts w:ascii="Arial" w:hAnsi="Arial"/>
                <w:sz w:val="24"/>
                <w:szCs w:val="24"/>
              </w:rPr>
              <w:t>Direction of travel:</w:t>
            </w:r>
          </w:p>
          <w:p w14:paraId="695E3A55" w14:textId="77777777" w:rsidR="00984D29" w:rsidRPr="00984D29" w:rsidRDefault="00984D29" w:rsidP="00984D29">
            <w:pPr>
              <w:rPr>
                <w:rFonts w:ascii="Arial" w:hAnsi="Arial"/>
                <w:sz w:val="24"/>
                <w:szCs w:val="24"/>
              </w:rPr>
            </w:pPr>
          </w:p>
          <w:p w14:paraId="5EF0BCA6" w14:textId="36D3C762" w:rsidR="00984D29" w:rsidRPr="00984D29" w:rsidRDefault="00AE6EDF" w:rsidP="00984D29">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49" behindDoc="0" locked="0" layoutInCell="1" allowOverlap="1" wp14:anchorId="082704C7" wp14:editId="4BA57105">
                      <wp:simplePos x="0" y="0"/>
                      <wp:positionH relativeFrom="column">
                        <wp:posOffset>1399166</wp:posOffset>
                      </wp:positionH>
                      <wp:positionV relativeFrom="paragraph">
                        <wp:posOffset>133506</wp:posOffset>
                      </wp:positionV>
                      <wp:extent cx="2762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178BE" id="Rectangle 8" o:spid="_x0000_s1026" style="position:absolute;margin-left:110.15pt;margin-top:10.5pt;width:21.75pt;height:17.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UObwIAANs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1" behindDoc="0" locked="0" layoutInCell="1" allowOverlap="1" wp14:anchorId="42254C9D" wp14:editId="24EDAB14">
                      <wp:simplePos x="0" y="0"/>
                      <wp:positionH relativeFrom="column">
                        <wp:posOffset>1816946</wp:posOffset>
                      </wp:positionH>
                      <wp:positionV relativeFrom="paragraph">
                        <wp:posOffset>163830</wp:posOffset>
                      </wp:positionV>
                      <wp:extent cx="395288" cy="144463"/>
                      <wp:effectExtent l="19050" t="19050" r="24130" b="46355"/>
                      <wp:wrapNone/>
                      <wp:docPr id="7"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39479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 o:spid="_x0000_s1026" type="#_x0000_t69" style="position:absolute;margin-left:143.05pt;margin-top:12.9pt;width:31.15pt;height:11.4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" adj="3947"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0" behindDoc="0" locked="0" layoutInCell="1" allowOverlap="1" wp14:anchorId="7A2489E8" wp14:editId="0103ADB4">
                      <wp:simplePos x="0" y="0"/>
                      <wp:positionH relativeFrom="column">
                        <wp:posOffset>1148258</wp:posOffset>
                      </wp:positionH>
                      <wp:positionV relativeFrom="paragraph">
                        <wp:posOffset>124460</wp:posOffset>
                      </wp:positionV>
                      <wp:extent cx="114300" cy="234950"/>
                      <wp:effectExtent l="19050" t="0" r="38100" b="31750"/>
                      <wp:wrapNone/>
                      <wp:docPr id="9"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CDC6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90.4pt;margin-top:9.8pt;width:9pt;height:18.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8dgIAAB8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P6rNXx2AgAAHwUAAA4AAAAA&#10;AAAAAAAAAAAALgIAAGRycy9lMm9Eb2MueG1sUEsBAi0AFAAGAAgAAAAhAFJobKPdAAAACQEAAA8A&#10;AAAAAAAAAAAAAAAA0AQAAGRycy9kb3ducmV2LnhtbFBLBQYAAAAABAAEAPMAAADaBQAAAAA=&#10;" adj="16346" fillcolor="windowText" strokecolor="windowText" strokeweight="1pt"/>
                  </w:pict>
                </mc:Fallback>
              </mc:AlternateContent>
            </w:r>
            <w:r w:rsidR="00984D29" w:rsidRPr="00984D29">
              <w:rPr>
                <w:rFonts w:ascii="Arial" w:hAnsi="Arial"/>
                <w:noProof/>
                <w:sz w:val="24"/>
                <w:szCs w:val="24"/>
              </w:rPr>
              <mc:AlternateContent>
                <mc:Choice Requires="wps">
                  <w:drawing>
                    <wp:anchor distT="0" distB="0" distL="114300" distR="114300" simplePos="0" relativeHeight="251658246" behindDoc="0" locked="0" layoutInCell="1" allowOverlap="1" wp14:anchorId="29B6A82D" wp14:editId="53AB180C">
                      <wp:simplePos x="0" y="0"/>
                      <wp:positionH relativeFrom="column">
                        <wp:posOffset>735652</wp:posOffset>
                      </wp:positionH>
                      <wp:positionV relativeFrom="paragraph">
                        <wp:posOffset>135255</wp:posOffset>
                      </wp:positionV>
                      <wp:extent cx="276225" cy="210407"/>
                      <wp:effectExtent l="0" t="0" r="28575" b="18415"/>
                      <wp:wrapNone/>
                      <wp:docPr id="12" name="Rectangle 12"/>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6025" id="Rectangle 12" o:spid="_x0000_s1026" style="position:absolute;margin-left:57.95pt;margin-top:10.65pt;width:21.75pt;height:16.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AaSsg8cAIAAN0EAAAOAAAAAAAAAAAA&#10;AAAAAC4CAABkcnMvZTJvRG9jLnhtbFBLAQItABQABgAIAAAAIQBtkaXY3gAAAAkBAAAPAAAAAAAA&#10;AAAAAAAAAMoEAABkcnMvZG93bnJldi54bWxQSwUGAAAAAAQABADzAAAA1QUAAAAA&#10;" filled="f" strokecolor="windowText" strokeweight="1pt"/>
                  </w:pict>
                </mc:Fallback>
              </mc:AlternateContent>
            </w:r>
            <w:r w:rsidR="00984D29" w:rsidRPr="00984D29">
              <w:rPr>
                <w:rFonts w:ascii="Arial" w:hAnsi="Arial"/>
                <w:noProof/>
                <w:sz w:val="24"/>
                <w:szCs w:val="24"/>
              </w:rPr>
              <mc:AlternateContent>
                <mc:Choice Requires="wps">
                  <w:drawing>
                    <wp:anchor distT="0" distB="0" distL="114300" distR="114300" simplePos="0" relativeHeight="251658248" behindDoc="0" locked="0" layoutInCell="1" allowOverlap="1" wp14:anchorId="4762FA97" wp14:editId="437A6DFC">
                      <wp:simplePos x="0" y="0"/>
                      <wp:positionH relativeFrom="column">
                        <wp:posOffset>432167</wp:posOffset>
                      </wp:positionH>
                      <wp:positionV relativeFrom="paragraph">
                        <wp:posOffset>124460</wp:posOffset>
                      </wp:positionV>
                      <wp:extent cx="104775" cy="219075"/>
                      <wp:effectExtent l="19050" t="19050" r="47625" b="28575"/>
                      <wp:wrapNone/>
                      <wp:docPr id="14"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0C00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34.05pt;margin-top:9.8pt;width:8.25pt;height:17.2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BJDZqd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00984D29" w:rsidRPr="00984D29">
              <w:rPr>
                <w:rFonts w:ascii="Arial" w:hAnsi="Arial"/>
                <w:noProof/>
                <w:sz w:val="24"/>
                <w:szCs w:val="24"/>
              </w:rPr>
              <mc:AlternateContent>
                <mc:Choice Requires="wps">
                  <w:drawing>
                    <wp:anchor distT="0" distB="0" distL="114300" distR="114300" simplePos="0" relativeHeight="251658247" behindDoc="0" locked="0" layoutInCell="1" allowOverlap="1" wp14:anchorId="60D9758D" wp14:editId="06C4B0D9">
                      <wp:simplePos x="0" y="0"/>
                      <wp:positionH relativeFrom="column">
                        <wp:posOffset>41642</wp:posOffset>
                      </wp:positionH>
                      <wp:positionV relativeFrom="paragraph">
                        <wp:posOffset>124460</wp:posOffset>
                      </wp:positionV>
                      <wp:extent cx="27622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9F67F" id="Rectangle 15" o:spid="_x0000_s1026" style="position:absolute;margin-left:3.3pt;margin-top:9.8pt;width:21.75pt;height:17.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AABulKcQIAAN0EAAAOAAAAAAAAAAAAAAAA&#10;AC4CAABkcnMvZTJvRG9jLnhtbFBLAQItABQABgAIAAAAIQDjz6FM2gAAAAYBAAAPAAAAAAAAAAAA&#10;AAAAAMsEAABkcnMvZG93bnJldi54bWxQSwUGAAAAAAQABADzAAAA0gUAAAAA&#10;" filled="f" strokecolor="windowText" strokeweight="1pt"/>
                  </w:pict>
                </mc:Fallback>
              </mc:AlternateContent>
            </w:r>
          </w:p>
          <w:p w14:paraId="54820A1D" w14:textId="77777777" w:rsidR="00984D29" w:rsidRPr="00984D29" w:rsidRDefault="00984D29" w:rsidP="00984D29">
            <w:pPr>
              <w:rPr>
                <w:rFonts w:ascii="Arial" w:hAnsi="Arial"/>
                <w:sz w:val="24"/>
                <w:szCs w:val="24"/>
              </w:rPr>
            </w:pPr>
          </w:p>
        </w:tc>
        <w:tc>
          <w:tcPr>
            <w:tcW w:w="6450" w:type="dxa"/>
          </w:tcPr>
          <w:p w14:paraId="1BCAE443" w14:textId="77777777" w:rsidR="00984D29" w:rsidRPr="00984D29" w:rsidRDefault="00984D29" w:rsidP="00984D29">
            <w:pPr>
              <w:rPr>
                <w:rFonts w:ascii="Arial" w:hAnsi="Arial"/>
                <w:sz w:val="24"/>
                <w:szCs w:val="24"/>
              </w:rPr>
            </w:pPr>
            <w:r w:rsidRPr="00984D29">
              <w:rPr>
                <w:rFonts w:ascii="Arial" w:hAnsi="Arial"/>
                <w:sz w:val="24"/>
                <w:szCs w:val="24"/>
              </w:rPr>
              <w:t>Action point(s):</w:t>
            </w:r>
          </w:p>
          <w:p w14:paraId="51A39D21" w14:textId="77777777" w:rsidR="00984D29" w:rsidRPr="00984D29" w:rsidRDefault="00984D29" w:rsidP="00984D29">
            <w:pPr>
              <w:rPr>
                <w:rFonts w:ascii="Arial" w:hAnsi="Arial"/>
                <w:sz w:val="24"/>
                <w:szCs w:val="24"/>
              </w:rPr>
            </w:pPr>
          </w:p>
          <w:p w14:paraId="0CCFDD13" w14:textId="23FC94C2" w:rsidR="00984D29" w:rsidRPr="00984D29" w:rsidRDefault="00984D29" w:rsidP="005C526C">
            <w:pPr>
              <w:numPr>
                <w:ilvl w:val="0"/>
                <w:numId w:val="3"/>
              </w:numPr>
              <w:contextualSpacing/>
              <w:rPr>
                <w:rFonts w:ascii="Arial" w:hAnsi="Arial"/>
                <w:sz w:val="24"/>
                <w:szCs w:val="24"/>
              </w:rPr>
            </w:pPr>
          </w:p>
          <w:p w14:paraId="1D60CC77" w14:textId="25E4EBF3" w:rsidR="00984D29" w:rsidRPr="007D5129" w:rsidRDefault="00240447" w:rsidP="005C526C">
            <w:pPr>
              <w:numPr>
                <w:ilvl w:val="0"/>
                <w:numId w:val="3"/>
              </w:numPr>
              <w:tabs>
                <w:tab w:val="num" w:pos="720"/>
              </w:tabs>
              <w:contextualSpacing/>
              <w:rPr>
                <w:rFonts w:ascii="Arial" w:hAnsi="Arial"/>
                <w:sz w:val="24"/>
                <w:szCs w:val="24"/>
              </w:rPr>
            </w:pPr>
            <w:r w:rsidRPr="00240447">
              <w:rPr>
                <w:rFonts w:ascii="Arial" w:hAnsi="Arial"/>
                <w:sz w:val="24"/>
                <w:szCs w:val="24"/>
              </w:rPr>
              <w:t xml:space="preserve"> </w:t>
            </w:r>
          </w:p>
          <w:p w14:paraId="3A087A0C" w14:textId="2459B1FB" w:rsidR="00984D29" w:rsidRPr="001000C7" w:rsidRDefault="00984D29" w:rsidP="005C526C">
            <w:pPr>
              <w:pStyle w:val="ListParagraph"/>
              <w:numPr>
                <w:ilvl w:val="0"/>
                <w:numId w:val="3"/>
              </w:numPr>
              <w:rPr>
                <w:rFonts w:ascii="Arial" w:hAnsi="Arial"/>
                <w:sz w:val="24"/>
                <w:szCs w:val="24"/>
              </w:rPr>
            </w:pPr>
          </w:p>
        </w:tc>
      </w:tr>
      <w:tr w:rsidR="00E33EB0" w:rsidRPr="00984D29" w14:paraId="1278E111" w14:textId="77777777" w:rsidTr="00311F55">
        <w:tc>
          <w:tcPr>
            <w:tcW w:w="10194" w:type="dxa"/>
            <w:gridSpan w:val="2"/>
            <w:shd w:val="clear" w:color="auto" w:fill="D9D9D9" w:themeFill="background1" w:themeFillShade="D9"/>
          </w:tcPr>
          <w:p w14:paraId="76DCDF8B" w14:textId="15D3F8D3" w:rsidR="00E33EB0" w:rsidRPr="00984D29" w:rsidRDefault="00E33EB0" w:rsidP="00311F55">
            <w:pPr>
              <w:rPr>
                <w:rFonts w:ascii="Arial" w:hAnsi="Arial"/>
                <w:sz w:val="24"/>
                <w:szCs w:val="24"/>
              </w:rPr>
            </w:pPr>
            <w:r w:rsidRPr="00984D29">
              <w:rPr>
                <w:rFonts w:ascii="Arial" w:hAnsi="Arial"/>
                <w:sz w:val="24"/>
                <w:szCs w:val="24"/>
              </w:rPr>
              <w:lastRenderedPageBreak/>
              <w:t xml:space="preserve">Term </w:t>
            </w:r>
            <w:r>
              <w:rPr>
                <w:rFonts w:ascii="Arial" w:hAnsi="Arial"/>
                <w:sz w:val="24"/>
                <w:szCs w:val="24"/>
              </w:rPr>
              <w:t>2</w:t>
            </w:r>
            <w:r w:rsidRPr="00984D29">
              <w:rPr>
                <w:rFonts w:ascii="Arial" w:hAnsi="Arial"/>
                <w:sz w:val="24"/>
                <w:szCs w:val="24"/>
              </w:rPr>
              <w:t xml:space="preserve"> Review</w:t>
            </w:r>
          </w:p>
        </w:tc>
      </w:tr>
      <w:tr w:rsidR="00F745A6" w:rsidRPr="00F745A6" w14:paraId="63D97371" w14:textId="77777777" w:rsidTr="00311F55">
        <w:tc>
          <w:tcPr>
            <w:tcW w:w="10194" w:type="dxa"/>
            <w:gridSpan w:val="2"/>
          </w:tcPr>
          <w:p w14:paraId="48CD1E6E" w14:textId="77777777" w:rsidR="00AA2221" w:rsidRPr="00F745A6" w:rsidRDefault="00AA2221" w:rsidP="00A07232">
            <w:pPr>
              <w:spacing w:line="276" w:lineRule="auto"/>
              <w:ind w:left="360"/>
              <w:contextualSpacing/>
              <w:rPr>
                <w:rFonts w:ascii="Arial" w:hAnsi="Arial" w:cs="Arial"/>
                <w:bCs/>
                <w:sz w:val="24"/>
                <w:szCs w:val="24"/>
              </w:rPr>
            </w:pPr>
          </w:p>
          <w:p w14:paraId="5462E00A" w14:textId="52C270A8" w:rsidR="00247DB2" w:rsidRPr="00F745A6" w:rsidRDefault="00247DB2" w:rsidP="005C526C">
            <w:pPr>
              <w:pStyle w:val="ListParagraph"/>
              <w:numPr>
                <w:ilvl w:val="0"/>
                <w:numId w:val="3"/>
              </w:numPr>
              <w:spacing w:line="276" w:lineRule="auto"/>
              <w:rPr>
                <w:rFonts w:ascii="Arial" w:hAnsi="Arial" w:cs="Arial"/>
                <w:bCs/>
                <w:sz w:val="24"/>
                <w:szCs w:val="24"/>
              </w:rPr>
            </w:pPr>
          </w:p>
          <w:p w14:paraId="7039C71B" w14:textId="41589FB9" w:rsidR="00247DB2" w:rsidRPr="00F745A6" w:rsidRDefault="00247DB2" w:rsidP="005C526C">
            <w:pPr>
              <w:pStyle w:val="ListParagraph"/>
              <w:numPr>
                <w:ilvl w:val="0"/>
                <w:numId w:val="3"/>
              </w:numPr>
              <w:spacing w:line="276" w:lineRule="auto"/>
              <w:rPr>
                <w:rFonts w:ascii="Arial" w:hAnsi="Arial" w:cs="Arial"/>
                <w:bCs/>
                <w:sz w:val="24"/>
                <w:szCs w:val="24"/>
              </w:rPr>
            </w:pPr>
            <w:r w:rsidRPr="00F745A6">
              <w:rPr>
                <w:rFonts w:ascii="Arial" w:hAnsi="Arial" w:cs="Arial"/>
                <w:bCs/>
                <w:sz w:val="24"/>
                <w:szCs w:val="24"/>
              </w:rPr>
              <w:t xml:space="preserve"> </w:t>
            </w:r>
          </w:p>
          <w:p w14:paraId="7CFEBCEE" w14:textId="5317B3F0" w:rsidR="00E33EB0" w:rsidRPr="00811911" w:rsidRDefault="00E33EB0" w:rsidP="005C526C">
            <w:pPr>
              <w:pStyle w:val="ListParagraph"/>
              <w:numPr>
                <w:ilvl w:val="0"/>
                <w:numId w:val="3"/>
              </w:numPr>
              <w:spacing w:line="276" w:lineRule="auto"/>
              <w:rPr>
                <w:rFonts w:ascii="Arial" w:hAnsi="Arial" w:cs="Arial"/>
                <w:bCs/>
                <w:sz w:val="24"/>
                <w:szCs w:val="24"/>
              </w:rPr>
            </w:pPr>
          </w:p>
          <w:p w14:paraId="53E3C3C0" w14:textId="667DA3B8" w:rsidR="00811911" w:rsidRPr="00F745A6" w:rsidRDefault="00811911" w:rsidP="00811911">
            <w:pPr>
              <w:pStyle w:val="ListParagraph"/>
              <w:spacing w:line="276" w:lineRule="auto"/>
              <w:ind w:left="360"/>
              <w:rPr>
                <w:rFonts w:ascii="Arial" w:hAnsi="Arial" w:cs="Arial"/>
                <w:bCs/>
                <w:sz w:val="24"/>
                <w:szCs w:val="24"/>
              </w:rPr>
            </w:pPr>
          </w:p>
        </w:tc>
      </w:tr>
      <w:tr w:rsidR="00E33EB0" w:rsidRPr="00984D29" w14:paraId="5805A501" w14:textId="77777777" w:rsidTr="003E798B">
        <w:trPr>
          <w:trHeight w:val="1413"/>
        </w:trPr>
        <w:tc>
          <w:tcPr>
            <w:tcW w:w="3744" w:type="dxa"/>
            <w:shd w:val="clear" w:color="auto" w:fill="auto"/>
          </w:tcPr>
          <w:p w14:paraId="282E95F6" w14:textId="77777777" w:rsidR="00E33EB0" w:rsidRPr="00984D29" w:rsidRDefault="00E33EB0" w:rsidP="00311F55">
            <w:pPr>
              <w:rPr>
                <w:rFonts w:ascii="Arial" w:hAnsi="Arial"/>
                <w:sz w:val="24"/>
                <w:szCs w:val="24"/>
              </w:rPr>
            </w:pPr>
            <w:r w:rsidRPr="00984D29">
              <w:rPr>
                <w:rFonts w:ascii="Arial" w:hAnsi="Arial"/>
                <w:sz w:val="24"/>
                <w:szCs w:val="24"/>
              </w:rPr>
              <w:t>Direction of travel:</w:t>
            </w:r>
          </w:p>
          <w:p w14:paraId="1E3BC507" w14:textId="77777777" w:rsidR="00E33EB0" w:rsidRPr="00984D29" w:rsidRDefault="00E33EB0" w:rsidP="00311F55">
            <w:pPr>
              <w:rPr>
                <w:rFonts w:ascii="Arial" w:hAnsi="Arial"/>
                <w:sz w:val="24"/>
                <w:szCs w:val="24"/>
              </w:rPr>
            </w:pPr>
          </w:p>
          <w:p w14:paraId="76025C08" w14:textId="77777777" w:rsidR="00E33EB0" w:rsidRPr="00984D29" w:rsidRDefault="00E33EB0"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55" behindDoc="0" locked="0" layoutInCell="1" allowOverlap="1" wp14:anchorId="6B97F300" wp14:editId="6EE1FBD6">
                      <wp:simplePos x="0" y="0"/>
                      <wp:positionH relativeFrom="column">
                        <wp:posOffset>1399166</wp:posOffset>
                      </wp:positionH>
                      <wp:positionV relativeFrom="paragraph">
                        <wp:posOffset>133506</wp:posOffset>
                      </wp:positionV>
                      <wp:extent cx="2762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DB9E9" id="Rectangle 6" o:spid="_x0000_s1026" style="position:absolute;margin-left:110.15pt;margin-top:10.5pt;width:21.75pt;height:17.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7" behindDoc="0" locked="0" layoutInCell="1" allowOverlap="1" wp14:anchorId="4D9A403A" wp14:editId="6E87382D">
                      <wp:simplePos x="0" y="0"/>
                      <wp:positionH relativeFrom="column">
                        <wp:posOffset>1816946</wp:posOffset>
                      </wp:positionH>
                      <wp:positionV relativeFrom="paragraph">
                        <wp:posOffset>163830</wp:posOffset>
                      </wp:positionV>
                      <wp:extent cx="395288" cy="144463"/>
                      <wp:effectExtent l="19050" t="19050" r="24130" b="46355"/>
                      <wp:wrapNone/>
                      <wp:docPr id="10"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1F38F3" id="Left-Right Arrow 17" o:spid="_x0000_s1026" type="#_x0000_t69" style="position:absolute;margin-left:143.05pt;margin-top:12.9pt;width:31.15pt;height:11.4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" adj="3947"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6" behindDoc="0" locked="0" layoutInCell="1" allowOverlap="1" wp14:anchorId="358D2ACA" wp14:editId="03AF584F">
                      <wp:simplePos x="0" y="0"/>
                      <wp:positionH relativeFrom="column">
                        <wp:posOffset>1148258</wp:posOffset>
                      </wp:positionH>
                      <wp:positionV relativeFrom="paragraph">
                        <wp:posOffset>124460</wp:posOffset>
                      </wp:positionV>
                      <wp:extent cx="114300" cy="234950"/>
                      <wp:effectExtent l="19050" t="0" r="38100" b="31750"/>
                      <wp:wrapNone/>
                      <wp:docPr id="11"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79A4F7" id="Down Arrow 16" o:spid="_x0000_s1026" type="#_x0000_t67" style="position:absolute;margin-left:90.4pt;margin-top:9.8pt;width:9pt;height:18.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2" behindDoc="0" locked="0" layoutInCell="1" allowOverlap="1" wp14:anchorId="78DB88C4" wp14:editId="191ABEA4">
                      <wp:simplePos x="0" y="0"/>
                      <wp:positionH relativeFrom="column">
                        <wp:posOffset>735652</wp:posOffset>
                      </wp:positionH>
                      <wp:positionV relativeFrom="paragraph">
                        <wp:posOffset>135255</wp:posOffset>
                      </wp:positionV>
                      <wp:extent cx="276225" cy="210407"/>
                      <wp:effectExtent l="0" t="0" r="28575" b="18415"/>
                      <wp:wrapNone/>
                      <wp:docPr id="13" name="Rectangle 13"/>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ED7F1" id="Rectangle 13" o:spid="_x0000_s1026" style="position:absolute;margin-left:57.95pt;margin-top:10.65pt;width:21.75pt;height:16.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CMGQ3ecAIAAN0EAAAOAAAAAAAAAAAA&#10;AAAAAC4CAABkcnMvZTJvRG9jLnhtbFBLAQItABQABgAIAAAAIQBtkaXY3gAAAAkBAAAPAAAAAAAA&#10;AAAAAAAAAMo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4" behindDoc="0" locked="0" layoutInCell="1" allowOverlap="1" wp14:anchorId="321061BC" wp14:editId="39824011">
                      <wp:simplePos x="0" y="0"/>
                      <wp:positionH relativeFrom="column">
                        <wp:posOffset>432167</wp:posOffset>
                      </wp:positionH>
                      <wp:positionV relativeFrom="paragraph">
                        <wp:posOffset>124460</wp:posOffset>
                      </wp:positionV>
                      <wp:extent cx="104775" cy="219075"/>
                      <wp:effectExtent l="19050" t="19050" r="47625" b="28575"/>
                      <wp:wrapNone/>
                      <wp:docPr id="16"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2F0F2" id="Up Arrow 10" o:spid="_x0000_s1026" type="#_x0000_t68" style="position:absolute;margin-left:34.05pt;margin-top:9.8pt;width:8.25pt;height:17.2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3" behindDoc="0" locked="0" layoutInCell="1" allowOverlap="1" wp14:anchorId="54E08CB0" wp14:editId="458224D6">
                      <wp:simplePos x="0" y="0"/>
                      <wp:positionH relativeFrom="column">
                        <wp:posOffset>41642</wp:posOffset>
                      </wp:positionH>
                      <wp:positionV relativeFrom="paragraph">
                        <wp:posOffset>124460</wp:posOffset>
                      </wp:positionV>
                      <wp:extent cx="27622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BAFB" id="Rectangle 17" o:spid="_x0000_s1026" style="position:absolute;margin-left:3.3pt;margin-top:9.8pt;width:21.75pt;height:17.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JUcAIAAN0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" filled="f" strokecolor="windowText" strokeweight="1pt"/>
                  </w:pict>
                </mc:Fallback>
              </mc:AlternateContent>
            </w:r>
          </w:p>
          <w:p w14:paraId="53918B7A" w14:textId="77777777" w:rsidR="00E33EB0" w:rsidRPr="00984D29" w:rsidRDefault="00E33EB0" w:rsidP="00311F55">
            <w:pPr>
              <w:rPr>
                <w:rFonts w:ascii="Arial" w:hAnsi="Arial"/>
                <w:sz w:val="24"/>
                <w:szCs w:val="24"/>
              </w:rPr>
            </w:pPr>
          </w:p>
        </w:tc>
        <w:tc>
          <w:tcPr>
            <w:tcW w:w="6450" w:type="dxa"/>
          </w:tcPr>
          <w:p w14:paraId="11A0A8CE" w14:textId="77777777" w:rsidR="00E33EB0" w:rsidRPr="00984D29" w:rsidRDefault="00E33EB0" w:rsidP="00311F55">
            <w:pPr>
              <w:rPr>
                <w:rFonts w:ascii="Arial" w:hAnsi="Arial"/>
                <w:sz w:val="24"/>
                <w:szCs w:val="24"/>
              </w:rPr>
            </w:pPr>
            <w:r w:rsidRPr="00984D29">
              <w:rPr>
                <w:rFonts w:ascii="Arial" w:hAnsi="Arial"/>
                <w:sz w:val="24"/>
                <w:szCs w:val="24"/>
              </w:rPr>
              <w:t>Action point(s):</w:t>
            </w:r>
          </w:p>
          <w:p w14:paraId="5B78A660" w14:textId="77777777" w:rsidR="00E33EB0" w:rsidRPr="00984D29" w:rsidRDefault="00E33EB0" w:rsidP="00311F55">
            <w:pPr>
              <w:rPr>
                <w:rFonts w:ascii="Arial" w:hAnsi="Arial"/>
                <w:sz w:val="24"/>
                <w:szCs w:val="24"/>
              </w:rPr>
            </w:pPr>
          </w:p>
          <w:p w14:paraId="3E938BEA" w14:textId="313CB925" w:rsidR="00E33EB0" w:rsidRPr="00984D29" w:rsidRDefault="00E33EB0" w:rsidP="005C526C">
            <w:pPr>
              <w:numPr>
                <w:ilvl w:val="0"/>
                <w:numId w:val="3"/>
              </w:numPr>
              <w:contextualSpacing/>
              <w:rPr>
                <w:rFonts w:ascii="Arial" w:hAnsi="Arial"/>
                <w:sz w:val="24"/>
                <w:szCs w:val="24"/>
              </w:rPr>
            </w:pPr>
          </w:p>
          <w:p w14:paraId="6A8DE939" w14:textId="395428C2" w:rsidR="1BA99A69" w:rsidRDefault="1BA99A69" w:rsidP="005C526C">
            <w:pPr>
              <w:numPr>
                <w:ilvl w:val="0"/>
                <w:numId w:val="3"/>
              </w:numPr>
              <w:rPr>
                <w:sz w:val="24"/>
                <w:szCs w:val="24"/>
              </w:rPr>
            </w:pPr>
          </w:p>
          <w:p w14:paraId="7107EC6A" w14:textId="5F39E1B6" w:rsidR="00E33EB0" w:rsidRPr="00DB411A" w:rsidRDefault="00E33EB0" w:rsidP="007D5129">
            <w:pPr>
              <w:ind w:left="360"/>
              <w:contextualSpacing/>
              <w:rPr>
                <w:rFonts w:ascii="Arial" w:hAnsi="Arial"/>
                <w:sz w:val="24"/>
                <w:szCs w:val="24"/>
              </w:rPr>
            </w:pPr>
          </w:p>
        </w:tc>
      </w:tr>
      <w:tr w:rsidR="00E33EB0" w:rsidRPr="00984D29" w14:paraId="2ACDB525" w14:textId="77777777" w:rsidTr="00311F55">
        <w:tc>
          <w:tcPr>
            <w:tcW w:w="10194" w:type="dxa"/>
            <w:gridSpan w:val="2"/>
            <w:shd w:val="clear" w:color="auto" w:fill="D9D9D9" w:themeFill="background1" w:themeFillShade="D9"/>
          </w:tcPr>
          <w:p w14:paraId="2CCC0AF9" w14:textId="7F6DBE81" w:rsidR="00E33EB0" w:rsidRPr="00984D29" w:rsidRDefault="00E33EB0" w:rsidP="00311F55">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E33EB0" w:rsidRPr="00984D29" w14:paraId="6B54CA6D" w14:textId="77777777" w:rsidTr="00311F55">
        <w:tc>
          <w:tcPr>
            <w:tcW w:w="10194" w:type="dxa"/>
            <w:gridSpan w:val="2"/>
          </w:tcPr>
          <w:p w14:paraId="30AB193F" w14:textId="3F8ABBCD" w:rsidR="00E33EB0" w:rsidRPr="00F745A6" w:rsidRDefault="00104E06" w:rsidP="005C526C">
            <w:pPr>
              <w:pStyle w:val="ListParagraph"/>
              <w:numPr>
                <w:ilvl w:val="0"/>
                <w:numId w:val="19"/>
              </w:numPr>
              <w:ind w:left="310" w:hanging="284"/>
              <w:rPr>
                <w:rFonts w:ascii="Arial" w:hAnsi="Arial"/>
                <w:sz w:val="24"/>
                <w:szCs w:val="24"/>
              </w:rPr>
            </w:pPr>
            <w:r w:rsidRPr="00F745A6">
              <w:rPr>
                <w:rFonts w:ascii="Arial" w:hAnsi="Arial"/>
                <w:sz w:val="24"/>
                <w:szCs w:val="24"/>
              </w:rPr>
              <w:t xml:space="preserve"> </w:t>
            </w:r>
          </w:p>
          <w:p w14:paraId="5432C42F" w14:textId="602C15B0" w:rsidR="0015236B" w:rsidRPr="00F745A6" w:rsidRDefault="00803CB1" w:rsidP="005C526C">
            <w:pPr>
              <w:pStyle w:val="ListParagraph"/>
              <w:numPr>
                <w:ilvl w:val="0"/>
                <w:numId w:val="19"/>
              </w:numPr>
              <w:ind w:left="310" w:hanging="284"/>
              <w:rPr>
                <w:rFonts w:ascii="Arial" w:hAnsi="Arial"/>
                <w:sz w:val="24"/>
                <w:szCs w:val="24"/>
              </w:rPr>
            </w:pPr>
            <w:r w:rsidRPr="00F745A6">
              <w:rPr>
                <w:rFonts w:ascii="Arial" w:hAnsi="Arial"/>
                <w:sz w:val="24"/>
                <w:szCs w:val="24"/>
              </w:rPr>
              <w:t xml:space="preserve"> </w:t>
            </w:r>
          </w:p>
          <w:p w14:paraId="2EF44055" w14:textId="06E79B03" w:rsidR="00811911" w:rsidRPr="007D5129" w:rsidRDefault="00AE58FA" w:rsidP="007D5129">
            <w:pPr>
              <w:pStyle w:val="ListParagraph"/>
              <w:ind w:left="310"/>
              <w:rPr>
                <w:rFonts w:ascii="Arial" w:hAnsi="Arial"/>
                <w:sz w:val="24"/>
                <w:szCs w:val="24"/>
              </w:rPr>
            </w:pPr>
            <w:r w:rsidRPr="007D5129">
              <w:rPr>
                <w:rFonts w:ascii="Arial" w:hAnsi="Arial"/>
                <w:sz w:val="24"/>
                <w:szCs w:val="24"/>
              </w:rPr>
              <w:t xml:space="preserve"> </w:t>
            </w:r>
          </w:p>
        </w:tc>
      </w:tr>
      <w:tr w:rsidR="00E33EB0" w:rsidRPr="00984D29" w14:paraId="6D912544" w14:textId="77777777" w:rsidTr="000647B1">
        <w:trPr>
          <w:trHeight w:val="699"/>
        </w:trPr>
        <w:tc>
          <w:tcPr>
            <w:tcW w:w="3744" w:type="dxa"/>
          </w:tcPr>
          <w:p w14:paraId="2EE6B7BA" w14:textId="77777777" w:rsidR="00E33EB0" w:rsidRPr="00984D29" w:rsidRDefault="00E33EB0" w:rsidP="00311F55">
            <w:pPr>
              <w:rPr>
                <w:rFonts w:ascii="Arial" w:hAnsi="Arial"/>
                <w:sz w:val="24"/>
                <w:szCs w:val="24"/>
              </w:rPr>
            </w:pPr>
            <w:r w:rsidRPr="00984D29">
              <w:rPr>
                <w:rFonts w:ascii="Arial" w:hAnsi="Arial"/>
                <w:sz w:val="24"/>
                <w:szCs w:val="24"/>
              </w:rPr>
              <w:t>Direction of travel:</w:t>
            </w:r>
          </w:p>
          <w:p w14:paraId="6423256C" w14:textId="77777777" w:rsidR="00E33EB0" w:rsidRPr="00984D29" w:rsidRDefault="00E33EB0" w:rsidP="00311F55">
            <w:pPr>
              <w:rPr>
                <w:rFonts w:ascii="Arial" w:hAnsi="Arial"/>
                <w:sz w:val="24"/>
                <w:szCs w:val="24"/>
              </w:rPr>
            </w:pPr>
          </w:p>
          <w:p w14:paraId="335F8BAF" w14:textId="77777777" w:rsidR="00E33EB0" w:rsidRPr="00984D29" w:rsidRDefault="00E33EB0"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61" behindDoc="0" locked="0" layoutInCell="1" allowOverlap="1" wp14:anchorId="744F9A69" wp14:editId="54831BCB">
                      <wp:simplePos x="0" y="0"/>
                      <wp:positionH relativeFrom="column">
                        <wp:posOffset>1399166</wp:posOffset>
                      </wp:positionH>
                      <wp:positionV relativeFrom="paragraph">
                        <wp:posOffset>133506</wp:posOffset>
                      </wp:positionV>
                      <wp:extent cx="276225" cy="219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3A6F4" id="Rectangle 24" o:spid="_x0000_s1026" style="position:absolute;margin-left:110.15pt;margin-top:10.5pt;width:21.75pt;height:17.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CcQ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3" behindDoc="0" locked="0" layoutInCell="1" allowOverlap="1" wp14:anchorId="337C76E9" wp14:editId="44CE27EB">
                      <wp:simplePos x="0" y="0"/>
                      <wp:positionH relativeFrom="column">
                        <wp:posOffset>1816946</wp:posOffset>
                      </wp:positionH>
                      <wp:positionV relativeFrom="paragraph">
                        <wp:posOffset>163830</wp:posOffset>
                      </wp:positionV>
                      <wp:extent cx="395288" cy="144463"/>
                      <wp:effectExtent l="19050" t="19050" r="24130" b="46355"/>
                      <wp:wrapNone/>
                      <wp:docPr id="25"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EFC76D" id="Left-Right Arrow 17" o:spid="_x0000_s1026" type="#_x0000_t69" style="position:absolute;margin-left:143.05pt;margin-top:12.9pt;width:31.15pt;height:11.4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" adj="3947"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2" behindDoc="0" locked="0" layoutInCell="1" allowOverlap="1" wp14:anchorId="6B3A6E4C" wp14:editId="3BA63DB7">
                      <wp:simplePos x="0" y="0"/>
                      <wp:positionH relativeFrom="column">
                        <wp:posOffset>1148258</wp:posOffset>
                      </wp:positionH>
                      <wp:positionV relativeFrom="paragraph">
                        <wp:posOffset>124460</wp:posOffset>
                      </wp:positionV>
                      <wp:extent cx="114300" cy="234950"/>
                      <wp:effectExtent l="19050" t="0" r="38100" b="31750"/>
                      <wp:wrapNone/>
                      <wp:docPr id="26"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5CC5B" id="Down Arrow 16" o:spid="_x0000_s1026" type="#_x0000_t67" style="position:absolute;margin-left:90.4pt;margin-top:9.8pt;width:9pt;height:18.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2PdwIAACA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8" behindDoc="0" locked="0" layoutInCell="1" allowOverlap="1" wp14:anchorId="739A62BB" wp14:editId="04CA8431">
                      <wp:simplePos x="0" y="0"/>
                      <wp:positionH relativeFrom="column">
                        <wp:posOffset>735652</wp:posOffset>
                      </wp:positionH>
                      <wp:positionV relativeFrom="paragraph">
                        <wp:posOffset>135255</wp:posOffset>
                      </wp:positionV>
                      <wp:extent cx="276225" cy="210407"/>
                      <wp:effectExtent l="0" t="0" r="28575" b="18415"/>
                      <wp:wrapNone/>
                      <wp:docPr id="27" name="Rectangle 27"/>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5FD7" id="Rectangle 27" o:spid="_x0000_s1026" style="position:absolute;margin-left:57.95pt;margin-top:10.65pt;width:21.75pt;height:16.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DBOaclyAgAA3Q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0" behindDoc="0" locked="0" layoutInCell="1" allowOverlap="1" wp14:anchorId="683E00C6" wp14:editId="2DB095E1">
                      <wp:simplePos x="0" y="0"/>
                      <wp:positionH relativeFrom="column">
                        <wp:posOffset>432167</wp:posOffset>
                      </wp:positionH>
                      <wp:positionV relativeFrom="paragraph">
                        <wp:posOffset>124460</wp:posOffset>
                      </wp:positionV>
                      <wp:extent cx="104775" cy="219075"/>
                      <wp:effectExtent l="19050" t="19050" r="47625" b="28575"/>
                      <wp:wrapNone/>
                      <wp:docPr id="28"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ACF89F" id="Up Arrow 10" o:spid="_x0000_s1026" type="#_x0000_t68" style="position:absolute;margin-left:34.05pt;margin-top:9.8pt;width:8.25pt;height:17.2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DT1JyV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9" behindDoc="0" locked="0" layoutInCell="1" allowOverlap="1" wp14:anchorId="6A72AC6E" wp14:editId="4C4DF40B">
                      <wp:simplePos x="0" y="0"/>
                      <wp:positionH relativeFrom="column">
                        <wp:posOffset>41642</wp:posOffset>
                      </wp:positionH>
                      <wp:positionV relativeFrom="paragraph">
                        <wp:posOffset>124460</wp:posOffset>
                      </wp:positionV>
                      <wp:extent cx="276225" cy="2190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E3AFD" id="Rectangle 29" o:spid="_x0000_s1026" style="position:absolute;margin-left:3.3pt;margin-top:9.8pt;width:21.75pt;height:17.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MmcQIAAN0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AI1GMmcQIAAN0EAAAOAAAAAAAAAAAAAAAA&#10;AC4CAABkcnMvZTJvRG9jLnhtbFBLAQItABQABgAIAAAAIQDjz6FM2gAAAAYBAAAPAAAAAAAAAAAA&#10;AAAAAMsEAABkcnMvZG93bnJldi54bWxQSwUGAAAAAAQABADzAAAA0gUAAAAA&#10;" filled="f" strokecolor="windowText" strokeweight="1pt"/>
                  </w:pict>
                </mc:Fallback>
              </mc:AlternateContent>
            </w:r>
          </w:p>
          <w:p w14:paraId="737E7E2E" w14:textId="77777777" w:rsidR="00E33EB0" w:rsidRPr="00984D29" w:rsidRDefault="00E33EB0" w:rsidP="00311F55">
            <w:pPr>
              <w:rPr>
                <w:rFonts w:ascii="Arial" w:hAnsi="Arial"/>
                <w:sz w:val="24"/>
                <w:szCs w:val="24"/>
              </w:rPr>
            </w:pPr>
          </w:p>
        </w:tc>
        <w:tc>
          <w:tcPr>
            <w:tcW w:w="6450" w:type="dxa"/>
          </w:tcPr>
          <w:p w14:paraId="56BBA119" w14:textId="77777777" w:rsidR="00E33EB0" w:rsidRPr="00984D29" w:rsidRDefault="00E33EB0" w:rsidP="00311F55">
            <w:pPr>
              <w:rPr>
                <w:rFonts w:ascii="Arial" w:hAnsi="Arial"/>
                <w:sz w:val="24"/>
                <w:szCs w:val="24"/>
              </w:rPr>
            </w:pPr>
            <w:r w:rsidRPr="00984D29">
              <w:rPr>
                <w:rFonts w:ascii="Arial" w:hAnsi="Arial"/>
                <w:sz w:val="24"/>
                <w:szCs w:val="24"/>
              </w:rPr>
              <w:t>Action point(s):</w:t>
            </w:r>
          </w:p>
          <w:p w14:paraId="7720159E" w14:textId="77777777" w:rsidR="00E33EB0" w:rsidRPr="00984D29" w:rsidRDefault="00E33EB0" w:rsidP="00311F55">
            <w:pPr>
              <w:rPr>
                <w:rFonts w:ascii="Arial" w:hAnsi="Arial"/>
                <w:sz w:val="24"/>
                <w:szCs w:val="24"/>
              </w:rPr>
            </w:pPr>
          </w:p>
          <w:p w14:paraId="24EA50ED" w14:textId="49258F37" w:rsidR="00E33EB0" w:rsidRDefault="00E33EB0" w:rsidP="005C526C">
            <w:pPr>
              <w:numPr>
                <w:ilvl w:val="0"/>
                <w:numId w:val="3"/>
              </w:numPr>
              <w:contextualSpacing/>
              <w:rPr>
                <w:rFonts w:ascii="Arial" w:hAnsi="Arial"/>
                <w:sz w:val="24"/>
                <w:szCs w:val="24"/>
              </w:rPr>
            </w:pPr>
          </w:p>
          <w:p w14:paraId="39873DAF" w14:textId="77777777" w:rsidR="007D5129" w:rsidRPr="00984D29" w:rsidRDefault="007D5129" w:rsidP="005C526C">
            <w:pPr>
              <w:numPr>
                <w:ilvl w:val="0"/>
                <w:numId w:val="3"/>
              </w:numPr>
              <w:contextualSpacing/>
              <w:rPr>
                <w:rFonts w:ascii="Arial" w:hAnsi="Arial"/>
                <w:sz w:val="24"/>
                <w:szCs w:val="24"/>
              </w:rPr>
            </w:pPr>
          </w:p>
          <w:p w14:paraId="4C2AC366" w14:textId="77777777" w:rsidR="00E33EB0" w:rsidRDefault="00E33EB0" w:rsidP="007D5129">
            <w:pPr>
              <w:contextualSpacing/>
              <w:rPr>
                <w:rFonts w:ascii="Arial" w:hAnsi="Arial"/>
                <w:sz w:val="24"/>
                <w:szCs w:val="24"/>
              </w:rPr>
            </w:pPr>
          </w:p>
          <w:p w14:paraId="5FE19EAC" w14:textId="504041D7" w:rsidR="007D5129" w:rsidRPr="000647B1" w:rsidRDefault="007D5129" w:rsidP="007D5129">
            <w:pPr>
              <w:contextualSpacing/>
              <w:rPr>
                <w:rFonts w:ascii="Arial" w:hAnsi="Arial"/>
                <w:sz w:val="24"/>
                <w:szCs w:val="24"/>
              </w:rPr>
            </w:pPr>
          </w:p>
        </w:tc>
      </w:tr>
      <w:tr w:rsidR="00E33EB0" w:rsidRPr="00984D29" w14:paraId="1778A7DE" w14:textId="77777777" w:rsidTr="00311F55">
        <w:tc>
          <w:tcPr>
            <w:tcW w:w="10194" w:type="dxa"/>
            <w:gridSpan w:val="2"/>
            <w:shd w:val="clear" w:color="auto" w:fill="D9D9D9" w:themeFill="background1" w:themeFillShade="D9"/>
          </w:tcPr>
          <w:p w14:paraId="65981C0A" w14:textId="5C1D9DAA" w:rsidR="00E33EB0" w:rsidRPr="00984D29" w:rsidRDefault="00E33EB0" w:rsidP="00311F55">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E33EB0" w:rsidRPr="00984D29" w14:paraId="0C5D2C09" w14:textId="77777777" w:rsidTr="00311F55">
        <w:tc>
          <w:tcPr>
            <w:tcW w:w="10194" w:type="dxa"/>
            <w:gridSpan w:val="2"/>
          </w:tcPr>
          <w:p w14:paraId="0BFA44BA" w14:textId="273FC9B0" w:rsidR="0043613C" w:rsidRPr="00DB411A" w:rsidRDefault="0043613C" w:rsidP="005C526C">
            <w:pPr>
              <w:pStyle w:val="ListParagraph"/>
              <w:numPr>
                <w:ilvl w:val="0"/>
                <w:numId w:val="20"/>
              </w:numPr>
              <w:ind w:left="310" w:hanging="284"/>
              <w:rPr>
                <w:rFonts w:ascii="Arial" w:hAnsi="Arial"/>
                <w:sz w:val="24"/>
                <w:szCs w:val="24"/>
              </w:rPr>
            </w:pPr>
          </w:p>
          <w:p w14:paraId="6F729AD3" w14:textId="49D42359" w:rsidR="00E33EB0" w:rsidRDefault="00E33EB0" w:rsidP="005C526C">
            <w:pPr>
              <w:pStyle w:val="ListParagraph"/>
              <w:numPr>
                <w:ilvl w:val="0"/>
                <w:numId w:val="20"/>
              </w:numPr>
              <w:ind w:left="310" w:hanging="284"/>
              <w:rPr>
                <w:rFonts w:ascii="Arial" w:hAnsi="Arial"/>
                <w:sz w:val="24"/>
                <w:szCs w:val="24"/>
              </w:rPr>
            </w:pPr>
          </w:p>
          <w:p w14:paraId="688689B1" w14:textId="0B62FC38" w:rsidR="000647B1" w:rsidRPr="00DB411A" w:rsidRDefault="000647B1" w:rsidP="000647B1">
            <w:pPr>
              <w:pStyle w:val="ListParagraph"/>
              <w:ind w:left="310"/>
              <w:rPr>
                <w:rFonts w:ascii="Arial" w:hAnsi="Arial"/>
                <w:sz w:val="24"/>
                <w:szCs w:val="24"/>
              </w:rPr>
            </w:pPr>
          </w:p>
        </w:tc>
      </w:tr>
      <w:tr w:rsidR="00E33EB0" w:rsidRPr="00984D29" w14:paraId="0365BC8B" w14:textId="77777777" w:rsidTr="00311F55">
        <w:trPr>
          <w:trHeight w:val="1413"/>
        </w:trPr>
        <w:tc>
          <w:tcPr>
            <w:tcW w:w="3744" w:type="dxa"/>
          </w:tcPr>
          <w:p w14:paraId="6D6F1BD9" w14:textId="77777777" w:rsidR="00E33EB0" w:rsidRPr="00984D29" w:rsidRDefault="00E33EB0" w:rsidP="00311F55">
            <w:pPr>
              <w:rPr>
                <w:rFonts w:ascii="Arial" w:hAnsi="Arial"/>
                <w:sz w:val="24"/>
                <w:szCs w:val="24"/>
              </w:rPr>
            </w:pPr>
            <w:r w:rsidRPr="00984D29">
              <w:rPr>
                <w:rFonts w:ascii="Arial" w:hAnsi="Arial"/>
                <w:sz w:val="24"/>
                <w:szCs w:val="24"/>
              </w:rPr>
              <w:t>Direction of travel:</w:t>
            </w:r>
          </w:p>
          <w:p w14:paraId="5A8C5814" w14:textId="77777777" w:rsidR="00E33EB0" w:rsidRPr="00984D29" w:rsidRDefault="00E33EB0" w:rsidP="00311F55">
            <w:pPr>
              <w:rPr>
                <w:rFonts w:ascii="Arial" w:hAnsi="Arial"/>
                <w:sz w:val="24"/>
                <w:szCs w:val="24"/>
              </w:rPr>
            </w:pPr>
          </w:p>
          <w:p w14:paraId="551BE808" w14:textId="77777777" w:rsidR="00E33EB0" w:rsidRPr="00984D29" w:rsidRDefault="00E33EB0"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67" behindDoc="0" locked="0" layoutInCell="1" allowOverlap="1" wp14:anchorId="70FEE055" wp14:editId="33DE2ECD">
                      <wp:simplePos x="0" y="0"/>
                      <wp:positionH relativeFrom="column">
                        <wp:posOffset>1399166</wp:posOffset>
                      </wp:positionH>
                      <wp:positionV relativeFrom="paragraph">
                        <wp:posOffset>133506</wp:posOffset>
                      </wp:positionV>
                      <wp:extent cx="276225" cy="2190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01AF1" id="Rectangle 30" o:spid="_x0000_s1026" style="position:absolute;margin-left:110.15pt;margin-top:10.5pt;width:21.75pt;height:17.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9" behindDoc="0" locked="0" layoutInCell="1" allowOverlap="1" wp14:anchorId="47911069" wp14:editId="6DB62C70">
                      <wp:simplePos x="0" y="0"/>
                      <wp:positionH relativeFrom="column">
                        <wp:posOffset>1816946</wp:posOffset>
                      </wp:positionH>
                      <wp:positionV relativeFrom="paragraph">
                        <wp:posOffset>163830</wp:posOffset>
                      </wp:positionV>
                      <wp:extent cx="395288" cy="144463"/>
                      <wp:effectExtent l="19050" t="19050" r="24130" b="46355"/>
                      <wp:wrapNone/>
                      <wp:docPr id="31"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CC285A" id="Left-Right Arrow 17" o:spid="_x0000_s1026" type="#_x0000_t69" style="position:absolute;margin-left:143.05pt;margin-top:12.9pt;width:31.15pt;height:11.4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" adj="3947"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8" behindDoc="0" locked="0" layoutInCell="1" allowOverlap="1" wp14:anchorId="6F3CA5A0" wp14:editId="601A4EC6">
                      <wp:simplePos x="0" y="0"/>
                      <wp:positionH relativeFrom="column">
                        <wp:posOffset>1148258</wp:posOffset>
                      </wp:positionH>
                      <wp:positionV relativeFrom="paragraph">
                        <wp:posOffset>124460</wp:posOffset>
                      </wp:positionV>
                      <wp:extent cx="114300" cy="234950"/>
                      <wp:effectExtent l="19050" t="0" r="38100" b="31750"/>
                      <wp:wrapNone/>
                      <wp:docPr id="32"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6617D" id="Down Arrow 16" o:spid="_x0000_s1026" type="#_x0000_t67" style="position:absolute;margin-left:90.4pt;margin-top:9.8pt;width:9pt;height:18.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4" behindDoc="0" locked="0" layoutInCell="1" allowOverlap="1" wp14:anchorId="2B9A0CB2" wp14:editId="3A8DD482">
                      <wp:simplePos x="0" y="0"/>
                      <wp:positionH relativeFrom="column">
                        <wp:posOffset>735652</wp:posOffset>
                      </wp:positionH>
                      <wp:positionV relativeFrom="paragraph">
                        <wp:posOffset>135255</wp:posOffset>
                      </wp:positionV>
                      <wp:extent cx="276225" cy="210407"/>
                      <wp:effectExtent l="0" t="0" r="28575" b="18415"/>
                      <wp:wrapNone/>
                      <wp:docPr id="33" name="Rectangle 33"/>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67799" id="Rectangle 33" o:spid="_x0000_s1026" style="position:absolute;margin-left:57.95pt;margin-top:10.65pt;width:21.75pt;height:16.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6" behindDoc="0" locked="0" layoutInCell="1" allowOverlap="1" wp14:anchorId="3F5AB59E" wp14:editId="15F634FC">
                      <wp:simplePos x="0" y="0"/>
                      <wp:positionH relativeFrom="column">
                        <wp:posOffset>432167</wp:posOffset>
                      </wp:positionH>
                      <wp:positionV relativeFrom="paragraph">
                        <wp:posOffset>124460</wp:posOffset>
                      </wp:positionV>
                      <wp:extent cx="104775" cy="219075"/>
                      <wp:effectExtent l="19050" t="19050" r="47625" b="28575"/>
                      <wp:wrapNone/>
                      <wp:docPr id="34"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D244F" id="Up Arrow 10" o:spid="_x0000_s1026" type="#_x0000_t68" style="position:absolute;margin-left:34.05pt;margin-top:9.8pt;width:8.25pt;height:17.2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B01eOh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5" behindDoc="0" locked="0" layoutInCell="1" allowOverlap="1" wp14:anchorId="215B5F12" wp14:editId="495AFFDE">
                      <wp:simplePos x="0" y="0"/>
                      <wp:positionH relativeFrom="column">
                        <wp:posOffset>41642</wp:posOffset>
                      </wp:positionH>
                      <wp:positionV relativeFrom="paragraph">
                        <wp:posOffset>124460</wp:posOffset>
                      </wp:positionV>
                      <wp:extent cx="276225" cy="2190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67C4F" id="Rectangle 35" o:spid="_x0000_s1026" style="position:absolute;margin-left:3.3pt;margin-top:9.8pt;width:21.75pt;height:1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ROD0eXICAADdBAAADgAAAAAAAAAAAAAA&#10;AAAuAgAAZHJzL2Uyb0RvYy54bWxQSwECLQAUAAYACAAAACEA48+hTNoAAAAGAQAADwAAAAAAAAAA&#10;AAAAAADMBAAAZHJzL2Rvd25yZXYueG1sUEsFBgAAAAAEAAQA8wAAANMFAAAAAA==&#10;" filled="f" strokecolor="windowText" strokeweight="1pt"/>
                  </w:pict>
                </mc:Fallback>
              </mc:AlternateContent>
            </w:r>
          </w:p>
          <w:p w14:paraId="2AA162E9" w14:textId="77777777" w:rsidR="00E33EB0" w:rsidRPr="00984D29" w:rsidRDefault="00E33EB0" w:rsidP="00311F55">
            <w:pPr>
              <w:rPr>
                <w:rFonts w:ascii="Arial" w:hAnsi="Arial"/>
                <w:sz w:val="24"/>
                <w:szCs w:val="24"/>
              </w:rPr>
            </w:pPr>
          </w:p>
        </w:tc>
        <w:tc>
          <w:tcPr>
            <w:tcW w:w="6450" w:type="dxa"/>
          </w:tcPr>
          <w:p w14:paraId="0C5C3C9F" w14:textId="77777777" w:rsidR="00E33EB0" w:rsidRPr="00984D29" w:rsidRDefault="00E33EB0" w:rsidP="00311F55">
            <w:pPr>
              <w:rPr>
                <w:rFonts w:ascii="Arial" w:hAnsi="Arial"/>
                <w:sz w:val="24"/>
                <w:szCs w:val="24"/>
              </w:rPr>
            </w:pPr>
            <w:r w:rsidRPr="00984D29">
              <w:rPr>
                <w:rFonts w:ascii="Arial" w:hAnsi="Arial"/>
                <w:sz w:val="24"/>
                <w:szCs w:val="24"/>
              </w:rPr>
              <w:t>Action point(s):</w:t>
            </w:r>
          </w:p>
          <w:p w14:paraId="498E472C" w14:textId="77777777" w:rsidR="00E33EB0" w:rsidRPr="00984D29" w:rsidRDefault="00E33EB0" w:rsidP="00311F55">
            <w:pPr>
              <w:rPr>
                <w:rFonts w:ascii="Arial" w:hAnsi="Arial"/>
                <w:sz w:val="24"/>
                <w:szCs w:val="24"/>
              </w:rPr>
            </w:pPr>
          </w:p>
          <w:p w14:paraId="5B451325" w14:textId="1658DAE3" w:rsidR="00E33EB0" w:rsidRDefault="00E33EB0" w:rsidP="005C526C">
            <w:pPr>
              <w:numPr>
                <w:ilvl w:val="0"/>
                <w:numId w:val="3"/>
              </w:numPr>
              <w:contextualSpacing/>
              <w:rPr>
                <w:rFonts w:ascii="Arial" w:hAnsi="Arial"/>
                <w:sz w:val="24"/>
                <w:szCs w:val="24"/>
              </w:rPr>
            </w:pPr>
          </w:p>
          <w:p w14:paraId="08C2057A" w14:textId="77777777" w:rsidR="007D5129" w:rsidRPr="00EF665D" w:rsidRDefault="007D5129" w:rsidP="005C526C">
            <w:pPr>
              <w:numPr>
                <w:ilvl w:val="0"/>
                <w:numId w:val="3"/>
              </w:numPr>
              <w:contextualSpacing/>
              <w:rPr>
                <w:rFonts w:ascii="Arial" w:hAnsi="Arial"/>
                <w:sz w:val="24"/>
                <w:szCs w:val="24"/>
              </w:rPr>
            </w:pPr>
          </w:p>
          <w:p w14:paraId="03FC5C18" w14:textId="77777777" w:rsidR="00E33EB0" w:rsidRPr="00984D29" w:rsidRDefault="00E33EB0" w:rsidP="00311F55">
            <w:pPr>
              <w:rPr>
                <w:rFonts w:ascii="Arial" w:hAnsi="Arial"/>
                <w:sz w:val="24"/>
                <w:szCs w:val="24"/>
              </w:rPr>
            </w:pPr>
          </w:p>
        </w:tc>
      </w:tr>
    </w:tbl>
    <w:p w14:paraId="49D7AD6D" w14:textId="1648EC16" w:rsidR="000647B1" w:rsidRDefault="000647B1" w:rsidP="00984D29">
      <w:pPr>
        <w:spacing w:after="0" w:line="276" w:lineRule="auto"/>
        <w:rPr>
          <w:rFonts w:ascii="Arial" w:hAnsi="Arial" w:cs="Arial"/>
          <w:b/>
          <w:sz w:val="28"/>
        </w:rPr>
      </w:pPr>
    </w:p>
    <w:p w14:paraId="0695D818" w14:textId="3D8FCADD" w:rsidR="007D5129" w:rsidRDefault="007D5129" w:rsidP="00984D29">
      <w:pPr>
        <w:spacing w:after="0" w:line="276" w:lineRule="auto"/>
        <w:rPr>
          <w:rFonts w:ascii="Arial" w:hAnsi="Arial" w:cs="Arial"/>
          <w:b/>
          <w:sz w:val="28"/>
        </w:rPr>
      </w:pPr>
    </w:p>
    <w:p w14:paraId="50665853" w14:textId="01575268" w:rsidR="007D5129" w:rsidRDefault="007D5129" w:rsidP="00984D29">
      <w:pPr>
        <w:spacing w:after="0" w:line="276" w:lineRule="auto"/>
        <w:rPr>
          <w:rFonts w:ascii="Arial" w:hAnsi="Arial" w:cs="Arial"/>
          <w:b/>
          <w:sz w:val="28"/>
        </w:rPr>
      </w:pPr>
    </w:p>
    <w:p w14:paraId="0E0102A0" w14:textId="57CE795C" w:rsidR="007D5129" w:rsidRDefault="007D5129" w:rsidP="00984D29">
      <w:pPr>
        <w:spacing w:after="0" w:line="276" w:lineRule="auto"/>
        <w:rPr>
          <w:rFonts w:ascii="Arial" w:hAnsi="Arial" w:cs="Arial"/>
          <w:b/>
          <w:sz w:val="28"/>
        </w:rPr>
      </w:pPr>
    </w:p>
    <w:p w14:paraId="27129D78" w14:textId="102FDB10" w:rsidR="007D5129" w:rsidRDefault="007D5129" w:rsidP="00984D29">
      <w:pPr>
        <w:spacing w:after="0" w:line="276" w:lineRule="auto"/>
        <w:rPr>
          <w:rFonts w:ascii="Arial" w:hAnsi="Arial" w:cs="Arial"/>
          <w:b/>
          <w:sz w:val="28"/>
        </w:rPr>
      </w:pPr>
    </w:p>
    <w:p w14:paraId="16F3BFD2" w14:textId="27C706F4" w:rsidR="007D5129" w:rsidRDefault="007D5129" w:rsidP="00984D29">
      <w:pPr>
        <w:spacing w:after="0" w:line="276" w:lineRule="auto"/>
        <w:rPr>
          <w:rFonts w:ascii="Arial" w:hAnsi="Arial" w:cs="Arial"/>
          <w:b/>
          <w:sz w:val="28"/>
          <w:szCs w:val="28"/>
        </w:rPr>
      </w:pPr>
    </w:p>
    <w:p w14:paraId="22F001C1" w14:textId="193A8D3B" w:rsidR="00502F25" w:rsidRDefault="00502F25" w:rsidP="00984D29">
      <w:pPr>
        <w:spacing w:after="0" w:line="276" w:lineRule="auto"/>
        <w:rPr>
          <w:rFonts w:ascii="Arial" w:hAnsi="Arial" w:cs="Arial"/>
          <w:b/>
          <w:sz w:val="28"/>
          <w:szCs w:val="28"/>
        </w:rPr>
      </w:pPr>
    </w:p>
    <w:p w14:paraId="0859F861" w14:textId="2BD8C42A" w:rsidR="00502F25" w:rsidRDefault="00502F25" w:rsidP="00984D29">
      <w:pPr>
        <w:spacing w:after="0" w:line="276" w:lineRule="auto"/>
        <w:rPr>
          <w:rFonts w:ascii="Arial" w:hAnsi="Arial" w:cs="Arial"/>
          <w:b/>
          <w:sz w:val="28"/>
          <w:szCs w:val="28"/>
        </w:rPr>
      </w:pPr>
    </w:p>
    <w:p w14:paraId="036B6E3D" w14:textId="69D424B6" w:rsidR="00502F25" w:rsidRDefault="00502F25" w:rsidP="00984D29">
      <w:pPr>
        <w:spacing w:after="0" w:line="276" w:lineRule="auto"/>
        <w:rPr>
          <w:rFonts w:ascii="Arial" w:hAnsi="Arial" w:cs="Arial"/>
          <w:b/>
          <w:sz w:val="28"/>
          <w:szCs w:val="28"/>
        </w:rPr>
      </w:pPr>
    </w:p>
    <w:p w14:paraId="441D1A67" w14:textId="6C21415C" w:rsidR="00502F25" w:rsidRDefault="00502F25" w:rsidP="00984D29">
      <w:pPr>
        <w:spacing w:after="0" w:line="276" w:lineRule="auto"/>
        <w:rPr>
          <w:rFonts w:ascii="Arial" w:hAnsi="Arial" w:cs="Arial"/>
          <w:b/>
          <w:sz w:val="28"/>
          <w:szCs w:val="28"/>
        </w:rPr>
      </w:pPr>
    </w:p>
    <w:p w14:paraId="01590605" w14:textId="0CD271C1" w:rsidR="00502F25" w:rsidRDefault="00502F25" w:rsidP="00984D29">
      <w:pPr>
        <w:spacing w:after="0" w:line="276" w:lineRule="auto"/>
        <w:rPr>
          <w:rFonts w:ascii="Arial" w:hAnsi="Arial" w:cs="Arial"/>
          <w:b/>
          <w:sz w:val="28"/>
          <w:szCs w:val="28"/>
        </w:rPr>
      </w:pPr>
    </w:p>
    <w:p w14:paraId="2EAB9F94" w14:textId="4743A556" w:rsidR="00502F25" w:rsidRDefault="00502F25" w:rsidP="00984D29">
      <w:pPr>
        <w:spacing w:after="0" w:line="276" w:lineRule="auto"/>
        <w:rPr>
          <w:rFonts w:ascii="Arial" w:hAnsi="Arial" w:cs="Arial"/>
          <w:b/>
          <w:sz w:val="28"/>
          <w:szCs w:val="28"/>
        </w:rPr>
      </w:pPr>
    </w:p>
    <w:p w14:paraId="21D42776" w14:textId="001BC298" w:rsidR="00502F25" w:rsidRDefault="00502F25" w:rsidP="00984D29">
      <w:pPr>
        <w:spacing w:after="0" w:line="276" w:lineRule="auto"/>
        <w:rPr>
          <w:rFonts w:ascii="Arial" w:hAnsi="Arial" w:cs="Arial"/>
          <w:b/>
          <w:sz w:val="28"/>
          <w:szCs w:val="28"/>
        </w:rPr>
      </w:pPr>
    </w:p>
    <w:p w14:paraId="41EA90AF" w14:textId="43297E09" w:rsidR="00502F25" w:rsidRDefault="00502F25" w:rsidP="00984D29">
      <w:pPr>
        <w:spacing w:after="0" w:line="276" w:lineRule="auto"/>
        <w:rPr>
          <w:rFonts w:ascii="Arial" w:hAnsi="Arial" w:cs="Arial"/>
          <w:b/>
          <w:sz w:val="28"/>
          <w:szCs w:val="28"/>
        </w:rPr>
      </w:pPr>
    </w:p>
    <w:p w14:paraId="20FADDEF" w14:textId="387B5EF7" w:rsidR="00502F25" w:rsidRDefault="00502F25" w:rsidP="00984D29">
      <w:pPr>
        <w:spacing w:after="0" w:line="276" w:lineRule="auto"/>
        <w:rPr>
          <w:rFonts w:ascii="Arial" w:hAnsi="Arial" w:cs="Arial"/>
          <w:b/>
          <w:sz w:val="28"/>
          <w:szCs w:val="28"/>
        </w:rPr>
      </w:pPr>
    </w:p>
    <w:p w14:paraId="01F632A6" w14:textId="77777777" w:rsidR="007D5129" w:rsidRDefault="007D5129" w:rsidP="00984D29">
      <w:pPr>
        <w:spacing w:after="0" w:line="276" w:lineRule="auto"/>
        <w:rPr>
          <w:rFonts w:ascii="Arial" w:hAnsi="Arial" w:cs="Arial"/>
          <w:b/>
          <w:sz w:val="28"/>
        </w:rPr>
      </w:pPr>
    </w:p>
    <w:p w14:paraId="43EECA5B" w14:textId="6295BA12" w:rsidR="00311F55" w:rsidRDefault="00311F55" w:rsidP="006A0270">
      <w:pPr>
        <w:tabs>
          <w:tab w:val="left" w:pos="1269"/>
        </w:tabs>
        <w:jc w:val="center"/>
        <w:rPr>
          <w:rFonts w:ascii="Arial" w:hAnsi="Arial" w:cs="Arial"/>
          <w:b/>
          <w:sz w:val="28"/>
        </w:rPr>
      </w:pPr>
      <w:r w:rsidRPr="009F687C">
        <w:rPr>
          <w:rFonts w:ascii="Arial" w:hAnsi="Arial" w:cs="Arial"/>
          <w:noProof/>
          <w:sz w:val="24"/>
          <w:lang w:eastAsia="en-GB"/>
        </w:rPr>
        <w:lastRenderedPageBreak/>
        <w:drawing>
          <wp:anchor distT="0" distB="0" distL="114300" distR="114300" simplePos="0" relativeHeight="251658270" behindDoc="0" locked="0" layoutInCell="1" allowOverlap="1" wp14:anchorId="100F150E" wp14:editId="2DA783BE">
            <wp:simplePos x="0" y="0"/>
            <wp:positionH relativeFrom="margin">
              <wp:align>left</wp:align>
            </wp:positionH>
            <wp:positionV relativeFrom="paragraph">
              <wp:posOffset>8162</wp:posOffset>
            </wp:positionV>
            <wp:extent cx="433070" cy="581660"/>
            <wp:effectExtent l="0" t="0" r="5080" b="889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206" cy="584232"/>
                    </a:xfrm>
                    <a:prstGeom prst="rect">
                      <a:avLst/>
                    </a:prstGeom>
                  </pic:spPr>
                </pic:pic>
              </a:graphicData>
            </a:graphic>
            <wp14:sizeRelH relativeFrom="page">
              <wp14:pctWidth>0</wp14:pctWidth>
            </wp14:sizeRelH>
            <wp14:sizeRelV relativeFrom="page">
              <wp14:pctHeight>0</wp14:pctHeight>
            </wp14:sizeRelV>
          </wp:anchor>
        </w:drawing>
      </w:r>
      <w:r w:rsidR="00E81F79">
        <w:rPr>
          <w:rFonts w:ascii="Arial" w:hAnsi="Arial" w:cs="Arial"/>
          <w:sz w:val="28"/>
          <w:szCs w:val="28"/>
        </w:rPr>
        <w:t>T</w:t>
      </w:r>
      <w:r w:rsidRPr="009F687C">
        <w:rPr>
          <w:rFonts w:ascii="Arial" w:hAnsi="Arial" w:cs="Arial"/>
          <w:sz w:val="28"/>
          <w:szCs w:val="28"/>
        </w:rPr>
        <w:t>GS Improvement priority action-planning for 20</w:t>
      </w:r>
      <w:r>
        <w:rPr>
          <w:rFonts w:ascii="Arial" w:hAnsi="Arial" w:cs="Arial"/>
          <w:sz w:val="28"/>
          <w:szCs w:val="28"/>
        </w:rPr>
        <w:t>2</w:t>
      </w:r>
      <w:r w:rsidR="00EA482D">
        <w:rPr>
          <w:rFonts w:ascii="Arial" w:hAnsi="Arial" w:cs="Arial"/>
          <w:sz w:val="28"/>
          <w:szCs w:val="28"/>
        </w:rPr>
        <w:t>1</w:t>
      </w:r>
      <w:r w:rsidRPr="009F687C">
        <w:rPr>
          <w:rFonts w:ascii="Arial" w:hAnsi="Arial" w:cs="Arial"/>
          <w:sz w:val="28"/>
          <w:szCs w:val="28"/>
        </w:rPr>
        <w:t>-2</w:t>
      </w:r>
      <w:r w:rsidR="00EA482D">
        <w:rPr>
          <w:rFonts w:ascii="Arial" w:hAnsi="Arial" w:cs="Arial"/>
          <w:sz w:val="28"/>
          <w:szCs w:val="28"/>
        </w:rPr>
        <w:t>2</w:t>
      </w:r>
    </w:p>
    <w:p w14:paraId="3AD5EFAF" w14:textId="77777777" w:rsidR="00311F55" w:rsidRPr="009F687C" w:rsidRDefault="00311F55" w:rsidP="00311F55">
      <w:pPr>
        <w:spacing w:after="0" w:line="276" w:lineRule="auto"/>
        <w:jc w:val="center"/>
        <w:rPr>
          <w:rFonts w:ascii="Arial" w:hAnsi="Arial" w:cs="Arial"/>
          <w:b/>
          <w:sz w:val="18"/>
          <w:szCs w:val="14"/>
        </w:rPr>
      </w:pPr>
    </w:p>
    <w:p w14:paraId="2A98D6EF" w14:textId="77777777" w:rsidR="0064433C" w:rsidRDefault="0064433C" w:rsidP="00311F55">
      <w:pPr>
        <w:spacing w:after="0" w:line="276" w:lineRule="auto"/>
        <w:jc w:val="center"/>
        <w:rPr>
          <w:rFonts w:ascii="Arial" w:eastAsia="Times New Roman" w:hAnsi="Arial" w:cs="Arial"/>
          <w:b/>
          <w:sz w:val="28"/>
          <w:szCs w:val="28"/>
          <w:lang w:val="en" w:eastAsia="en-GB"/>
        </w:rPr>
      </w:pPr>
      <w:r w:rsidRPr="0064433C">
        <w:rPr>
          <w:rFonts w:ascii="Arial" w:eastAsia="Times New Roman" w:hAnsi="Arial" w:cs="Arial"/>
          <w:b/>
          <w:sz w:val="28"/>
          <w:szCs w:val="28"/>
          <w:lang w:val="en" w:eastAsia="en-GB"/>
        </w:rPr>
        <w:t xml:space="preserve">Ensure consistent high-quality inclusive learning, teaching </w:t>
      </w:r>
    </w:p>
    <w:p w14:paraId="3C58D242" w14:textId="447A4E4A" w:rsidR="00311F55" w:rsidRPr="009F687C" w:rsidRDefault="0064433C" w:rsidP="00311F55">
      <w:pPr>
        <w:spacing w:after="0" w:line="276" w:lineRule="auto"/>
        <w:jc w:val="center"/>
        <w:rPr>
          <w:rFonts w:ascii="Arial" w:hAnsi="Arial" w:cs="Arial"/>
          <w:b/>
          <w:sz w:val="28"/>
          <w:szCs w:val="28"/>
        </w:rPr>
      </w:pPr>
      <w:r w:rsidRPr="0064433C">
        <w:rPr>
          <w:rFonts w:ascii="Arial" w:eastAsia="Times New Roman" w:hAnsi="Arial" w:cs="Arial"/>
          <w:b/>
          <w:sz w:val="28"/>
          <w:szCs w:val="28"/>
          <w:lang w:val="en" w:eastAsia="en-GB"/>
        </w:rPr>
        <w:t xml:space="preserve">&amp; </w:t>
      </w:r>
      <w:proofErr w:type="gramStart"/>
      <w:r w:rsidRPr="0064433C">
        <w:rPr>
          <w:rFonts w:ascii="Arial" w:eastAsia="Times New Roman" w:hAnsi="Arial" w:cs="Arial"/>
          <w:b/>
          <w:sz w:val="28"/>
          <w:szCs w:val="28"/>
          <w:lang w:val="en" w:eastAsia="en-GB"/>
        </w:rPr>
        <w:t>assessment</w:t>
      </w:r>
      <w:proofErr w:type="gramEnd"/>
      <w:r w:rsidRPr="0064433C">
        <w:rPr>
          <w:rFonts w:ascii="Arial" w:eastAsia="Times New Roman" w:hAnsi="Arial" w:cs="Arial"/>
          <w:b/>
          <w:sz w:val="28"/>
          <w:szCs w:val="28"/>
          <w:lang w:val="en" w:eastAsia="en-GB"/>
        </w:rPr>
        <w:t xml:space="preserve"> which facilitate formative &amp; meaningful summative data</w:t>
      </w:r>
    </w:p>
    <w:p w14:paraId="368704F8" w14:textId="77777777" w:rsidR="00311F55" w:rsidRPr="009F687C" w:rsidRDefault="00311F55" w:rsidP="00311F55">
      <w:pPr>
        <w:spacing w:after="0" w:line="240" w:lineRule="auto"/>
        <w:jc w:val="center"/>
        <w:rPr>
          <w:rFonts w:ascii="Arial" w:hAnsi="Arial" w:cs="Arial"/>
          <w:bCs/>
          <w:sz w:val="18"/>
          <w:szCs w:val="14"/>
        </w:rPr>
      </w:pPr>
    </w:p>
    <w:p w14:paraId="74D67382" w14:textId="58471BDA" w:rsidR="00311F55" w:rsidRDefault="00311F55" w:rsidP="00311F55">
      <w:pPr>
        <w:spacing w:after="0" w:line="240" w:lineRule="auto"/>
        <w:jc w:val="center"/>
        <w:rPr>
          <w:rFonts w:ascii="Arial" w:eastAsia="Times New Roman" w:hAnsi="Arial" w:cs="Arial"/>
          <w:sz w:val="24"/>
          <w:szCs w:val="24"/>
          <w:lang w:val="en" w:eastAsia="en-GB"/>
        </w:rPr>
      </w:pPr>
      <w:r w:rsidRPr="009F687C">
        <w:rPr>
          <w:rFonts w:ascii="Arial" w:hAnsi="Arial" w:cs="Arial"/>
          <w:bCs/>
          <w:sz w:val="28"/>
        </w:rPr>
        <w:t xml:space="preserve">Plan No </w:t>
      </w:r>
      <w:r>
        <w:rPr>
          <w:rFonts w:ascii="Arial" w:hAnsi="Arial" w:cs="Arial"/>
          <w:bCs/>
          <w:sz w:val="28"/>
        </w:rPr>
        <w:t>2</w:t>
      </w:r>
      <w:r w:rsidRPr="009F687C">
        <w:rPr>
          <w:rFonts w:ascii="Arial" w:hAnsi="Arial" w:cs="Arial"/>
          <w:bCs/>
          <w:sz w:val="28"/>
        </w:rPr>
        <w:t xml:space="preserve"> of 5</w:t>
      </w:r>
    </w:p>
    <w:p w14:paraId="621A4520" w14:textId="77777777" w:rsidR="00311F55" w:rsidRPr="009F687C" w:rsidRDefault="00311F55" w:rsidP="00311F55">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150"/>
        <w:gridCol w:w="2209"/>
        <w:gridCol w:w="2126"/>
      </w:tblGrid>
      <w:tr w:rsidR="00311F55" w:rsidRPr="009F687C" w14:paraId="7779AF2C" w14:textId="77777777" w:rsidTr="00311F55">
        <w:tc>
          <w:tcPr>
            <w:tcW w:w="10485" w:type="dxa"/>
            <w:gridSpan w:val="3"/>
            <w:shd w:val="clear" w:color="auto" w:fill="D9D9D9" w:themeFill="background1" w:themeFillShade="D9"/>
          </w:tcPr>
          <w:p w14:paraId="24DAC30E"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Improvement priority:</w:t>
            </w:r>
          </w:p>
        </w:tc>
      </w:tr>
      <w:tr w:rsidR="00311F55" w:rsidRPr="009F687C" w14:paraId="0F296611" w14:textId="77777777" w:rsidTr="00311F55">
        <w:tc>
          <w:tcPr>
            <w:tcW w:w="10485" w:type="dxa"/>
            <w:gridSpan w:val="3"/>
          </w:tcPr>
          <w:p w14:paraId="124228F1" w14:textId="0445E97B" w:rsidR="00311F55" w:rsidRPr="009F687C" w:rsidRDefault="0064433C" w:rsidP="0064433C">
            <w:pPr>
              <w:spacing w:line="276" w:lineRule="auto"/>
              <w:rPr>
                <w:rFonts w:ascii="Arial" w:hAnsi="Arial" w:cs="Arial"/>
                <w:sz w:val="24"/>
                <w:szCs w:val="24"/>
              </w:rPr>
            </w:pPr>
            <w:r w:rsidRPr="0064433C">
              <w:rPr>
                <w:rFonts w:ascii="Arial" w:hAnsi="Arial" w:cs="Arial"/>
                <w:sz w:val="24"/>
                <w:szCs w:val="24"/>
              </w:rPr>
              <w:t>Ensure consistent high-quality inclusive learning, teaching &amp; assessment which</w:t>
            </w:r>
            <w:r w:rsidR="000C5C71">
              <w:rPr>
                <w:rFonts w:ascii="Arial" w:hAnsi="Arial" w:cs="Arial"/>
                <w:sz w:val="24"/>
                <w:szCs w:val="24"/>
              </w:rPr>
              <w:t xml:space="preserve"> is underpinned by</w:t>
            </w:r>
            <w:r w:rsidRPr="0064433C">
              <w:rPr>
                <w:rFonts w:ascii="Arial" w:hAnsi="Arial" w:cs="Arial"/>
                <w:sz w:val="24"/>
                <w:szCs w:val="24"/>
              </w:rPr>
              <w:t xml:space="preserve"> formative &amp; meaningful summative data</w:t>
            </w:r>
            <w:r w:rsidR="000C5C71">
              <w:rPr>
                <w:rFonts w:ascii="Arial" w:hAnsi="Arial" w:cs="Arial"/>
                <w:sz w:val="24"/>
                <w:szCs w:val="24"/>
              </w:rPr>
              <w:t>.</w:t>
            </w:r>
          </w:p>
        </w:tc>
      </w:tr>
      <w:tr w:rsidR="00311F55" w:rsidRPr="009F687C" w14:paraId="719A309D" w14:textId="77777777" w:rsidTr="00311F55">
        <w:tc>
          <w:tcPr>
            <w:tcW w:w="10485" w:type="dxa"/>
            <w:gridSpan w:val="3"/>
          </w:tcPr>
          <w:p w14:paraId="10615309" w14:textId="77777777" w:rsidR="00975FFA" w:rsidRDefault="00311F55" w:rsidP="00311F55">
            <w:pPr>
              <w:spacing w:line="276" w:lineRule="auto"/>
              <w:rPr>
                <w:rFonts w:ascii="Arial" w:hAnsi="Arial" w:cs="Arial"/>
                <w:sz w:val="24"/>
                <w:szCs w:val="24"/>
              </w:rPr>
            </w:pPr>
            <w:r w:rsidRPr="00C812F3">
              <w:rPr>
                <w:rFonts w:ascii="Arial" w:hAnsi="Arial" w:cs="Arial"/>
                <w:b/>
                <w:bCs/>
                <w:sz w:val="24"/>
                <w:szCs w:val="24"/>
              </w:rPr>
              <w:t>Quality Indicators:</w:t>
            </w:r>
            <w:r w:rsidR="00975FFA">
              <w:rPr>
                <w:rFonts w:ascii="Arial" w:hAnsi="Arial" w:cs="Arial"/>
                <w:sz w:val="24"/>
                <w:szCs w:val="24"/>
              </w:rPr>
              <w:t xml:space="preserve"> </w:t>
            </w:r>
            <w:r w:rsidR="00975FFA" w:rsidRPr="00975FFA">
              <w:rPr>
                <w:rFonts w:ascii="Arial" w:hAnsi="Arial" w:cs="Arial"/>
                <w:i/>
                <w:iCs/>
                <w:sz w:val="24"/>
                <w:szCs w:val="24"/>
              </w:rPr>
              <w:t>1.2 Leadership of learning</w:t>
            </w:r>
            <w:r w:rsidR="00975FFA">
              <w:rPr>
                <w:rFonts w:ascii="Arial" w:hAnsi="Arial" w:cs="Arial"/>
                <w:sz w:val="24"/>
                <w:szCs w:val="24"/>
              </w:rPr>
              <w:t xml:space="preserve">; </w:t>
            </w:r>
            <w:r w:rsidR="00975FFA" w:rsidRPr="00975FFA">
              <w:rPr>
                <w:rFonts w:ascii="Arial" w:hAnsi="Arial" w:cs="Arial"/>
                <w:i/>
                <w:iCs/>
                <w:sz w:val="24"/>
                <w:szCs w:val="24"/>
              </w:rPr>
              <w:t xml:space="preserve">2.3 Learning, Teaching and </w:t>
            </w:r>
            <w:proofErr w:type="gramStart"/>
            <w:r w:rsidR="00975FFA" w:rsidRPr="00975FFA">
              <w:rPr>
                <w:rFonts w:ascii="Arial" w:hAnsi="Arial" w:cs="Arial"/>
                <w:i/>
                <w:iCs/>
                <w:sz w:val="24"/>
                <w:szCs w:val="24"/>
              </w:rPr>
              <w:t>Assessment</w:t>
            </w:r>
            <w:r w:rsidR="00975FFA">
              <w:rPr>
                <w:rFonts w:ascii="Arial" w:hAnsi="Arial" w:cs="Arial"/>
                <w:sz w:val="24"/>
                <w:szCs w:val="24"/>
              </w:rPr>
              <w:t>;</w:t>
            </w:r>
            <w:proofErr w:type="gramEnd"/>
            <w:r w:rsidR="00975FFA">
              <w:rPr>
                <w:rFonts w:ascii="Arial" w:hAnsi="Arial" w:cs="Arial"/>
                <w:sz w:val="24"/>
                <w:szCs w:val="24"/>
              </w:rPr>
              <w:t xml:space="preserve"> </w:t>
            </w:r>
          </w:p>
          <w:p w14:paraId="423D5CB6" w14:textId="1C18EDCD" w:rsidR="00311F55" w:rsidRPr="00975FFA" w:rsidRDefault="00975FFA" w:rsidP="00311F55">
            <w:pPr>
              <w:spacing w:line="276" w:lineRule="auto"/>
              <w:rPr>
                <w:rFonts w:ascii="Arial" w:hAnsi="Arial" w:cs="Arial"/>
                <w:i/>
                <w:iCs/>
                <w:sz w:val="24"/>
                <w:szCs w:val="24"/>
              </w:rPr>
            </w:pPr>
            <w:r w:rsidRPr="00975FFA">
              <w:rPr>
                <w:rFonts w:ascii="Arial" w:hAnsi="Arial" w:cs="Arial"/>
                <w:i/>
                <w:iCs/>
                <w:sz w:val="24"/>
                <w:szCs w:val="24"/>
              </w:rPr>
              <w:t>2.4 Personalised support</w:t>
            </w:r>
            <w:r w:rsidR="00DB6F6B" w:rsidRPr="00DB6F6B">
              <w:rPr>
                <w:rFonts w:ascii="Arial" w:hAnsi="Arial" w:cs="Arial"/>
                <w:sz w:val="24"/>
                <w:szCs w:val="24"/>
              </w:rPr>
              <w:t>;</w:t>
            </w:r>
            <w:r w:rsidR="00DB6F6B">
              <w:rPr>
                <w:rFonts w:ascii="Arial" w:hAnsi="Arial" w:cs="Arial"/>
                <w:i/>
                <w:iCs/>
                <w:sz w:val="24"/>
                <w:szCs w:val="24"/>
              </w:rPr>
              <w:t xml:space="preserve"> 2.6 Transitions</w:t>
            </w:r>
          </w:p>
          <w:p w14:paraId="471A9758" w14:textId="69568F4A" w:rsidR="00311F55" w:rsidRPr="00C812F3" w:rsidRDefault="00311F55" w:rsidP="00311F55">
            <w:pPr>
              <w:spacing w:line="276" w:lineRule="auto"/>
              <w:rPr>
                <w:rFonts w:ascii="Arial" w:hAnsi="Arial" w:cs="Arial"/>
                <w:b/>
                <w:bCs/>
                <w:sz w:val="24"/>
                <w:szCs w:val="24"/>
              </w:rPr>
            </w:pPr>
            <w:r w:rsidRPr="00C812F3">
              <w:rPr>
                <w:rFonts w:ascii="Arial" w:hAnsi="Arial" w:cs="Arial"/>
                <w:b/>
                <w:bCs/>
                <w:sz w:val="24"/>
                <w:szCs w:val="24"/>
              </w:rPr>
              <w:t>National Improvement Framework Priorities &amp; Key Drivers of Improvement:</w:t>
            </w:r>
            <w:r w:rsidR="00C812F3" w:rsidRPr="00C812F3">
              <w:rPr>
                <w:rFonts w:ascii="Arial" w:hAnsi="Arial" w:cs="Arial"/>
                <w:b/>
                <w:bCs/>
                <w:sz w:val="24"/>
                <w:szCs w:val="24"/>
              </w:rPr>
              <w:t xml:space="preserve"> </w:t>
            </w:r>
            <w:r w:rsidR="006834CA" w:rsidRPr="006834CA">
              <w:rPr>
                <w:rFonts w:ascii="Arial" w:hAnsi="Arial" w:cs="Arial"/>
                <w:i/>
                <w:iCs/>
                <w:sz w:val="24"/>
                <w:szCs w:val="24"/>
              </w:rPr>
              <w:t>Improvement in attainment, particularly in literacy and numeracy</w:t>
            </w:r>
            <w:r w:rsidR="006834CA">
              <w:rPr>
                <w:rFonts w:ascii="Arial" w:hAnsi="Arial" w:cs="Arial"/>
                <w:sz w:val="24"/>
                <w:szCs w:val="24"/>
              </w:rPr>
              <w:t xml:space="preserve">; </w:t>
            </w:r>
            <w:r w:rsidR="006834CA" w:rsidRPr="006834CA">
              <w:rPr>
                <w:rFonts w:ascii="Arial" w:hAnsi="Arial" w:cs="Arial"/>
                <w:i/>
                <w:iCs/>
                <w:sz w:val="24"/>
                <w:szCs w:val="24"/>
              </w:rPr>
              <w:t>Closing the attainment gap between the most and least disadvantaged children</w:t>
            </w:r>
            <w:r w:rsidR="006834CA">
              <w:rPr>
                <w:rFonts w:ascii="Arial" w:hAnsi="Arial" w:cs="Arial"/>
                <w:sz w:val="24"/>
                <w:szCs w:val="24"/>
              </w:rPr>
              <w:t xml:space="preserve"> </w:t>
            </w:r>
            <w:r w:rsidR="00CC3524">
              <w:rPr>
                <w:rFonts w:ascii="Arial" w:hAnsi="Arial" w:cs="Arial"/>
                <w:sz w:val="24"/>
                <w:szCs w:val="24"/>
              </w:rPr>
              <w:t>(&amp; Drivers)</w:t>
            </w:r>
            <w:r w:rsidR="00B456BA">
              <w:rPr>
                <w:rFonts w:ascii="Arial" w:hAnsi="Arial" w:cs="Arial"/>
                <w:sz w:val="24"/>
                <w:szCs w:val="24"/>
              </w:rPr>
              <w:t xml:space="preserve"> </w:t>
            </w:r>
            <w:r w:rsidR="00B456BA" w:rsidRPr="00B456BA">
              <w:rPr>
                <w:rFonts w:ascii="Arial" w:hAnsi="Arial" w:cs="Arial"/>
                <w:i/>
                <w:iCs/>
                <w:sz w:val="24"/>
                <w:szCs w:val="24"/>
              </w:rPr>
              <w:t>Teacher professionalism</w:t>
            </w:r>
            <w:r w:rsidR="00A234E7" w:rsidRPr="00A234E7">
              <w:rPr>
                <w:rFonts w:ascii="Arial" w:hAnsi="Arial" w:cs="Arial"/>
                <w:sz w:val="24"/>
                <w:szCs w:val="24"/>
              </w:rPr>
              <w:t>;</w:t>
            </w:r>
            <w:r w:rsidR="00A234E7">
              <w:rPr>
                <w:rFonts w:ascii="Arial" w:hAnsi="Arial" w:cs="Arial"/>
                <w:i/>
                <w:iCs/>
                <w:sz w:val="24"/>
                <w:szCs w:val="24"/>
              </w:rPr>
              <w:t xml:space="preserve"> </w:t>
            </w:r>
            <w:r w:rsidR="00A234E7" w:rsidRPr="00A234E7">
              <w:rPr>
                <w:rFonts w:ascii="Arial" w:hAnsi="Arial" w:cs="Arial"/>
                <w:i/>
                <w:iCs/>
                <w:sz w:val="24"/>
                <w:szCs w:val="24"/>
              </w:rPr>
              <w:t>Assessment of children’s progress</w:t>
            </w:r>
          </w:p>
          <w:p w14:paraId="622CF404" w14:textId="608911A4" w:rsidR="00311F55" w:rsidRPr="00C812F3" w:rsidRDefault="00311F55" w:rsidP="00311F55">
            <w:pPr>
              <w:spacing w:line="276" w:lineRule="auto"/>
              <w:rPr>
                <w:rFonts w:ascii="Arial" w:hAnsi="Arial" w:cs="Arial"/>
                <w:b/>
                <w:bCs/>
                <w:sz w:val="24"/>
                <w:szCs w:val="24"/>
              </w:rPr>
            </w:pPr>
            <w:r w:rsidRPr="00C812F3">
              <w:rPr>
                <w:rFonts w:ascii="Arial" w:hAnsi="Arial" w:cs="Arial"/>
                <w:b/>
                <w:bCs/>
                <w:sz w:val="24"/>
                <w:szCs w:val="24"/>
              </w:rPr>
              <w:t>Aberdeenshire Priority:</w:t>
            </w:r>
            <w:r w:rsidR="00C812F3" w:rsidRPr="00C812F3">
              <w:rPr>
                <w:rFonts w:ascii="Arial" w:hAnsi="Arial" w:cs="Arial"/>
                <w:b/>
                <w:bCs/>
                <w:sz w:val="24"/>
                <w:szCs w:val="24"/>
              </w:rPr>
              <w:t xml:space="preserve"> </w:t>
            </w:r>
            <w:r w:rsidR="00A234E7" w:rsidRPr="00A234E7">
              <w:rPr>
                <w:rFonts w:ascii="Arial" w:hAnsi="Arial" w:cs="Arial"/>
                <w:bCs/>
                <w:i/>
                <w:iCs/>
                <w:sz w:val="24"/>
                <w:szCs w:val="24"/>
              </w:rPr>
              <w:t>Improving Learning, Teaching and Assessment</w:t>
            </w:r>
          </w:p>
        </w:tc>
      </w:tr>
      <w:tr w:rsidR="00311F55" w:rsidRPr="009F687C" w14:paraId="3BF004CE" w14:textId="77777777" w:rsidTr="00311F55">
        <w:trPr>
          <w:trHeight w:val="70"/>
        </w:trPr>
        <w:tc>
          <w:tcPr>
            <w:tcW w:w="10485" w:type="dxa"/>
            <w:gridSpan w:val="3"/>
            <w:shd w:val="clear" w:color="auto" w:fill="D9D9D9" w:themeFill="background1" w:themeFillShade="D9"/>
          </w:tcPr>
          <w:p w14:paraId="4347FE35"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Current situation:</w:t>
            </w:r>
          </w:p>
        </w:tc>
      </w:tr>
      <w:tr w:rsidR="00311F55" w:rsidRPr="009F687C" w14:paraId="35BCDAA6" w14:textId="77777777" w:rsidTr="00311F55">
        <w:trPr>
          <w:trHeight w:val="70"/>
        </w:trPr>
        <w:tc>
          <w:tcPr>
            <w:tcW w:w="10485" w:type="dxa"/>
            <w:gridSpan w:val="3"/>
          </w:tcPr>
          <w:p w14:paraId="7029FD00" w14:textId="3A940CCD" w:rsidR="00311F55" w:rsidRPr="00636C19" w:rsidRDefault="00C335D1" w:rsidP="005C526C">
            <w:pPr>
              <w:pStyle w:val="ListParagraph"/>
              <w:numPr>
                <w:ilvl w:val="0"/>
                <w:numId w:val="33"/>
              </w:numPr>
              <w:spacing w:line="276" w:lineRule="auto"/>
              <w:rPr>
                <w:rFonts w:ascii="Arial" w:hAnsi="Arial" w:cs="Arial"/>
                <w:sz w:val="24"/>
                <w:szCs w:val="24"/>
              </w:rPr>
            </w:pPr>
            <w:r w:rsidRPr="00636C19">
              <w:rPr>
                <w:rFonts w:ascii="Arial" w:hAnsi="Arial" w:cs="Arial"/>
                <w:sz w:val="24"/>
                <w:szCs w:val="24"/>
              </w:rPr>
              <w:t>Dr</w:t>
            </w:r>
            <w:r w:rsidR="0002569E" w:rsidRPr="00636C19">
              <w:rPr>
                <w:rFonts w:ascii="Arial" w:hAnsi="Arial" w:cs="Arial"/>
                <w:sz w:val="24"/>
                <w:szCs w:val="24"/>
              </w:rPr>
              <w:t xml:space="preserve">aft, ‘Learning Together,’ framework statements </w:t>
            </w:r>
            <w:r w:rsidR="0096454C" w:rsidRPr="00636C19">
              <w:rPr>
                <w:rFonts w:ascii="Arial" w:hAnsi="Arial" w:cs="Arial"/>
                <w:sz w:val="24"/>
                <w:szCs w:val="24"/>
              </w:rPr>
              <w:t xml:space="preserve">have been revised following colleague feedback and will be further </w:t>
            </w:r>
            <w:r w:rsidR="00FB49AE" w:rsidRPr="00636C19">
              <w:rPr>
                <w:rFonts w:ascii="Arial" w:hAnsi="Arial" w:cs="Arial"/>
                <w:sz w:val="24"/>
                <w:szCs w:val="24"/>
              </w:rPr>
              <w:t>developed taking cogni</w:t>
            </w:r>
            <w:r w:rsidR="00AF0D2D" w:rsidRPr="00636C19">
              <w:rPr>
                <w:rFonts w:ascii="Arial" w:hAnsi="Arial" w:cs="Arial"/>
                <w:sz w:val="24"/>
                <w:szCs w:val="24"/>
              </w:rPr>
              <w:t>sance of Aberd</w:t>
            </w:r>
            <w:r w:rsidR="0067329D" w:rsidRPr="00636C19">
              <w:rPr>
                <w:rFonts w:ascii="Arial" w:hAnsi="Arial" w:cs="Arial"/>
                <w:sz w:val="24"/>
                <w:szCs w:val="24"/>
              </w:rPr>
              <w:t>eenshire Learning, Teaching and Assessment</w:t>
            </w:r>
            <w:r w:rsidR="00D47E81" w:rsidRPr="00636C19">
              <w:rPr>
                <w:rFonts w:ascii="Arial" w:hAnsi="Arial" w:cs="Arial"/>
                <w:sz w:val="24"/>
                <w:szCs w:val="24"/>
              </w:rPr>
              <w:t xml:space="preserve"> development</w:t>
            </w:r>
            <w:r w:rsidR="003E3CEC" w:rsidRPr="00636C19">
              <w:rPr>
                <w:rFonts w:ascii="Arial" w:hAnsi="Arial" w:cs="Arial"/>
                <w:sz w:val="24"/>
                <w:szCs w:val="24"/>
              </w:rPr>
              <w:t xml:space="preserve"> and the </w:t>
            </w:r>
            <w:r w:rsidR="00636C19" w:rsidRPr="00636C19">
              <w:rPr>
                <w:rFonts w:ascii="Arial" w:hAnsi="Arial" w:cs="Arial"/>
                <w:sz w:val="24"/>
                <w:szCs w:val="24"/>
              </w:rPr>
              <w:t>UNCRC.</w:t>
            </w:r>
          </w:p>
          <w:p w14:paraId="6068E14D" w14:textId="146AE21E" w:rsidR="0002569E" w:rsidRDefault="00364491" w:rsidP="005C526C">
            <w:pPr>
              <w:pStyle w:val="ListParagraph"/>
              <w:numPr>
                <w:ilvl w:val="0"/>
                <w:numId w:val="33"/>
              </w:numPr>
              <w:spacing w:line="276" w:lineRule="auto"/>
              <w:rPr>
                <w:rFonts w:ascii="Arial" w:hAnsi="Arial" w:cs="Arial"/>
                <w:sz w:val="24"/>
                <w:szCs w:val="24"/>
              </w:rPr>
            </w:pPr>
            <w:r>
              <w:rPr>
                <w:rFonts w:ascii="Arial" w:hAnsi="Arial" w:cs="Arial"/>
                <w:sz w:val="24"/>
                <w:szCs w:val="24"/>
              </w:rPr>
              <w:t xml:space="preserve">Due to Covid 19 formal </w:t>
            </w:r>
            <w:r w:rsidR="00B06465">
              <w:rPr>
                <w:rFonts w:ascii="Arial" w:hAnsi="Arial" w:cs="Arial"/>
                <w:sz w:val="24"/>
                <w:szCs w:val="24"/>
              </w:rPr>
              <w:t xml:space="preserve">Learning </w:t>
            </w:r>
            <w:r w:rsidR="001F1CB5">
              <w:rPr>
                <w:rFonts w:ascii="Arial" w:hAnsi="Arial" w:cs="Arial"/>
                <w:sz w:val="24"/>
                <w:szCs w:val="24"/>
              </w:rPr>
              <w:t>Observations hav</w:t>
            </w:r>
            <w:r w:rsidR="00921AF7">
              <w:rPr>
                <w:rFonts w:ascii="Arial" w:hAnsi="Arial" w:cs="Arial"/>
                <w:sz w:val="24"/>
                <w:szCs w:val="24"/>
              </w:rPr>
              <w:t xml:space="preserve">e not been permitted. </w:t>
            </w:r>
            <w:r w:rsidR="00051875">
              <w:rPr>
                <w:rFonts w:ascii="Arial" w:hAnsi="Arial" w:cs="Arial"/>
                <w:sz w:val="24"/>
                <w:szCs w:val="24"/>
              </w:rPr>
              <w:t>In the interim Learning Obser</w:t>
            </w:r>
            <w:r w:rsidR="007D39CD">
              <w:rPr>
                <w:rFonts w:ascii="Arial" w:hAnsi="Arial" w:cs="Arial"/>
                <w:sz w:val="24"/>
                <w:szCs w:val="24"/>
              </w:rPr>
              <w:t>vation</w:t>
            </w:r>
            <w:r w:rsidR="00DA5469">
              <w:rPr>
                <w:rFonts w:ascii="Arial" w:hAnsi="Arial" w:cs="Arial"/>
                <w:sz w:val="24"/>
                <w:szCs w:val="24"/>
              </w:rPr>
              <w:t xml:space="preserve"> fee</w:t>
            </w:r>
            <w:r w:rsidR="000E5562">
              <w:rPr>
                <w:rFonts w:ascii="Arial" w:hAnsi="Arial" w:cs="Arial"/>
                <w:sz w:val="24"/>
                <w:szCs w:val="24"/>
              </w:rPr>
              <w:t>dback sheets have been revised for future use.</w:t>
            </w:r>
          </w:p>
          <w:p w14:paraId="7E6F29AC" w14:textId="77777777" w:rsidR="00311F55" w:rsidRDefault="006F3672" w:rsidP="005C526C">
            <w:pPr>
              <w:pStyle w:val="ListParagraph"/>
              <w:numPr>
                <w:ilvl w:val="0"/>
                <w:numId w:val="33"/>
              </w:numPr>
              <w:spacing w:line="276" w:lineRule="auto"/>
              <w:rPr>
                <w:rFonts w:ascii="Arial" w:hAnsi="Arial" w:cs="Arial"/>
                <w:sz w:val="24"/>
                <w:szCs w:val="24"/>
              </w:rPr>
            </w:pPr>
            <w:r>
              <w:rPr>
                <w:rFonts w:ascii="Arial" w:hAnsi="Arial" w:cs="Arial"/>
                <w:sz w:val="24"/>
                <w:szCs w:val="24"/>
              </w:rPr>
              <w:t xml:space="preserve">A new </w:t>
            </w:r>
            <w:r w:rsidR="002924C7">
              <w:rPr>
                <w:rFonts w:ascii="Arial" w:hAnsi="Arial" w:cs="Arial"/>
                <w:sz w:val="24"/>
                <w:szCs w:val="24"/>
              </w:rPr>
              <w:t xml:space="preserve">Promoting Positive Behaviour Policy has been developed </w:t>
            </w:r>
            <w:r w:rsidR="0091067A">
              <w:rPr>
                <w:rFonts w:ascii="Arial" w:hAnsi="Arial" w:cs="Arial"/>
                <w:sz w:val="24"/>
                <w:szCs w:val="24"/>
              </w:rPr>
              <w:t>and is due to be implemented.</w:t>
            </w:r>
            <w:r w:rsidR="002924C7">
              <w:rPr>
                <w:rFonts w:ascii="Arial" w:hAnsi="Arial" w:cs="Arial"/>
                <w:sz w:val="24"/>
                <w:szCs w:val="24"/>
              </w:rPr>
              <w:t xml:space="preserve"> </w:t>
            </w:r>
          </w:p>
          <w:p w14:paraId="01F52C9B" w14:textId="7E4BD384" w:rsidR="009D709D" w:rsidRPr="00CE31A1" w:rsidRDefault="00145066" w:rsidP="005C526C">
            <w:pPr>
              <w:pStyle w:val="ListParagraph"/>
              <w:numPr>
                <w:ilvl w:val="0"/>
                <w:numId w:val="33"/>
              </w:numPr>
              <w:spacing w:line="276" w:lineRule="auto"/>
              <w:rPr>
                <w:rFonts w:ascii="Arial" w:hAnsi="Arial" w:cs="Arial"/>
                <w:sz w:val="24"/>
                <w:szCs w:val="24"/>
              </w:rPr>
            </w:pPr>
            <w:r>
              <w:rPr>
                <w:rFonts w:ascii="Arial" w:hAnsi="Arial" w:cs="Arial"/>
                <w:sz w:val="24"/>
                <w:szCs w:val="24"/>
              </w:rPr>
              <w:t xml:space="preserve">Colleagues have </w:t>
            </w:r>
            <w:r w:rsidR="001E3853">
              <w:rPr>
                <w:rFonts w:ascii="Arial" w:hAnsi="Arial" w:cs="Arial"/>
                <w:sz w:val="24"/>
                <w:szCs w:val="24"/>
              </w:rPr>
              <w:t xml:space="preserve">increased </w:t>
            </w:r>
            <w:r>
              <w:rPr>
                <w:rFonts w:ascii="Arial" w:hAnsi="Arial" w:cs="Arial"/>
                <w:sz w:val="24"/>
                <w:szCs w:val="24"/>
              </w:rPr>
              <w:t xml:space="preserve">access to </w:t>
            </w:r>
            <w:r w:rsidR="001E3853">
              <w:rPr>
                <w:rFonts w:ascii="Arial" w:hAnsi="Arial" w:cs="Arial"/>
                <w:sz w:val="24"/>
                <w:szCs w:val="24"/>
              </w:rPr>
              <w:t xml:space="preserve">meaningful whole school data </w:t>
            </w:r>
            <w:r w:rsidR="00657E12">
              <w:rPr>
                <w:rFonts w:ascii="Arial" w:hAnsi="Arial" w:cs="Arial"/>
                <w:sz w:val="24"/>
                <w:szCs w:val="24"/>
              </w:rPr>
              <w:t xml:space="preserve">to inform </w:t>
            </w:r>
            <w:r w:rsidR="00024934">
              <w:rPr>
                <w:rFonts w:ascii="Arial" w:hAnsi="Arial" w:cs="Arial"/>
                <w:sz w:val="24"/>
                <w:szCs w:val="24"/>
              </w:rPr>
              <w:t>L</w:t>
            </w:r>
            <w:r w:rsidR="00E4571F">
              <w:rPr>
                <w:rFonts w:ascii="Arial" w:hAnsi="Arial" w:cs="Arial"/>
                <w:sz w:val="24"/>
                <w:szCs w:val="24"/>
              </w:rPr>
              <w:t xml:space="preserve">earning, </w:t>
            </w:r>
            <w:r w:rsidR="00024934">
              <w:rPr>
                <w:rFonts w:ascii="Arial" w:hAnsi="Arial" w:cs="Arial"/>
                <w:sz w:val="24"/>
                <w:szCs w:val="24"/>
              </w:rPr>
              <w:t>T</w:t>
            </w:r>
            <w:r w:rsidR="00E4571F">
              <w:rPr>
                <w:rFonts w:ascii="Arial" w:hAnsi="Arial" w:cs="Arial"/>
                <w:sz w:val="24"/>
                <w:szCs w:val="24"/>
              </w:rPr>
              <w:t xml:space="preserve">eaching and </w:t>
            </w:r>
            <w:r w:rsidR="00024934">
              <w:rPr>
                <w:rFonts w:ascii="Arial" w:hAnsi="Arial" w:cs="Arial"/>
                <w:sz w:val="24"/>
                <w:szCs w:val="24"/>
              </w:rPr>
              <w:t>A</w:t>
            </w:r>
            <w:r w:rsidR="00E4571F">
              <w:rPr>
                <w:rFonts w:ascii="Arial" w:hAnsi="Arial" w:cs="Arial"/>
                <w:sz w:val="24"/>
                <w:szCs w:val="24"/>
              </w:rPr>
              <w:t>ssessment</w:t>
            </w:r>
            <w:r w:rsidR="00024934">
              <w:rPr>
                <w:rFonts w:ascii="Arial" w:hAnsi="Arial" w:cs="Arial"/>
                <w:sz w:val="24"/>
                <w:szCs w:val="24"/>
              </w:rPr>
              <w:t>.</w:t>
            </w:r>
          </w:p>
        </w:tc>
      </w:tr>
      <w:tr w:rsidR="00311F55" w:rsidRPr="009F687C" w14:paraId="7F6903DC" w14:textId="77777777" w:rsidTr="00311F55">
        <w:tc>
          <w:tcPr>
            <w:tcW w:w="8359" w:type="dxa"/>
            <w:gridSpan w:val="2"/>
            <w:shd w:val="clear" w:color="auto" w:fill="D9D9D9" w:themeFill="background1" w:themeFillShade="D9"/>
          </w:tcPr>
          <w:p w14:paraId="291CEFD2"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Intended outcome(s):</w:t>
            </w:r>
          </w:p>
        </w:tc>
        <w:tc>
          <w:tcPr>
            <w:tcW w:w="2126" w:type="dxa"/>
            <w:shd w:val="clear" w:color="auto" w:fill="D9D9D9" w:themeFill="background1" w:themeFillShade="D9"/>
          </w:tcPr>
          <w:p w14:paraId="562909C7"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Timescales:</w:t>
            </w:r>
          </w:p>
        </w:tc>
      </w:tr>
      <w:tr w:rsidR="006C461E" w:rsidRPr="009F687C" w14:paraId="5F28D407" w14:textId="77777777" w:rsidTr="00311F55">
        <w:tc>
          <w:tcPr>
            <w:tcW w:w="8359" w:type="dxa"/>
            <w:gridSpan w:val="2"/>
          </w:tcPr>
          <w:p w14:paraId="7AC616B0" w14:textId="767BB87D" w:rsidR="006C461E" w:rsidRPr="009F687C" w:rsidRDefault="006C461E" w:rsidP="006C461E">
            <w:pPr>
              <w:spacing w:line="276" w:lineRule="auto"/>
              <w:contextualSpacing/>
              <w:rPr>
                <w:color w:val="222222"/>
                <w:sz w:val="24"/>
                <w:szCs w:val="24"/>
              </w:rPr>
            </w:pPr>
            <w:r>
              <w:rPr>
                <w:rFonts w:ascii="Arial" w:hAnsi="Arial" w:cs="Arial"/>
                <w:b/>
                <w:bCs/>
                <w:color w:val="222222"/>
                <w:sz w:val="24"/>
                <w:szCs w:val="24"/>
              </w:rPr>
              <w:t>2</w:t>
            </w:r>
            <w:r w:rsidRPr="00676897">
              <w:rPr>
                <w:rFonts w:ascii="Arial" w:hAnsi="Arial" w:cs="Arial"/>
                <w:b/>
                <w:bCs/>
                <w:color w:val="222222"/>
                <w:sz w:val="24"/>
                <w:szCs w:val="24"/>
              </w:rPr>
              <w:t>.1</w:t>
            </w:r>
            <w:r w:rsidRPr="00676897">
              <w:rPr>
                <w:rFonts w:ascii="Arial" w:hAnsi="Arial" w:cs="Arial"/>
                <w:color w:val="222222"/>
                <w:sz w:val="24"/>
                <w:szCs w:val="24"/>
              </w:rPr>
              <w:t xml:space="preserve"> </w:t>
            </w:r>
            <w:r w:rsidR="00A53647">
              <w:rPr>
                <w:rFonts w:ascii="Arial" w:hAnsi="Arial" w:cs="Arial"/>
                <w:color w:val="222222"/>
                <w:sz w:val="24"/>
                <w:szCs w:val="24"/>
              </w:rPr>
              <w:t xml:space="preserve">Embed </w:t>
            </w:r>
            <w:r w:rsidR="00383AE5">
              <w:rPr>
                <w:rFonts w:ascii="Arial" w:hAnsi="Arial" w:cs="Arial"/>
                <w:color w:val="222222"/>
                <w:sz w:val="24"/>
                <w:szCs w:val="24"/>
              </w:rPr>
              <w:t xml:space="preserve">a </w:t>
            </w:r>
            <w:r w:rsidR="00607233">
              <w:rPr>
                <w:rFonts w:ascii="Arial" w:hAnsi="Arial" w:cs="Arial"/>
                <w:color w:val="222222"/>
                <w:sz w:val="24"/>
                <w:szCs w:val="24"/>
              </w:rPr>
              <w:t xml:space="preserve">high quality and </w:t>
            </w:r>
            <w:r w:rsidR="00383AE5">
              <w:rPr>
                <w:rFonts w:ascii="Arial" w:hAnsi="Arial" w:cs="Arial"/>
                <w:color w:val="222222"/>
                <w:sz w:val="24"/>
                <w:szCs w:val="24"/>
              </w:rPr>
              <w:t>consistent app</w:t>
            </w:r>
            <w:r w:rsidR="00D10074">
              <w:rPr>
                <w:rFonts w:ascii="Arial" w:hAnsi="Arial" w:cs="Arial"/>
                <w:color w:val="222222"/>
                <w:sz w:val="24"/>
                <w:szCs w:val="24"/>
              </w:rPr>
              <w:t xml:space="preserve">roach to Learning Teaching and Assessment through a </w:t>
            </w:r>
            <w:r w:rsidR="00A97503">
              <w:rPr>
                <w:rFonts w:ascii="Arial" w:hAnsi="Arial" w:cs="Arial"/>
                <w:color w:val="222222"/>
                <w:sz w:val="24"/>
                <w:szCs w:val="24"/>
              </w:rPr>
              <w:t xml:space="preserve">framework that promotes our </w:t>
            </w:r>
            <w:r w:rsidR="00D10074">
              <w:rPr>
                <w:rFonts w:ascii="Arial" w:hAnsi="Arial" w:cs="Arial"/>
                <w:color w:val="222222"/>
                <w:sz w:val="24"/>
                <w:szCs w:val="24"/>
              </w:rPr>
              <w:t>shared understanding</w:t>
            </w:r>
            <w:r w:rsidR="009A76EB">
              <w:rPr>
                <w:rFonts w:ascii="Arial" w:hAnsi="Arial" w:cs="Arial"/>
                <w:color w:val="222222"/>
                <w:sz w:val="24"/>
                <w:szCs w:val="24"/>
              </w:rPr>
              <w:t>.</w:t>
            </w:r>
          </w:p>
        </w:tc>
        <w:tc>
          <w:tcPr>
            <w:tcW w:w="2126" w:type="dxa"/>
          </w:tcPr>
          <w:p w14:paraId="1C61633D" w14:textId="0FC472AF" w:rsidR="006C461E" w:rsidRPr="00B65B50" w:rsidRDefault="006C461E" w:rsidP="0002190B">
            <w:pPr>
              <w:spacing w:line="276" w:lineRule="auto"/>
              <w:rPr>
                <w:rFonts w:ascii="Arial" w:hAnsi="Arial" w:cs="Arial"/>
                <w:sz w:val="24"/>
                <w:szCs w:val="24"/>
              </w:rPr>
            </w:pPr>
          </w:p>
        </w:tc>
      </w:tr>
      <w:tr w:rsidR="006C461E" w:rsidRPr="009F687C" w14:paraId="75382B61" w14:textId="77777777" w:rsidTr="00B65B50">
        <w:tc>
          <w:tcPr>
            <w:tcW w:w="8359" w:type="dxa"/>
            <w:gridSpan w:val="2"/>
          </w:tcPr>
          <w:p w14:paraId="3C5B0B93" w14:textId="0D735587" w:rsidR="006C461E" w:rsidRPr="009F687C" w:rsidRDefault="006C461E" w:rsidP="006C461E">
            <w:pPr>
              <w:spacing w:line="276" w:lineRule="auto"/>
              <w:contextualSpacing/>
              <w:rPr>
                <w:color w:val="222222"/>
                <w:sz w:val="24"/>
                <w:szCs w:val="24"/>
              </w:rPr>
            </w:pPr>
            <w:r>
              <w:rPr>
                <w:rFonts w:ascii="Arial" w:hAnsi="Arial" w:cs="Arial"/>
                <w:b/>
                <w:bCs/>
                <w:color w:val="222222"/>
                <w:sz w:val="24"/>
                <w:szCs w:val="24"/>
              </w:rPr>
              <w:t>2</w:t>
            </w:r>
            <w:r w:rsidRPr="00676897">
              <w:rPr>
                <w:rFonts w:ascii="Arial" w:hAnsi="Arial" w:cs="Arial"/>
                <w:b/>
                <w:bCs/>
                <w:color w:val="222222"/>
                <w:sz w:val="24"/>
                <w:szCs w:val="24"/>
              </w:rPr>
              <w:t>.2</w:t>
            </w:r>
            <w:r w:rsidRPr="00676897">
              <w:rPr>
                <w:rFonts w:ascii="Arial" w:hAnsi="Arial" w:cs="Arial"/>
                <w:color w:val="222222"/>
                <w:sz w:val="24"/>
                <w:szCs w:val="24"/>
              </w:rPr>
              <w:t xml:space="preserve"> </w:t>
            </w:r>
            <w:r w:rsidR="00A15C38">
              <w:rPr>
                <w:rFonts w:ascii="Arial" w:hAnsi="Arial" w:cs="Arial"/>
                <w:color w:val="222222"/>
                <w:sz w:val="24"/>
                <w:szCs w:val="24"/>
              </w:rPr>
              <w:t xml:space="preserve">Increase the number of peer-led classroom observations occurring to improve the consistency of Learning, Teaching and Assessment approaches </w:t>
            </w:r>
            <w:r w:rsidR="00AE61B5">
              <w:rPr>
                <w:rFonts w:ascii="Arial" w:hAnsi="Arial" w:cs="Arial"/>
                <w:color w:val="222222"/>
                <w:sz w:val="24"/>
                <w:szCs w:val="24"/>
              </w:rPr>
              <w:t xml:space="preserve">&amp; outcomes </w:t>
            </w:r>
            <w:r w:rsidR="00A15C38">
              <w:rPr>
                <w:rFonts w:ascii="Arial" w:hAnsi="Arial" w:cs="Arial"/>
                <w:color w:val="222222"/>
                <w:sz w:val="24"/>
                <w:szCs w:val="24"/>
              </w:rPr>
              <w:t xml:space="preserve">across the </w:t>
            </w:r>
            <w:proofErr w:type="gramStart"/>
            <w:r w:rsidR="004D435E">
              <w:rPr>
                <w:rFonts w:ascii="Arial" w:hAnsi="Arial" w:cs="Arial"/>
                <w:color w:val="222222"/>
                <w:sz w:val="24"/>
                <w:szCs w:val="24"/>
              </w:rPr>
              <w:t>S</w:t>
            </w:r>
            <w:r w:rsidR="00A15C38">
              <w:rPr>
                <w:rFonts w:ascii="Arial" w:hAnsi="Arial" w:cs="Arial"/>
                <w:color w:val="222222"/>
                <w:sz w:val="24"/>
                <w:szCs w:val="24"/>
              </w:rPr>
              <w:t>chool</w:t>
            </w:r>
            <w:proofErr w:type="gramEnd"/>
            <w:r w:rsidR="00A15C38">
              <w:rPr>
                <w:rFonts w:ascii="Arial" w:hAnsi="Arial" w:cs="Arial"/>
                <w:color w:val="222222"/>
                <w:sz w:val="24"/>
                <w:szCs w:val="24"/>
              </w:rPr>
              <w:t>.</w:t>
            </w:r>
          </w:p>
        </w:tc>
        <w:tc>
          <w:tcPr>
            <w:tcW w:w="2126" w:type="dxa"/>
            <w:vAlign w:val="center"/>
          </w:tcPr>
          <w:p w14:paraId="0BD7E9FC" w14:textId="7E7062BC" w:rsidR="006C461E" w:rsidRPr="009F687C" w:rsidRDefault="006C461E" w:rsidP="0002190B">
            <w:pPr>
              <w:spacing w:line="276" w:lineRule="auto"/>
              <w:rPr>
                <w:rFonts w:ascii="Arial" w:hAnsi="Arial" w:cs="Arial"/>
                <w:b/>
                <w:sz w:val="24"/>
                <w:szCs w:val="24"/>
              </w:rPr>
            </w:pPr>
          </w:p>
        </w:tc>
      </w:tr>
      <w:tr w:rsidR="006C461E" w:rsidRPr="009F687C" w14:paraId="7B3B9127" w14:textId="77777777" w:rsidTr="00DE2151">
        <w:tc>
          <w:tcPr>
            <w:tcW w:w="8359" w:type="dxa"/>
            <w:gridSpan w:val="2"/>
          </w:tcPr>
          <w:p w14:paraId="06E52958" w14:textId="7C2462B6" w:rsidR="006C461E" w:rsidRPr="009F687C" w:rsidRDefault="006C461E" w:rsidP="006C461E">
            <w:pPr>
              <w:spacing w:line="276" w:lineRule="auto"/>
              <w:contextualSpacing/>
              <w:rPr>
                <w:color w:val="222222"/>
                <w:sz w:val="24"/>
                <w:szCs w:val="24"/>
              </w:rPr>
            </w:pPr>
            <w:r>
              <w:rPr>
                <w:rFonts w:ascii="Arial" w:hAnsi="Arial" w:cs="Arial"/>
                <w:b/>
                <w:bCs/>
                <w:color w:val="222222"/>
                <w:sz w:val="24"/>
                <w:szCs w:val="24"/>
              </w:rPr>
              <w:t>2</w:t>
            </w:r>
            <w:r w:rsidRPr="00676897">
              <w:rPr>
                <w:rFonts w:ascii="Arial" w:hAnsi="Arial" w:cs="Arial"/>
                <w:b/>
                <w:bCs/>
                <w:color w:val="222222"/>
                <w:sz w:val="24"/>
                <w:szCs w:val="24"/>
              </w:rPr>
              <w:t>.3</w:t>
            </w:r>
            <w:r w:rsidRPr="00676897">
              <w:rPr>
                <w:rFonts w:ascii="Arial" w:hAnsi="Arial" w:cs="Arial"/>
                <w:color w:val="222222"/>
                <w:sz w:val="24"/>
                <w:szCs w:val="24"/>
              </w:rPr>
              <w:t xml:space="preserve"> </w:t>
            </w:r>
            <w:r w:rsidR="00EA2BA4">
              <w:rPr>
                <w:rFonts w:ascii="Arial" w:hAnsi="Arial" w:cs="Arial"/>
                <w:color w:val="222222"/>
                <w:sz w:val="24"/>
                <w:szCs w:val="24"/>
              </w:rPr>
              <w:t>Develop</w:t>
            </w:r>
            <w:r w:rsidR="00943F25">
              <w:rPr>
                <w:rFonts w:ascii="Arial" w:hAnsi="Arial" w:cs="Arial"/>
                <w:color w:val="222222"/>
                <w:sz w:val="24"/>
                <w:szCs w:val="24"/>
              </w:rPr>
              <w:t xml:space="preserve"> and embed a whole school consistent approach </w:t>
            </w:r>
            <w:r w:rsidR="00FA1D98">
              <w:rPr>
                <w:rFonts w:ascii="Arial" w:hAnsi="Arial" w:cs="Arial"/>
                <w:color w:val="222222"/>
                <w:sz w:val="24"/>
                <w:szCs w:val="24"/>
              </w:rPr>
              <w:t>to Positive Behaviour to allow all pupils the o</w:t>
            </w:r>
            <w:r w:rsidR="004324CC">
              <w:rPr>
                <w:rFonts w:ascii="Arial" w:hAnsi="Arial" w:cs="Arial"/>
                <w:color w:val="222222"/>
                <w:sz w:val="24"/>
                <w:szCs w:val="24"/>
              </w:rPr>
              <w:t>pportunity to fully engage with Learning, Teaching and Assessment.</w:t>
            </w:r>
          </w:p>
        </w:tc>
        <w:tc>
          <w:tcPr>
            <w:tcW w:w="2126" w:type="dxa"/>
            <w:vAlign w:val="center"/>
          </w:tcPr>
          <w:p w14:paraId="206FC73F" w14:textId="3888CB38" w:rsidR="006C461E" w:rsidRPr="00DE2151" w:rsidRDefault="006C461E" w:rsidP="0002190B">
            <w:pPr>
              <w:spacing w:line="276" w:lineRule="auto"/>
              <w:rPr>
                <w:rFonts w:ascii="Arial" w:hAnsi="Arial" w:cs="Arial"/>
                <w:sz w:val="24"/>
                <w:szCs w:val="24"/>
              </w:rPr>
            </w:pPr>
          </w:p>
        </w:tc>
      </w:tr>
      <w:tr w:rsidR="005E6021" w:rsidRPr="009F687C" w14:paraId="7365C9DE" w14:textId="77777777" w:rsidTr="00DE2151">
        <w:tc>
          <w:tcPr>
            <w:tcW w:w="8359" w:type="dxa"/>
            <w:gridSpan w:val="2"/>
          </w:tcPr>
          <w:p w14:paraId="0C632452" w14:textId="6F6FF917" w:rsidR="005E6021" w:rsidRDefault="005E6021" w:rsidP="006C461E">
            <w:pPr>
              <w:spacing w:line="276" w:lineRule="auto"/>
              <w:contextualSpacing/>
              <w:rPr>
                <w:rFonts w:ascii="Arial" w:hAnsi="Arial" w:cs="Arial"/>
                <w:b/>
                <w:bCs/>
                <w:color w:val="222222"/>
                <w:sz w:val="24"/>
                <w:szCs w:val="24"/>
              </w:rPr>
            </w:pPr>
            <w:r>
              <w:rPr>
                <w:rFonts w:ascii="Arial" w:hAnsi="Arial" w:cs="Arial"/>
                <w:b/>
                <w:bCs/>
                <w:color w:val="222222"/>
                <w:sz w:val="24"/>
                <w:szCs w:val="24"/>
              </w:rPr>
              <w:t xml:space="preserve">2.4 </w:t>
            </w:r>
            <w:r w:rsidR="00CD751F" w:rsidRPr="00C209B9">
              <w:rPr>
                <w:rFonts w:ascii="Arial" w:hAnsi="Arial" w:cs="Arial"/>
                <w:bCs/>
                <w:sz w:val="24"/>
                <w:szCs w:val="24"/>
              </w:rPr>
              <w:t>Further embed the use of online platforms to support Learning, Teaching and Assessment through facilitating the sharing of good practice across faculties.</w:t>
            </w:r>
          </w:p>
        </w:tc>
        <w:tc>
          <w:tcPr>
            <w:tcW w:w="2126" w:type="dxa"/>
            <w:vAlign w:val="center"/>
          </w:tcPr>
          <w:p w14:paraId="527526FE" w14:textId="72E9062C" w:rsidR="005E6021" w:rsidRPr="00DE2151" w:rsidRDefault="005E6021" w:rsidP="0002190B">
            <w:pPr>
              <w:spacing w:line="276" w:lineRule="auto"/>
              <w:rPr>
                <w:rFonts w:ascii="Arial" w:hAnsi="Arial" w:cs="Arial"/>
                <w:bCs/>
                <w:sz w:val="24"/>
                <w:szCs w:val="24"/>
              </w:rPr>
            </w:pPr>
          </w:p>
        </w:tc>
      </w:tr>
      <w:tr w:rsidR="00131480" w:rsidRPr="009F687C" w14:paraId="39AE5810" w14:textId="77777777" w:rsidTr="00DE2151">
        <w:tc>
          <w:tcPr>
            <w:tcW w:w="8359" w:type="dxa"/>
            <w:gridSpan w:val="2"/>
          </w:tcPr>
          <w:p w14:paraId="7FF74B10" w14:textId="7E08987B" w:rsidR="00131480" w:rsidRPr="00131480" w:rsidRDefault="00131480" w:rsidP="006C461E">
            <w:pPr>
              <w:spacing w:line="276" w:lineRule="auto"/>
              <w:contextualSpacing/>
              <w:rPr>
                <w:rFonts w:ascii="Arial" w:hAnsi="Arial" w:cs="Arial"/>
                <w:color w:val="222222"/>
                <w:sz w:val="24"/>
                <w:szCs w:val="24"/>
              </w:rPr>
            </w:pPr>
            <w:r>
              <w:rPr>
                <w:rFonts w:ascii="Arial" w:hAnsi="Arial" w:cs="Arial"/>
                <w:b/>
                <w:bCs/>
                <w:color w:val="222222"/>
                <w:sz w:val="24"/>
                <w:szCs w:val="24"/>
              </w:rPr>
              <w:t xml:space="preserve">2.5 </w:t>
            </w:r>
            <w:r>
              <w:rPr>
                <w:rFonts w:ascii="Arial" w:hAnsi="Arial" w:cs="Arial"/>
                <w:color w:val="222222"/>
                <w:sz w:val="24"/>
                <w:szCs w:val="24"/>
              </w:rPr>
              <w:t>Colleagues</w:t>
            </w:r>
            <w:r w:rsidR="0083134D">
              <w:rPr>
                <w:rFonts w:ascii="Arial" w:hAnsi="Arial" w:cs="Arial"/>
                <w:color w:val="222222"/>
                <w:sz w:val="24"/>
                <w:szCs w:val="24"/>
              </w:rPr>
              <w:t xml:space="preserve"> </w:t>
            </w:r>
            <w:r w:rsidR="003344BB">
              <w:rPr>
                <w:rFonts w:ascii="Arial" w:hAnsi="Arial" w:cs="Arial"/>
                <w:color w:val="222222"/>
                <w:sz w:val="24"/>
                <w:szCs w:val="24"/>
              </w:rPr>
              <w:t xml:space="preserve">have an increased understanding </w:t>
            </w:r>
            <w:r w:rsidR="006142C4">
              <w:rPr>
                <w:rFonts w:ascii="Arial" w:hAnsi="Arial" w:cs="Arial"/>
                <w:color w:val="222222"/>
                <w:sz w:val="24"/>
                <w:szCs w:val="24"/>
              </w:rPr>
              <w:t xml:space="preserve">of how to </w:t>
            </w:r>
            <w:r w:rsidR="007703CA">
              <w:rPr>
                <w:rFonts w:ascii="Arial" w:hAnsi="Arial" w:cs="Arial"/>
                <w:color w:val="222222"/>
                <w:sz w:val="24"/>
                <w:szCs w:val="24"/>
              </w:rPr>
              <w:t>use formative assessment strategies</w:t>
            </w:r>
            <w:r w:rsidR="00545E15">
              <w:rPr>
                <w:rFonts w:ascii="Arial" w:hAnsi="Arial" w:cs="Arial"/>
                <w:color w:val="222222"/>
                <w:sz w:val="24"/>
                <w:szCs w:val="24"/>
              </w:rPr>
              <w:t>,</w:t>
            </w:r>
            <w:r w:rsidR="007703CA">
              <w:rPr>
                <w:rFonts w:ascii="Arial" w:hAnsi="Arial" w:cs="Arial"/>
                <w:color w:val="222222"/>
                <w:sz w:val="24"/>
                <w:szCs w:val="24"/>
              </w:rPr>
              <w:t xml:space="preserve"> and</w:t>
            </w:r>
            <w:r>
              <w:rPr>
                <w:rFonts w:ascii="Arial" w:hAnsi="Arial" w:cs="Arial"/>
                <w:color w:val="222222"/>
                <w:sz w:val="24"/>
                <w:szCs w:val="24"/>
              </w:rPr>
              <w:t xml:space="preserve"> a range of meaningful</w:t>
            </w:r>
            <w:r w:rsidR="00545E15">
              <w:rPr>
                <w:rFonts w:ascii="Arial" w:hAnsi="Arial" w:cs="Arial"/>
                <w:color w:val="222222"/>
                <w:sz w:val="24"/>
                <w:szCs w:val="24"/>
              </w:rPr>
              <w:t xml:space="preserve"> whole-school</w:t>
            </w:r>
            <w:r>
              <w:rPr>
                <w:rFonts w:ascii="Arial" w:hAnsi="Arial" w:cs="Arial"/>
                <w:color w:val="222222"/>
                <w:sz w:val="24"/>
                <w:szCs w:val="24"/>
              </w:rPr>
              <w:t xml:space="preserve"> data </w:t>
            </w:r>
            <w:r w:rsidR="00CF7D1E">
              <w:rPr>
                <w:rFonts w:ascii="Arial" w:hAnsi="Arial" w:cs="Arial"/>
                <w:color w:val="222222"/>
                <w:sz w:val="24"/>
                <w:szCs w:val="24"/>
              </w:rPr>
              <w:t>to plan Learning, Teaching and Assessment</w:t>
            </w:r>
            <w:r w:rsidR="00343D57">
              <w:rPr>
                <w:rFonts w:ascii="Arial" w:hAnsi="Arial" w:cs="Arial"/>
                <w:color w:val="222222"/>
                <w:sz w:val="24"/>
                <w:szCs w:val="24"/>
              </w:rPr>
              <w:t>.</w:t>
            </w:r>
          </w:p>
        </w:tc>
        <w:tc>
          <w:tcPr>
            <w:tcW w:w="2126" w:type="dxa"/>
            <w:vAlign w:val="center"/>
          </w:tcPr>
          <w:p w14:paraId="4D07A769" w14:textId="77777777" w:rsidR="00131480" w:rsidRPr="00DE2151" w:rsidRDefault="00131480" w:rsidP="0002190B">
            <w:pPr>
              <w:spacing w:line="276" w:lineRule="auto"/>
              <w:rPr>
                <w:rFonts w:ascii="Arial" w:hAnsi="Arial" w:cs="Arial"/>
                <w:bCs/>
                <w:sz w:val="24"/>
                <w:szCs w:val="24"/>
              </w:rPr>
            </w:pPr>
          </w:p>
        </w:tc>
      </w:tr>
      <w:tr w:rsidR="00311F55" w:rsidRPr="009F687C" w14:paraId="65B1EA55" w14:textId="77777777" w:rsidTr="00724FDF">
        <w:trPr>
          <w:trHeight w:val="398"/>
        </w:trPr>
        <w:tc>
          <w:tcPr>
            <w:tcW w:w="6150" w:type="dxa"/>
            <w:shd w:val="clear" w:color="auto" w:fill="D9D9D9" w:themeFill="background1" w:themeFillShade="D9"/>
            <w:vAlign w:val="center"/>
          </w:tcPr>
          <w:p w14:paraId="136A79EF" w14:textId="77777777" w:rsidR="00311F55" w:rsidRPr="009F687C" w:rsidRDefault="00311F55" w:rsidP="00724FDF">
            <w:pPr>
              <w:spacing w:line="276" w:lineRule="auto"/>
              <w:rPr>
                <w:rFonts w:ascii="Arial" w:hAnsi="Arial" w:cs="Arial"/>
                <w:b/>
                <w:sz w:val="18"/>
                <w:szCs w:val="24"/>
              </w:rPr>
            </w:pPr>
            <w:r w:rsidRPr="009F687C">
              <w:rPr>
                <w:rFonts w:ascii="Arial" w:hAnsi="Arial" w:cs="Arial"/>
                <w:b/>
                <w:sz w:val="24"/>
                <w:szCs w:val="24"/>
              </w:rPr>
              <w:t>Strategies &amp; actions to achieve the outcome(s):</w:t>
            </w:r>
          </w:p>
        </w:tc>
        <w:tc>
          <w:tcPr>
            <w:tcW w:w="2209" w:type="dxa"/>
            <w:shd w:val="clear" w:color="auto" w:fill="D9D9D9" w:themeFill="background1" w:themeFillShade="D9"/>
            <w:vAlign w:val="center"/>
          </w:tcPr>
          <w:p w14:paraId="76D4891B" w14:textId="77777777" w:rsidR="00311F55" w:rsidRPr="009F687C" w:rsidRDefault="00311F55" w:rsidP="00724FDF">
            <w:pPr>
              <w:spacing w:line="276" w:lineRule="auto"/>
              <w:rPr>
                <w:rFonts w:ascii="Arial" w:hAnsi="Arial" w:cs="Arial"/>
                <w:b/>
                <w:sz w:val="18"/>
                <w:szCs w:val="24"/>
              </w:rPr>
            </w:pPr>
            <w:r w:rsidRPr="009F687C">
              <w:rPr>
                <w:rFonts w:ascii="Arial" w:hAnsi="Arial" w:cs="Arial"/>
                <w:b/>
                <w:sz w:val="24"/>
                <w:szCs w:val="24"/>
              </w:rPr>
              <w:t>Leader(s):</w:t>
            </w:r>
          </w:p>
        </w:tc>
        <w:tc>
          <w:tcPr>
            <w:tcW w:w="2126" w:type="dxa"/>
            <w:shd w:val="clear" w:color="auto" w:fill="D9D9D9" w:themeFill="background1" w:themeFillShade="D9"/>
            <w:vAlign w:val="center"/>
          </w:tcPr>
          <w:p w14:paraId="529CD55B" w14:textId="77777777" w:rsidR="00311F55" w:rsidRPr="009F687C" w:rsidRDefault="00311F55" w:rsidP="00724FDF">
            <w:pPr>
              <w:spacing w:line="276" w:lineRule="auto"/>
              <w:rPr>
                <w:rFonts w:ascii="Arial" w:hAnsi="Arial" w:cs="Arial"/>
                <w:b/>
                <w:sz w:val="18"/>
                <w:szCs w:val="24"/>
              </w:rPr>
            </w:pPr>
            <w:r w:rsidRPr="009F687C">
              <w:rPr>
                <w:rFonts w:ascii="Arial" w:hAnsi="Arial" w:cs="Arial"/>
                <w:b/>
                <w:sz w:val="24"/>
                <w:szCs w:val="24"/>
              </w:rPr>
              <w:t>When:</w:t>
            </w:r>
          </w:p>
        </w:tc>
      </w:tr>
      <w:tr w:rsidR="00724FDF" w:rsidRPr="009F687C" w14:paraId="42E08898" w14:textId="77777777" w:rsidTr="00724FDF">
        <w:trPr>
          <w:trHeight w:val="318"/>
        </w:trPr>
        <w:tc>
          <w:tcPr>
            <w:tcW w:w="10485" w:type="dxa"/>
            <w:gridSpan w:val="3"/>
          </w:tcPr>
          <w:p w14:paraId="6C701CFD" w14:textId="77777777" w:rsidR="00724FDF" w:rsidRPr="00724FDF" w:rsidRDefault="00724FDF" w:rsidP="00724FDF">
            <w:pPr>
              <w:rPr>
                <w:rFonts w:ascii="Arial" w:eastAsia="Times New Roman" w:hAnsi="Arial" w:cs="Times New Roman"/>
                <w:b/>
                <w:color w:val="92D050"/>
                <w:sz w:val="10"/>
                <w:szCs w:val="10"/>
                <w:lang w:eastAsia="en-GB"/>
              </w:rPr>
            </w:pPr>
          </w:p>
          <w:p w14:paraId="39736255"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92D050"/>
                <w:sz w:val="24"/>
                <w:szCs w:val="24"/>
                <w:lang w:eastAsia="en-GB"/>
              </w:rPr>
              <w:t>Green text</w:t>
            </w:r>
            <w:r w:rsidRPr="00920E04">
              <w:rPr>
                <w:rFonts w:ascii="Arial" w:eastAsia="Times New Roman" w:hAnsi="Arial" w:cs="Times New Roman"/>
                <w:sz w:val="24"/>
                <w:szCs w:val="24"/>
                <w:lang w:eastAsia="en-GB"/>
              </w:rPr>
              <w:t xml:space="preserve"> = on track with self-evaluation</w:t>
            </w:r>
            <w:r>
              <w:rPr>
                <w:rFonts w:ascii="Arial" w:eastAsia="Times New Roman" w:hAnsi="Arial" w:cs="Times New Roman"/>
                <w:sz w:val="24"/>
                <w:szCs w:val="24"/>
                <w:lang w:eastAsia="en-GB"/>
              </w:rPr>
              <w:t xml:space="preserve">; </w:t>
            </w:r>
            <w:r w:rsidRPr="00920E04">
              <w:rPr>
                <w:rFonts w:ascii="Arial" w:eastAsia="Times New Roman" w:hAnsi="Arial" w:cs="Times New Roman"/>
                <w:sz w:val="24"/>
                <w:szCs w:val="24"/>
                <w:lang w:eastAsia="en-GB"/>
              </w:rPr>
              <w:t xml:space="preserve">actions leading to </w:t>
            </w:r>
            <w:r>
              <w:rPr>
                <w:rFonts w:ascii="Arial" w:eastAsia="Times New Roman" w:hAnsi="Arial" w:cs="Times New Roman"/>
                <w:sz w:val="24"/>
                <w:szCs w:val="24"/>
                <w:lang w:eastAsia="en-GB"/>
              </w:rPr>
              <w:t xml:space="preserve">evidenced </w:t>
            </w:r>
            <w:r w:rsidRPr="00920E04">
              <w:rPr>
                <w:rFonts w:ascii="Arial" w:eastAsia="Times New Roman" w:hAnsi="Arial" w:cs="Times New Roman"/>
                <w:sz w:val="24"/>
                <w:szCs w:val="24"/>
                <w:lang w:eastAsia="en-GB"/>
              </w:rPr>
              <w:t>improvement</w:t>
            </w:r>
            <w:r>
              <w:rPr>
                <w:rFonts w:ascii="Arial" w:eastAsia="Times New Roman" w:hAnsi="Arial" w:cs="Times New Roman"/>
                <w:sz w:val="24"/>
                <w:szCs w:val="24"/>
                <w:lang w:eastAsia="en-GB"/>
              </w:rPr>
              <w:t xml:space="preserve"> &amp; impact</w:t>
            </w:r>
          </w:p>
          <w:p w14:paraId="1A9017FF"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C000"/>
                <w:sz w:val="24"/>
                <w:szCs w:val="24"/>
                <w:lang w:eastAsia="en-GB"/>
              </w:rPr>
              <w:t>Amber text</w:t>
            </w:r>
            <w:r w:rsidRPr="00920E04">
              <w:rPr>
                <w:rFonts w:ascii="Arial" w:eastAsia="Times New Roman" w:hAnsi="Arial" w:cs="Times New Roman"/>
                <w:sz w:val="24"/>
                <w:szCs w:val="24"/>
                <w:lang w:eastAsia="en-GB"/>
              </w:rPr>
              <w:t xml:space="preserve"> = started self-evaluation but actions not currently </w:t>
            </w:r>
            <w:r>
              <w:rPr>
                <w:rFonts w:ascii="Arial" w:eastAsia="Times New Roman" w:hAnsi="Arial" w:cs="Times New Roman"/>
                <w:sz w:val="24"/>
                <w:szCs w:val="24"/>
                <w:lang w:eastAsia="en-GB"/>
              </w:rPr>
              <w:t>fully evidenced &amp; limited impact</w:t>
            </w:r>
          </w:p>
          <w:p w14:paraId="181042D4" w14:textId="24F53F32" w:rsidR="00724FDF" w:rsidRPr="009F687C" w:rsidRDefault="0065604B" w:rsidP="0065604B">
            <w:pPr>
              <w:spacing w:line="360" w:lineRule="auto"/>
              <w:rPr>
                <w:rFonts w:ascii="Arial" w:hAnsi="Arial" w:cs="Arial"/>
                <w:bCs/>
                <w:sz w:val="24"/>
                <w:szCs w:val="24"/>
              </w:rPr>
            </w:pPr>
            <w:r w:rsidRPr="00920E04">
              <w:rPr>
                <w:rFonts w:ascii="Arial" w:eastAsia="Times New Roman" w:hAnsi="Arial" w:cs="Times New Roman"/>
                <w:b/>
                <w:color w:val="FF0000"/>
                <w:sz w:val="24"/>
                <w:szCs w:val="24"/>
                <w:lang w:eastAsia="en-GB"/>
              </w:rPr>
              <w:t>Red text</w:t>
            </w:r>
            <w:r w:rsidRPr="00920E04">
              <w:rPr>
                <w:rFonts w:ascii="Arial" w:eastAsia="Times New Roman" w:hAnsi="Arial" w:cs="Times New Roman"/>
                <w:sz w:val="24"/>
                <w:szCs w:val="24"/>
                <w:lang w:eastAsia="en-GB"/>
              </w:rPr>
              <w:t xml:space="preserve"> = self-evaluation actions not yet </w:t>
            </w:r>
            <w:r>
              <w:rPr>
                <w:rFonts w:ascii="Arial" w:eastAsia="Times New Roman" w:hAnsi="Arial" w:cs="Times New Roman"/>
                <w:sz w:val="24"/>
                <w:szCs w:val="24"/>
                <w:lang w:eastAsia="en-GB"/>
              </w:rPr>
              <w:t>in place and/or evidenced; no impact yet</w:t>
            </w:r>
          </w:p>
        </w:tc>
      </w:tr>
      <w:tr w:rsidR="003C321B" w:rsidRPr="009F687C" w14:paraId="58E7887C" w14:textId="77777777" w:rsidTr="003F6121">
        <w:trPr>
          <w:trHeight w:val="318"/>
        </w:trPr>
        <w:tc>
          <w:tcPr>
            <w:tcW w:w="6150" w:type="dxa"/>
          </w:tcPr>
          <w:p w14:paraId="51C424C7" w14:textId="407D79E4" w:rsidR="003C321B" w:rsidRPr="009F687C" w:rsidRDefault="003C321B" w:rsidP="003C321B">
            <w:pPr>
              <w:spacing w:line="276" w:lineRule="auto"/>
              <w:contextualSpacing/>
              <w:rPr>
                <w:rFonts w:ascii="Arial" w:hAnsi="Arial" w:cs="Arial"/>
                <w:b/>
                <w:bCs/>
                <w:sz w:val="24"/>
                <w:szCs w:val="24"/>
              </w:rPr>
            </w:pPr>
            <w:r>
              <w:rPr>
                <w:rFonts w:ascii="Arial" w:hAnsi="Arial" w:cs="Arial"/>
                <w:b/>
                <w:bCs/>
                <w:sz w:val="24"/>
                <w:szCs w:val="24"/>
              </w:rPr>
              <w:lastRenderedPageBreak/>
              <w:t>2.1.1</w:t>
            </w:r>
            <w:r w:rsidRPr="00CD360F">
              <w:rPr>
                <w:rFonts w:ascii="Arial" w:hAnsi="Arial" w:cs="Arial"/>
                <w:sz w:val="24"/>
                <w:szCs w:val="24"/>
              </w:rPr>
              <w:t xml:space="preserve"> </w:t>
            </w:r>
            <w:r w:rsidR="001F684A">
              <w:rPr>
                <w:rFonts w:ascii="Arial" w:hAnsi="Arial" w:cs="Arial"/>
                <w:sz w:val="24"/>
                <w:szCs w:val="24"/>
              </w:rPr>
              <w:t xml:space="preserve">Continue to work with </w:t>
            </w:r>
            <w:r w:rsidR="00A53434">
              <w:rPr>
                <w:rFonts w:ascii="Arial" w:hAnsi="Arial" w:cs="Arial"/>
                <w:sz w:val="24"/>
                <w:szCs w:val="24"/>
              </w:rPr>
              <w:t>Aberdeenshire Learning, Teaching and Assessment group to ensure that the TGS, ‘Learning Together,’ framework</w:t>
            </w:r>
            <w:r w:rsidR="001B2AC7">
              <w:rPr>
                <w:rFonts w:ascii="Arial" w:hAnsi="Arial" w:cs="Arial"/>
                <w:sz w:val="24"/>
                <w:szCs w:val="24"/>
              </w:rPr>
              <w:t xml:space="preserve"> takes cognisance of Aberdeenshire developments.</w:t>
            </w:r>
          </w:p>
        </w:tc>
        <w:tc>
          <w:tcPr>
            <w:tcW w:w="2209" w:type="dxa"/>
            <w:vAlign w:val="center"/>
          </w:tcPr>
          <w:p w14:paraId="6CC3D40F" w14:textId="22ACCAE9" w:rsidR="003C321B" w:rsidRPr="009F687C" w:rsidRDefault="00C010B2" w:rsidP="00A96A96">
            <w:pPr>
              <w:spacing w:line="276" w:lineRule="auto"/>
              <w:jc w:val="center"/>
              <w:rPr>
                <w:rFonts w:ascii="Arial" w:hAnsi="Arial" w:cs="Arial"/>
                <w:bCs/>
                <w:sz w:val="24"/>
                <w:szCs w:val="24"/>
              </w:rPr>
            </w:pPr>
            <w:r>
              <w:rPr>
                <w:rFonts w:ascii="Arial" w:hAnsi="Arial" w:cs="Arial"/>
                <w:bCs/>
                <w:sz w:val="24"/>
                <w:szCs w:val="24"/>
              </w:rPr>
              <w:t>JR</w:t>
            </w:r>
          </w:p>
        </w:tc>
        <w:tc>
          <w:tcPr>
            <w:tcW w:w="2126" w:type="dxa"/>
            <w:vAlign w:val="center"/>
          </w:tcPr>
          <w:p w14:paraId="2FAB47A0" w14:textId="7A863B46" w:rsidR="003C321B" w:rsidRPr="009F687C" w:rsidRDefault="00FE2158" w:rsidP="003F6121">
            <w:pPr>
              <w:spacing w:line="276" w:lineRule="auto"/>
              <w:jc w:val="center"/>
              <w:rPr>
                <w:rFonts w:ascii="Arial" w:hAnsi="Arial" w:cs="Arial"/>
                <w:bCs/>
                <w:sz w:val="24"/>
                <w:szCs w:val="24"/>
              </w:rPr>
            </w:pPr>
            <w:r>
              <w:rPr>
                <w:rFonts w:ascii="Arial" w:hAnsi="Arial" w:cs="Arial"/>
                <w:bCs/>
                <w:sz w:val="24"/>
                <w:szCs w:val="24"/>
              </w:rPr>
              <w:t>Term 1 and Term 2</w:t>
            </w:r>
          </w:p>
        </w:tc>
      </w:tr>
      <w:tr w:rsidR="00AA5E50" w:rsidRPr="009F687C" w14:paraId="0A8BDC84" w14:textId="77777777" w:rsidTr="003F6121">
        <w:trPr>
          <w:trHeight w:val="318"/>
        </w:trPr>
        <w:tc>
          <w:tcPr>
            <w:tcW w:w="6150" w:type="dxa"/>
          </w:tcPr>
          <w:p w14:paraId="148DDF97" w14:textId="451E2FC1" w:rsidR="00AA5E50" w:rsidRPr="00E227CF" w:rsidRDefault="00AA5E50" w:rsidP="003C321B">
            <w:pPr>
              <w:spacing w:line="276" w:lineRule="auto"/>
              <w:contextualSpacing/>
              <w:rPr>
                <w:rFonts w:ascii="Arial" w:hAnsi="Arial" w:cs="Arial"/>
                <w:sz w:val="24"/>
                <w:szCs w:val="24"/>
              </w:rPr>
            </w:pPr>
            <w:r>
              <w:rPr>
                <w:rFonts w:ascii="Arial" w:hAnsi="Arial" w:cs="Arial"/>
                <w:b/>
                <w:bCs/>
                <w:sz w:val="24"/>
                <w:szCs w:val="24"/>
              </w:rPr>
              <w:t xml:space="preserve">2.1.2 </w:t>
            </w:r>
            <w:r>
              <w:rPr>
                <w:rFonts w:ascii="Arial" w:hAnsi="Arial" w:cs="Arial"/>
                <w:sz w:val="24"/>
                <w:szCs w:val="24"/>
              </w:rPr>
              <w:t>Reconvene the TGS Learning, Teaching and Assessment (LTA) Collegiate Improvement Team to review draft, ‘Learning Together,’ framework ensuring to take cognisance of Aberdeenshire developments, the UNCRC and the OECD report.</w:t>
            </w:r>
          </w:p>
        </w:tc>
        <w:tc>
          <w:tcPr>
            <w:tcW w:w="2209" w:type="dxa"/>
            <w:vMerge w:val="restart"/>
            <w:vAlign w:val="center"/>
          </w:tcPr>
          <w:p w14:paraId="21C7675F" w14:textId="4DC8154D" w:rsidR="00AA5E50" w:rsidRPr="009F687C" w:rsidRDefault="00AA5E50" w:rsidP="00E1006C">
            <w:pPr>
              <w:spacing w:line="276" w:lineRule="auto"/>
              <w:jc w:val="center"/>
              <w:rPr>
                <w:rFonts w:ascii="Arial" w:hAnsi="Arial" w:cs="Arial"/>
                <w:bCs/>
                <w:sz w:val="24"/>
                <w:szCs w:val="24"/>
              </w:rPr>
            </w:pPr>
            <w:r>
              <w:rPr>
                <w:rFonts w:ascii="Arial" w:hAnsi="Arial" w:cs="Arial"/>
                <w:bCs/>
                <w:sz w:val="24"/>
                <w:szCs w:val="24"/>
              </w:rPr>
              <w:t>JR and LTA Improvement Team</w:t>
            </w:r>
          </w:p>
        </w:tc>
        <w:tc>
          <w:tcPr>
            <w:tcW w:w="2126" w:type="dxa"/>
            <w:vAlign w:val="center"/>
          </w:tcPr>
          <w:p w14:paraId="79D564E0" w14:textId="547E5CDD" w:rsidR="00AA5E50" w:rsidRPr="009F687C" w:rsidRDefault="00FE2158" w:rsidP="003F6121">
            <w:pPr>
              <w:spacing w:line="276" w:lineRule="auto"/>
              <w:jc w:val="center"/>
              <w:rPr>
                <w:rFonts w:ascii="Arial" w:hAnsi="Arial" w:cs="Arial"/>
                <w:bCs/>
                <w:sz w:val="24"/>
                <w:szCs w:val="24"/>
              </w:rPr>
            </w:pPr>
            <w:r>
              <w:rPr>
                <w:rFonts w:ascii="Arial" w:hAnsi="Arial" w:cs="Arial"/>
                <w:bCs/>
                <w:sz w:val="24"/>
                <w:szCs w:val="24"/>
              </w:rPr>
              <w:t>Term 2</w:t>
            </w:r>
          </w:p>
        </w:tc>
      </w:tr>
      <w:tr w:rsidR="00AA5E50" w:rsidRPr="009F687C" w14:paraId="604FC35C" w14:textId="77777777" w:rsidTr="003F6121">
        <w:trPr>
          <w:trHeight w:val="318"/>
        </w:trPr>
        <w:tc>
          <w:tcPr>
            <w:tcW w:w="6150" w:type="dxa"/>
          </w:tcPr>
          <w:p w14:paraId="46FC1D5C" w14:textId="47741BC2" w:rsidR="00AA5E50" w:rsidRPr="006F00F9" w:rsidRDefault="00AA5E50" w:rsidP="003C321B">
            <w:pPr>
              <w:spacing w:line="276" w:lineRule="auto"/>
              <w:contextualSpacing/>
              <w:rPr>
                <w:rFonts w:ascii="Arial" w:hAnsi="Arial" w:cs="Arial"/>
                <w:sz w:val="24"/>
                <w:szCs w:val="24"/>
              </w:rPr>
            </w:pPr>
            <w:r>
              <w:rPr>
                <w:rFonts w:ascii="Arial" w:hAnsi="Arial" w:cs="Arial"/>
                <w:b/>
                <w:bCs/>
                <w:sz w:val="24"/>
                <w:szCs w:val="24"/>
              </w:rPr>
              <w:t xml:space="preserve">2.1.3 </w:t>
            </w:r>
            <w:r>
              <w:rPr>
                <w:rFonts w:ascii="Arial" w:hAnsi="Arial" w:cs="Arial"/>
                <w:sz w:val="24"/>
                <w:szCs w:val="24"/>
              </w:rPr>
              <w:t>Share amended, ‘Learning Together,’ framework with colleagues, pupils and parent/carers for feedback</w:t>
            </w:r>
          </w:p>
        </w:tc>
        <w:tc>
          <w:tcPr>
            <w:tcW w:w="2209" w:type="dxa"/>
            <w:vMerge/>
          </w:tcPr>
          <w:p w14:paraId="50FF1DF3" w14:textId="77777777" w:rsidR="00AA5E50" w:rsidRPr="009F687C" w:rsidRDefault="00AA5E50" w:rsidP="003C321B">
            <w:pPr>
              <w:spacing w:line="276" w:lineRule="auto"/>
              <w:rPr>
                <w:rFonts w:ascii="Arial" w:hAnsi="Arial" w:cs="Arial"/>
                <w:bCs/>
                <w:sz w:val="24"/>
                <w:szCs w:val="24"/>
              </w:rPr>
            </w:pPr>
          </w:p>
        </w:tc>
        <w:tc>
          <w:tcPr>
            <w:tcW w:w="2126" w:type="dxa"/>
            <w:vAlign w:val="center"/>
          </w:tcPr>
          <w:p w14:paraId="662CD0B6" w14:textId="10038CA6" w:rsidR="00AA5E50" w:rsidRPr="009F687C" w:rsidRDefault="00FE2158" w:rsidP="003F6121">
            <w:pPr>
              <w:spacing w:line="276" w:lineRule="auto"/>
              <w:jc w:val="center"/>
              <w:rPr>
                <w:rFonts w:ascii="Arial" w:hAnsi="Arial" w:cs="Arial"/>
                <w:bCs/>
                <w:sz w:val="24"/>
                <w:szCs w:val="24"/>
              </w:rPr>
            </w:pPr>
            <w:r>
              <w:rPr>
                <w:rFonts w:ascii="Arial" w:hAnsi="Arial" w:cs="Arial"/>
                <w:bCs/>
                <w:sz w:val="24"/>
                <w:szCs w:val="24"/>
              </w:rPr>
              <w:t>Term 2</w:t>
            </w:r>
          </w:p>
        </w:tc>
      </w:tr>
      <w:tr w:rsidR="00AA5E50" w:rsidRPr="009F687C" w14:paraId="04A7F64F" w14:textId="77777777" w:rsidTr="003F6121">
        <w:trPr>
          <w:trHeight w:val="318"/>
        </w:trPr>
        <w:tc>
          <w:tcPr>
            <w:tcW w:w="6150" w:type="dxa"/>
          </w:tcPr>
          <w:p w14:paraId="32FC556D" w14:textId="47F80DFA" w:rsidR="00AA5E50" w:rsidRPr="00D21886" w:rsidRDefault="00AA5E50" w:rsidP="003C321B">
            <w:pPr>
              <w:spacing w:line="276" w:lineRule="auto"/>
              <w:contextualSpacing/>
              <w:rPr>
                <w:rFonts w:ascii="Arial" w:hAnsi="Arial" w:cs="Arial"/>
                <w:sz w:val="24"/>
                <w:szCs w:val="24"/>
              </w:rPr>
            </w:pPr>
            <w:r>
              <w:rPr>
                <w:rFonts w:ascii="Arial" w:hAnsi="Arial" w:cs="Arial"/>
                <w:b/>
                <w:bCs/>
                <w:sz w:val="24"/>
                <w:szCs w:val="24"/>
              </w:rPr>
              <w:t xml:space="preserve">2.1.4 </w:t>
            </w:r>
            <w:r>
              <w:rPr>
                <w:rFonts w:ascii="Arial" w:hAnsi="Arial" w:cs="Arial"/>
                <w:sz w:val="24"/>
                <w:szCs w:val="24"/>
              </w:rPr>
              <w:t>Agree, ‘Learning Together,’ framework and then work with colleagues, pupils and parent/carers to communicate and share the framework.</w:t>
            </w:r>
          </w:p>
        </w:tc>
        <w:tc>
          <w:tcPr>
            <w:tcW w:w="2209" w:type="dxa"/>
            <w:vMerge/>
          </w:tcPr>
          <w:p w14:paraId="15660473" w14:textId="77777777" w:rsidR="00AA5E50" w:rsidRPr="009F687C" w:rsidRDefault="00AA5E50" w:rsidP="003C321B">
            <w:pPr>
              <w:spacing w:line="276" w:lineRule="auto"/>
              <w:rPr>
                <w:rFonts w:ascii="Arial" w:hAnsi="Arial" w:cs="Arial"/>
                <w:bCs/>
                <w:sz w:val="24"/>
                <w:szCs w:val="24"/>
              </w:rPr>
            </w:pPr>
          </w:p>
        </w:tc>
        <w:tc>
          <w:tcPr>
            <w:tcW w:w="2126" w:type="dxa"/>
            <w:vAlign w:val="center"/>
          </w:tcPr>
          <w:p w14:paraId="05C57F0E" w14:textId="372C9867" w:rsidR="00AA5E50" w:rsidRPr="009F687C" w:rsidRDefault="00FE2158" w:rsidP="003F6121">
            <w:pPr>
              <w:spacing w:line="276" w:lineRule="auto"/>
              <w:jc w:val="center"/>
              <w:rPr>
                <w:rFonts w:ascii="Arial" w:hAnsi="Arial" w:cs="Arial"/>
                <w:bCs/>
                <w:sz w:val="24"/>
                <w:szCs w:val="24"/>
              </w:rPr>
            </w:pPr>
            <w:r>
              <w:rPr>
                <w:rFonts w:ascii="Arial" w:hAnsi="Arial" w:cs="Arial"/>
                <w:bCs/>
                <w:sz w:val="24"/>
                <w:szCs w:val="24"/>
              </w:rPr>
              <w:t>Term 2/3</w:t>
            </w:r>
          </w:p>
        </w:tc>
      </w:tr>
      <w:tr w:rsidR="00AA5E50" w:rsidRPr="009F687C" w14:paraId="51164436" w14:textId="77777777" w:rsidTr="003F6121">
        <w:trPr>
          <w:trHeight w:val="318"/>
        </w:trPr>
        <w:tc>
          <w:tcPr>
            <w:tcW w:w="6150" w:type="dxa"/>
          </w:tcPr>
          <w:p w14:paraId="34DF4C27" w14:textId="0D0C6355" w:rsidR="00AA5E50" w:rsidRPr="007D778C" w:rsidRDefault="00AA5E50" w:rsidP="003C321B">
            <w:pPr>
              <w:spacing w:line="276" w:lineRule="auto"/>
              <w:contextualSpacing/>
              <w:rPr>
                <w:rFonts w:ascii="Arial" w:hAnsi="Arial" w:cs="Arial"/>
                <w:sz w:val="24"/>
                <w:szCs w:val="24"/>
              </w:rPr>
            </w:pPr>
            <w:r>
              <w:rPr>
                <w:rFonts w:ascii="Arial" w:hAnsi="Arial" w:cs="Arial"/>
                <w:b/>
                <w:bCs/>
                <w:sz w:val="24"/>
                <w:szCs w:val="24"/>
              </w:rPr>
              <w:t xml:space="preserve">2.1.5 </w:t>
            </w:r>
            <w:r>
              <w:rPr>
                <w:rFonts w:ascii="Arial" w:hAnsi="Arial" w:cs="Arial"/>
                <w:sz w:val="24"/>
                <w:szCs w:val="24"/>
              </w:rPr>
              <w:t xml:space="preserve">Evaluate impact of the introduction of </w:t>
            </w:r>
            <w:proofErr w:type="gramStart"/>
            <w:r>
              <w:rPr>
                <w:rFonts w:ascii="Arial" w:hAnsi="Arial" w:cs="Arial"/>
                <w:sz w:val="24"/>
                <w:szCs w:val="24"/>
              </w:rPr>
              <w:t>the,</w:t>
            </w:r>
            <w:proofErr w:type="gramEnd"/>
            <w:r>
              <w:rPr>
                <w:rFonts w:ascii="Arial" w:hAnsi="Arial" w:cs="Arial"/>
                <w:sz w:val="24"/>
                <w:szCs w:val="24"/>
              </w:rPr>
              <w:t xml:space="preserve"> ‘Learning Together,’ framework by asking colleagues and pupils to complete a baseline evaluation at the launch of the framework and then revisiting this at appropriate intervals.</w:t>
            </w:r>
          </w:p>
        </w:tc>
        <w:tc>
          <w:tcPr>
            <w:tcW w:w="2209" w:type="dxa"/>
            <w:vMerge/>
          </w:tcPr>
          <w:p w14:paraId="75793162" w14:textId="77777777" w:rsidR="00AA5E50" w:rsidRPr="009F687C" w:rsidRDefault="00AA5E50" w:rsidP="003C321B">
            <w:pPr>
              <w:spacing w:line="276" w:lineRule="auto"/>
              <w:rPr>
                <w:rFonts w:ascii="Arial" w:hAnsi="Arial" w:cs="Arial"/>
                <w:bCs/>
                <w:sz w:val="24"/>
                <w:szCs w:val="24"/>
              </w:rPr>
            </w:pPr>
          </w:p>
        </w:tc>
        <w:tc>
          <w:tcPr>
            <w:tcW w:w="2126" w:type="dxa"/>
            <w:vAlign w:val="center"/>
          </w:tcPr>
          <w:p w14:paraId="456865CD" w14:textId="19D42DBE" w:rsidR="00AA5E50" w:rsidRPr="009F687C" w:rsidRDefault="00FE2158" w:rsidP="003F6121">
            <w:pPr>
              <w:spacing w:line="276" w:lineRule="auto"/>
              <w:jc w:val="center"/>
              <w:rPr>
                <w:rFonts w:ascii="Arial" w:hAnsi="Arial" w:cs="Arial"/>
                <w:bCs/>
                <w:sz w:val="24"/>
                <w:szCs w:val="24"/>
              </w:rPr>
            </w:pPr>
            <w:r>
              <w:rPr>
                <w:rFonts w:ascii="Arial" w:hAnsi="Arial" w:cs="Arial"/>
                <w:bCs/>
                <w:sz w:val="24"/>
                <w:szCs w:val="24"/>
              </w:rPr>
              <w:t>Term 3</w:t>
            </w:r>
            <w:r w:rsidR="006E6D7C">
              <w:rPr>
                <w:rFonts w:ascii="Arial" w:hAnsi="Arial" w:cs="Arial"/>
                <w:bCs/>
                <w:sz w:val="24"/>
                <w:szCs w:val="24"/>
              </w:rPr>
              <w:t xml:space="preserve"> and then ongoing throughout academic session</w:t>
            </w:r>
          </w:p>
        </w:tc>
      </w:tr>
      <w:tr w:rsidR="00AA5E50" w:rsidRPr="009F687C" w14:paraId="6E81649C" w14:textId="77777777" w:rsidTr="003F6121">
        <w:trPr>
          <w:trHeight w:val="318"/>
        </w:trPr>
        <w:tc>
          <w:tcPr>
            <w:tcW w:w="6150" w:type="dxa"/>
          </w:tcPr>
          <w:p w14:paraId="50B3C985" w14:textId="53D71F49" w:rsidR="00AA5E50" w:rsidRPr="00E5596E" w:rsidRDefault="00AA5E50" w:rsidP="003C321B">
            <w:pPr>
              <w:spacing w:line="276" w:lineRule="auto"/>
              <w:contextualSpacing/>
              <w:rPr>
                <w:rFonts w:ascii="Arial" w:hAnsi="Arial" w:cs="Arial"/>
                <w:sz w:val="24"/>
                <w:szCs w:val="24"/>
              </w:rPr>
            </w:pPr>
            <w:r>
              <w:rPr>
                <w:rFonts w:ascii="Arial" w:hAnsi="Arial" w:cs="Arial"/>
                <w:b/>
                <w:bCs/>
                <w:sz w:val="24"/>
                <w:szCs w:val="24"/>
              </w:rPr>
              <w:t xml:space="preserve">2.1.6 </w:t>
            </w:r>
            <w:r>
              <w:rPr>
                <w:rFonts w:ascii="Arial" w:hAnsi="Arial" w:cs="Arial"/>
                <w:sz w:val="24"/>
                <w:szCs w:val="24"/>
              </w:rPr>
              <w:t>Review of the evaluation of the framework and any required changes communicated and implemented</w:t>
            </w:r>
          </w:p>
        </w:tc>
        <w:tc>
          <w:tcPr>
            <w:tcW w:w="2209" w:type="dxa"/>
            <w:vMerge/>
          </w:tcPr>
          <w:p w14:paraId="1C46D1BB" w14:textId="77777777" w:rsidR="00AA5E50" w:rsidRPr="009F687C" w:rsidRDefault="00AA5E50" w:rsidP="003C321B">
            <w:pPr>
              <w:spacing w:line="276" w:lineRule="auto"/>
              <w:rPr>
                <w:rFonts w:ascii="Arial" w:hAnsi="Arial" w:cs="Arial"/>
                <w:bCs/>
                <w:sz w:val="24"/>
                <w:szCs w:val="24"/>
              </w:rPr>
            </w:pPr>
          </w:p>
        </w:tc>
        <w:tc>
          <w:tcPr>
            <w:tcW w:w="2126" w:type="dxa"/>
            <w:vAlign w:val="center"/>
          </w:tcPr>
          <w:p w14:paraId="63E8A150" w14:textId="4E8C4153" w:rsidR="00AA5E50" w:rsidRPr="009F687C" w:rsidRDefault="006E6D7C" w:rsidP="003F6121">
            <w:pPr>
              <w:spacing w:line="276" w:lineRule="auto"/>
              <w:jc w:val="center"/>
              <w:rPr>
                <w:rFonts w:ascii="Arial" w:hAnsi="Arial" w:cs="Arial"/>
                <w:bCs/>
                <w:sz w:val="24"/>
                <w:szCs w:val="24"/>
              </w:rPr>
            </w:pPr>
            <w:r>
              <w:rPr>
                <w:rFonts w:ascii="Arial" w:hAnsi="Arial" w:cs="Arial"/>
                <w:bCs/>
                <w:sz w:val="24"/>
                <w:szCs w:val="24"/>
              </w:rPr>
              <w:t xml:space="preserve">Term 4, Term 1 </w:t>
            </w:r>
            <w:r w:rsidR="007D3251">
              <w:rPr>
                <w:rFonts w:ascii="Arial" w:hAnsi="Arial" w:cs="Arial"/>
                <w:bCs/>
                <w:sz w:val="24"/>
                <w:szCs w:val="24"/>
              </w:rPr>
              <w:t>of session 21-22</w:t>
            </w:r>
          </w:p>
        </w:tc>
      </w:tr>
      <w:tr w:rsidR="00F54EE2" w:rsidRPr="009F687C" w14:paraId="3AA78290" w14:textId="77777777" w:rsidTr="003F6121">
        <w:trPr>
          <w:trHeight w:val="318"/>
        </w:trPr>
        <w:tc>
          <w:tcPr>
            <w:tcW w:w="6150" w:type="dxa"/>
          </w:tcPr>
          <w:p w14:paraId="7F70C661" w14:textId="4BBF0CA9" w:rsidR="00F54EE2" w:rsidRPr="008A70D3" w:rsidRDefault="00F54EE2" w:rsidP="003C321B">
            <w:pPr>
              <w:spacing w:line="276" w:lineRule="auto"/>
              <w:contextualSpacing/>
              <w:rPr>
                <w:rFonts w:ascii="Arial" w:hAnsi="Arial" w:cs="Arial"/>
                <w:sz w:val="24"/>
                <w:szCs w:val="24"/>
              </w:rPr>
            </w:pPr>
            <w:r>
              <w:rPr>
                <w:rFonts w:ascii="Arial" w:hAnsi="Arial" w:cs="Arial"/>
                <w:b/>
                <w:bCs/>
                <w:sz w:val="24"/>
                <w:szCs w:val="24"/>
              </w:rPr>
              <w:t>2.2.</w:t>
            </w:r>
            <w:r w:rsidR="00AA5E50">
              <w:rPr>
                <w:rFonts w:ascii="Arial" w:hAnsi="Arial" w:cs="Arial"/>
                <w:b/>
                <w:bCs/>
                <w:sz w:val="24"/>
                <w:szCs w:val="24"/>
              </w:rPr>
              <w:t>1</w:t>
            </w:r>
            <w:r>
              <w:rPr>
                <w:rFonts w:ascii="Arial" w:hAnsi="Arial" w:cs="Arial"/>
                <w:b/>
                <w:bCs/>
                <w:sz w:val="24"/>
                <w:szCs w:val="24"/>
              </w:rPr>
              <w:t xml:space="preserve"> </w:t>
            </w:r>
            <w:r w:rsidR="00BD344D">
              <w:rPr>
                <w:rFonts w:ascii="Arial" w:hAnsi="Arial" w:cs="Arial"/>
                <w:sz w:val="24"/>
                <w:szCs w:val="24"/>
              </w:rPr>
              <w:t xml:space="preserve">Share feedback </w:t>
            </w:r>
            <w:r w:rsidR="007D56E5">
              <w:rPr>
                <w:rFonts w:ascii="Arial" w:hAnsi="Arial" w:cs="Arial"/>
                <w:sz w:val="24"/>
                <w:szCs w:val="24"/>
              </w:rPr>
              <w:t xml:space="preserve">regarding the previously developed Learning Observation proforma with </w:t>
            </w:r>
            <w:r w:rsidR="00AA5E50">
              <w:rPr>
                <w:rFonts w:ascii="Arial" w:hAnsi="Arial" w:cs="Arial"/>
                <w:sz w:val="24"/>
                <w:szCs w:val="24"/>
              </w:rPr>
              <w:t>the LTA Collegiate Improvement Team</w:t>
            </w:r>
            <w:r w:rsidR="00D63348">
              <w:rPr>
                <w:rFonts w:ascii="Arial" w:hAnsi="Arial" w:cs="Arial"/>
                <w:sz w:val="24"/>
                <w:szCs w:val="24"/>
              </w:rPr>
              <w:t xml:space="preserve"> </w:t>
            </w:r>
            <w:r w:rsidR="007A7607">
              <w:rPr>
                <w:rFonts w:ascii="Arial" w:hAnsi="Arial" w:cs="Arial"/>
                <w:sz w:val="24"/>
                <w:szCs w:val="24"/>
              </w:rPr>
              <w:t xml:space="preserve">and use this to develop one </w:t>
            </w:r>
            <w:r w:rsidR="00276C45">
              <w:rPr>
                <w:rFonts w:ascii="Arial" w:hAnsi="Arial" w:cs="Arial"/>
                <w:sz w:val="24"/>
                <w:szCs w:val="24"/>
              </w:rPr>
              <w:t xml:space="preserve">proforma </w:t>
            </w:r>
            <w:r w:rsidR="007441C0">
              <w:rPr>
                <w:rFonts w:ascii="Arial" w:hAnsi="Arial" w:cs="Arial"/>
                <w:sz w:val="24"/>
                <w:szCs w:val="24"/>
              </w:rPr>
              <w:t>which will be</w:t>
            </w:r>
            <w:r w:rsidR="00276C45">
              <w:rPr>
                <w:rFonts w:ascii="Arial" w:hAnsi="Arial" w:cs="Arial"/>
                <w:sz w:val="24"/>
                <w:szCs w:val="24"/>
              </w:rPr>
              <w:t xml:space="preserve"> used by all colleagues this session.</w:t>
            </w:r>
            <w:r w:rsidR="00AA5E50">
              <w:rPr>
                <w:rFonts w:ascii="Arial" w:hAnsi="Arial" w:cs="Arial"/>
                <w:sz w:val="24"/>
                <w:szCs w:val="24"/>
              </w:rPr>
              <w:t xml:space="preserve"> This will align with </w:t>
            </w:r>
            <w:proofErr w:type="gramStart"/>
            <w:r w:rsidR="00AA5E50">
              <w:rPr>
                <w:rFonts w:ascii="Arial" w:hAnsi="Arial" w:cs="Arial"/>
                <w:sz w:val="24"/>
                <w:szCs w:val="24"/>
              </w:rPr>
              <w:t>the,</w:t>
            </w:r>
            <w:proofErr w:type="gramEnd"/>
            <w:r w:rsidR="00AA5E50">
              <w:rPr>
                <w:rFonts w:ascii="Arial" w:hAnsi="Arial" w:cs="Arial"/>
                <w:sz w:val="24"/>
                <w:szCs w:val="24"/>
              </w:rPr>
              <w:t xml:space="preserve"> ‘Learning Together,’ framework.</w:t>
            </w:r>
          </w:p>
        </w:tc>
        <w:tc>
          <w:tcPr>
            <w:tcW w:w="2209" w:type="dxa"/>
            <w:vMerge/>
          </w:tcPr>
          <w:p w14:paraId="247764C9" w14:textId="65EF3268" w:rsidR="00F54EE2" w:rsidRDefault="00F54EE2" w:rsidP="003C321B">
            <w:pPr>
              <w:spacing w:line="276" w:lineRule="auto"/>
              <w:rPr>
                <w:rFonts w:ascii="Arial" w:hAnsi="Arial" w:cs="Arial"/>
                <w:bCs/>
                <w:sz w:val="24"/>
                <w:szCs w:val="24"/>
              </w:rPr>
            </w:pPr>
          </w:p>
        </w:tc>
        <w:tc>
          <w:tcPr>
            <w:tcW w:w="2126" w:type="dxa"/>
            <w:vAlign w:val="center"/>
          </w:tcPr>
          <w:p w14:paraId="13623C14" w14:textId="2A99259F" w:rsidR="00F54EE2" w:rsidRDefault="007D3251" w:rsidP="003F6121">
            <w:pPr>
              <w:spacing w:line="276" w:lineRule="auto"/>
              <w:jc w:val="center"/>
              <w:rPr>
                <w:rFonts w:ascii="Arial" w:hAnsi="Arial" w:cs="Arial"/>
                <w:bCs/>
                <w:sz w:val="24"/>
                <w:szCs w:val="24"/>
              </w:rPr>
            </w:pPr>
            <w:r>
              <w:rPr>
                <w:rFonts w:ascii="Arial" w:hAnsi="Arial" w:cs="Arial"/>
                <w:bCs/>
                <w:sz w:val="24"/>
                <w:szCs w:val="24"/>
              </w:rPr>
              <w:t>Term 2</w:t>
            </w:r>
          </w:p>
        </w:tc>
      </w:tr>
      <w:tr w:rsidR="00F54EE2" w:rsidRPr="009F687C" w14:paraId="10E1919C" w14:textId="77777777" w:rsidTr="003F6121">
        <w:trPr>
          <w:trHeight w:val="318"/>
        </w:trPr>
        <w:tc>
          <w:tcPr>
            <w:tcW w:w="6150" w:type="dxa"/>
          </w:tcPr>
          <w:p w14:paraId="7B032721" w14:textId="2A54C850" w:rsidR="00F54EE2" w:rsidRPr="00D2102F" w:rsidRDefault="007A5279" w:rsidP="003C321B">
            <w:pPr>
              <w:spacing w:line="276" w:lineRule="auto"/>
              <w:contextualSpacing/>
              <w:rPr>
                <w:rFonts w:ascii="Arial" w:hAnsi="Arial" w:cs="Arial"/>
                <w:sz w:val="24"/>
                <w:szCs w:val="24"/>
              </w:rPr>
            </w:pPr>
            <w:r>
              <w:rPr>
                <w:rFonts w:ascii="Arial" w:hAnsi="Arial" w:cs="Arial"/>
                <w:b/>
                <w:bCs/>
                <w:sz w:val="24"/>
                <w:szCs w:val="24"/>
              </w:rPr>
              <w:t>2.2.</w:t>
            </w:r>
            <w:r w:rsidR="00AA5E50">
              <w:rPr>
                <w:rFonts w:ascii="Arial" w:hAnsi="Arial" w:cs="Arial"/>
                <w:b/>
                <w:bCs/>
                <w:sz w:val="24"/>
                <w:szCs w:val="24"/>
              </w:rPr>
              <w:t>2</w:t>
            </w:r>
            <w:r>
              <w:rPr>
                <w:rFonts w:ascii="Arial" w:hAnsi="Arial" w:cs="Arial"/>
                <w:b/>
                <w:bCs/>
                <w:sz w:val="24"/>
                <w:szCs w:val="24"/>
              </w:rPr>
              <w:t xml:space="preserve"> </w:t>
            </w:r>
            <w:r w:rsidR="00D2102F">
              <w:rPr>
                <w:rFonts w:ascii="Arial" w:hAnsi="Arial" w:cs="Arial"/>
                <w:sz w:val="24"/>
                <w:szCs w:val="24"/>
              </w:rPr>
              <w:t>Develop and review a timeline for formal learning observations to occur</w:t>
            </w:r>
            <w:r w:rsidR="00AA5E50">
              <w:rPr>
                <w:rFonts w:ascii="Arial" w:hAnsi="Arial" w:cs="Arial"/>
                <w:sz w:val="24"/>
                <w:szCs w:val="24"/>
              </w:rPr>
              <w:t>, with</w:t>
            </w:r>
            <w:r w:rsidR="00071160">
              <w:rPr>
                <w:rFonts w:ascii="Arial" w:hAnsi="Arial" w:cs="Arial"/>
                <w:sz w:val="24"/>
                <w:szCs w:val="24"/>
              </w:rPr>
              <w:t xml:space="preserve"> </w:t>
            </w:r>
            <w:proofErr w:type="spellStart"/>
            <w:proofErr w:type="gramStart"/>
            <w:r w:rsidR="00071160">
              <w:rPr>
                <w:rFonts w:ascii="Arial" w:hAnsi="Arial" w:cs="Arial"/>
                <w:sz w:val="24"/>
                <w:szCs w:val="24"/>
              </w:rPr>
              <w:t>a</w:t>
            </w:r>
            <w:proofErr w:type="spellEnd"/>
            <w:proofErr w:type="gramEnd"/>
            <w:r w:rsidR="00071160">
              <w:rPr>
                <w:rFonts w:ascii="Arial" w:hAnsi="Arial" w:cs="Arial"/>
                <w:sz w:val="24"/>
                <w:szCs w:val="24"/>
              </w:rPr>
              <w:t xml:space="preserve"> </w:t>
            </w:r>
            <w:r w:rsidR="00AA5E50">
              <w:rPr>
                <w:rFonts w:ascii="Arial" w:hAnsi="Arial" w:cs="Arial"/>
                <w:sz w:val="24"/>
                <w:szCs w:val="24"/>
              </w:rPr>
              <w:t>emphasis on peer observation both within and across faculties</w:t>
            </w:r>
          </w:p>
        </w:tc>
        <w:tc>
          <w:tcPr>
            <w:tcW w:w="2209" w:type="dxa"/>
            <w:vMerge/>
          </w:tcPr>
          <w:p w14:paraId="430110AD" w14:textId="246DBA11" w:rsidR="00F54EE2" w:rsidRDefault="00F54EE2" w:rsidP="003C321B">
            <w:pPr>
              <w:spacing w:line="276" w:lineRule="auto"/>
              <w:rPr>
                <w:rFonts w:ascii="Arial" w:hAnsi="Arial" w:cs="Arial"/>
                <w:bCs/>
                <w:sz w:val="24"/>
                <w:szCs w:val="24"/>
              </w:rPr>
            </w:pPr>
          </w:p>
        </w:tc>
        <w:tc>
          <w:tcPr>
            <w:tcW w:w="2126" w:type="dxa"/>
            <w:vAlign w:val="center"/>
          </w:tcPr>
          <w:p w14:paraId="1AE9A813" w14:textId="0100B1A0" w:rsidR="00F54EE2" w:rsidRDefault="007D3251" w:rsidP="003F6121">
            <w:pPr>
              <w:spacing w:line="276" w:lineRule="auto"/>
              <w:jc w:val="center"/>
              <w:rPr>
                <w:rFonts w:ascii="Arial" w:hAnsi="Arial" w:cs="Arial"/>
                <w:bCs/>
                <w:sz w:val="24"/>
                <w:szCs w:val="24"/>
              </w:rPr>
            </w:pPr>
            <w:r>
              <w:rPr>
                <w:rFonts w:ascii="Arial" w:hAnsi="Arial" w:cs="Arial"/>
                <w:bCs/>
                <w:sz w:val="24"/>
                <w:szCs w:val="24"/>
              </w:rPr>
              <w:t>As appropriate, based on Guidance</w:t>
            </w:r>
          </w:p>
        </w:tc>
      </w:tr>
      <w:tr w:rsidR="00F54EE2" w:rsidRPr="009F687C" w14:paraId="39774A35" w14:textId="77777777" w:rsidTr="003F6121">
        <w:trPr>
          <w:trHeight w:val="318"/>
        </w:trPr>
        <w:tc>
          <w:tcPr>
            <w:tcW w:w="6150" w:type="dxa"/>
          </w:tcPr>
          <w:p w14:paraId="0A92583D" w14:textId="2DD3855E" w:rsidR="00F54EE2" w:rsidRDefault="00AA5E50" w:rsidP="003C321B">
            <w:pPr>
              <w:spacing w:line="276" w:lineRule="auto"/>
              <w:contextualSpacing/>
              <w:rPr>
                <w:rFonts w:ascii="Arial" w:hAnsi="Arial" w:cs="Arial"/>
                <w:b/>
                <w:bCs/>
                <w:sz w:val="24"/>
                <w:szCs w:val="24"/>
              </w:rPr>
            </w:pPr>
            <w:r>
              <w:rPr>
                <w:rFonts w:ascii="Arial" w:hAnsi="Arial" w:cs="Arial"/>
                <w:b/>
                <w:bCs/>
                <w:sz w:val="24"/>
                <w:szCs w:val="24"/>
              </w:rPr>
              <w:t>2.2.3</w:t>
            </w:r>
            <w:r>
              <w:rPr>
                <w:rFonts w:ascii="Arial" w:hAnsi="Arial" w:cs="Arial"/>
                <w:sz w:val="24"/>
                <w:szCs w:val="24"/>
              </w:rPr>
              <w:t xml:space="preserve"> Choose a termly, ‘focus,’ for learning observations based on data collected through previous observations, 5-a-day feedback, colleague discussion etc.</w:t>
            </w:r>
          </w:p>
        </w:tc>
        <w:tc>
          <w:tcPr>
            <w:tcW w:w="2209" w:type="dxa"/>
            <w:vMerge/>
          </w:tcPr>
          <w:p w14:paraId="2B4FE345" w14:textId="77777777" w:rsidR="00F54EE2" w:rsidRDefault="00F54EE2" w:rsidP="003C321B">
            <w:pPr>
              <w:spacing w:line="276" w:lineRule="auto"/>
              <w:rPr>
                <w:rFonts w:ascii="Arial" w:hAnsi="Arial" w:cs="Arial"/>
                <w:bCs/>
                <w:sz w:val="24"/>
                <w:szCs w:val="24"/>
              </w:rPr>
            </w:pPr>
          </w:p>
        </w:tc>
        <w:tc>
          <w:tcPr>
            <w:tcW w:w="2126" w:type="dxa"/>
            <w:vAlign w:val="center"/>
          </w:tcPr>
          <w:p w14:paraId="32CE9001" w14:textId="74A3F9D3" w:rsidR="00F54EE2" w:rsidRDefault="007D3251" w:rsidP="003F6121">
            <w:pPr>
              <w:spacing w:line="276" w:lineRule="auto"/>
              <w:jc w:val="center"/>
              <w:rPr>
                <w:rFonts w:ascii="Arial" w:hAnsi="Arial" w:cs="Arial"/>
                <w:bCs/>
                <w:sz w:val="24"/>
                <w:szCs w:val="24"/>
              </w:rPr>
            </w:pPr>
            <w:r>
              <w:rPr>
                <w:rFonts w:ascii="Arial" w:hAnsi="Arial" w:cs="Arial"/>
                <w:bCs/>
                <w:sz w:val="24"/>
                <w:szCs w:val="24"/>
              </w:rPr>
              <w:t>As appropriate, based on guidance</w:t>
            </w:r>
          </w:p>
        </w:tc>
      </w:tr>
      <w:tr w:rsidR="00F54EE2" w:rsidRPr="009F687C" w14:paraId="2B591916" w14:textId="77777777" w:rsidTr="003F6121">
        <w:trPr>
          <w:trHeight w:val="318"/>
        </w:trPr>
        <w:tc>
          <w:tcPr>
            <w:tcW w:w="6150" w:type="dxa"/>
          </w:tcPr>
          <w:p w14:paraId="471A7CA1" w14:textId="7793E89E" w:rsidR="00F54EE2" w:rsidRPr="00B424B1" w:rsidRDefault="00AA5E50" w:rsidP="003C321B">
            <w:pPr>
              <w:spacing w:line="276" w:lineRule="auto"/>
              <w:contextualSpacing/>
              <w:rPr>
                <w:rFonts w:ascii="Arial" w:hAnsi="Arial" w:cs="Arial"/>
                <w:sz w:val="24"/>
                <w:szCs w:val="24"/>
              </w:rPr>
            </w:pPr>
            <w:r>
              <w:rPr>
                <w:rFonts w:ascii="Arial" w:hAnsi="Arial" w:cs="Arial"/>
                <w:b/>
                <w:bCs/>
                <w:sz w:val="24"/>
                <w:szCs w:val="24"/>
              </w:rPr>
              <w:t xml:space="preserve">2.2.4 </w:t>
            </w:r>
            <w:r>
              <w:rPr>
                <w:rFonts w:ascii="Arial" w:hAnsi="Arial" w:cs="Arial"/>
                <w:sz w:val="24"/>
                <w:szCs w:val="24"/>
              </w:rPr>
              <w:t>Evaluate learning observation feedback to plan for, and highlight, relevant in-school, colleague led CLPL sessions</w:t>
            </w:r>
          </w:p>
        </w:tc>
        <w:tc>
          <w:tcPr>
            <w:tcW w:w="2209" w:type="dxa"/>
            <w:vMerge/>
          </w:tcPr>
          <w:p w14:paraId="5E2C111E" w14:textId="77777777" w:rsidR="00F54EE2" w:rsidRDefault="00F54EE2" w:rsidP="003C321B">
            <w:pPr>
              <w:spacing w:line="276" w:lineRule="auto"/>
              <w:rPr>
                <w:rFonts w:ascii="Arial" w:hAnsi="Arial" w:cs="Arial"/>
                <w:bCs/>
                <w:sz w:val="24"/>
                <w:szCs w:val="24"/>
              </w:rPr>
            </w:pPr>
          </w:p>
        </w:tc>
        <w:tc>
          <w:tcPr>
            <w:tcW w:w="2126" w:type="dxa"/>
            <w:vAlign w:val="center"/>
          </w:tcPr>
          <w:p w14:paraId="5B998390" w14:textId="77777777" w:rsidR="00F54EE2" w:rsidRDefault="00F54EE2" w:rsidP="003F6121">
            <w:pPr>
              <w:spacing w:line="276" w:lineRule="auto"/>
              <w:jc w:val="center"/>
              <w:rPr>
                <w:rFonts w:ascii="Arial" w:hAnsi="Arial" w:cs="Arial"/>
                <w:bCs/>
                <w:sz w:val="24"/>
                <w:szCs w:val="24"/>
              </w:rPr>
            </w:pPr>
          </w:p>
        </w:tc>
      </w:tr>
      <w:tr w:rsidR="003C321B" w:rsidRPr="009F687C" w14:paraId="752C1246" w14:textId="77777777" w:rsidTr="003F6121">
        <w:trPr>
          <w:trHeight w:val="318"/>
        </w:trPr>
        <w:tc>
          <w:tcPr>
            <w:tcW w:w="6150" w:type="dxa"/>
          </w:tcPr>
          <w:p w14:paraId="58B5AC0E" w14:textId="41AC69A8" w:rsidR="003C321B" w:rsidRPr="009F687C" w:rsidRDefault="003C321B" w:rsidP="003C321B">
            <w:pPr>
              <w:spacing w:line="276" w:lineRule="auto"/>
              <w:contextualSpacing/>
              <w:rPr>
                <w:rFonts w:ascii="Arial" w:hAnsi="Arial" w:cs="Arial"/>
                <w:b/>
                <w:bCs/>
                <w:sz w:val="24"/>
                <w:szCs w:val="24"/>
              </w:rPr>
            </w:pPr>
            <w:r>
              <w:rPr>
                <w:rFonts w:ascii="Arial" w:hAnsi="Arial" w:cs="Arial"/>
                <w:b/>
                <w:bCs/>
                <w:sz w:val="24"/>
                <w:szCs w:val="24"/>
              </w:rPr>
              <w:t>2.3.1</w:t>
            </w:r>
            <w:r w:rsidRPr="00CD360F">
              <w:rPr>
                <w:rFonts w:ascii="Arial" w:hAnsi="Arial" w:cs="Arial"/>
                <w:sz w:val="24"/>
                <w:szCs w:val="24"/>
              </w:rPr>
              <w:t xml:space="preserve"> </w:t>
            </w:r>
            <w:r w:rsidR="009C5AEA">
              <w:rPr>
                <w:rFonts w:ascii="Arial" w:hAnsi="Arial" w:cs="Arial"/>
                <w:sz w:val="24"/>
                <w:szCs w:val="24"/>
              </w:rPr>
              <w:t>Reconvene the Positive</w:t>
            </w:r>
            <w:r w:rsidR="00F24E8F">
              <w:rPr>
                <w:rFonts w:ascii="Arial" w:hAnsi="Arial" w:cs="Arial"/>
                <w:sz w:val="24"/>
                <w:szCs w:val="24"/>
              </w:rPr>
              <w:t xml:space="preserve"> Behaviour Collegiate Improvement Team</w:t>
            </w:r>
          </w:p>
        </w:tc>
        <w:tc>
          <w:tcPr>
            <w:tcW w:w="2209" w:type="dxa"/>
            <w:vMerge w:val="restart"/>
            <w:vAlign w:val="center"/>
          </w:tcPr>
          <w:p w14:paraId="4C967C69" w14:textId="7E70F085" w:rsidR="003C321B" w:rsidRPr="009F687C" w:rsidRDefault="0018588A" w:rsidP="00066C43">
            <w:pPr>
              <w:spacing w:line="276" w:lineRule="auto"/>
              <w:jc w:val="center"/>
              <w:rPr>
                <w:rFonts w:ascii="Arial" w:hAnsi="Arial" w:cs="Arial"/>
                <w:bCs/>
                <w:sz w:val="24"/>
                <w:szCs w:val="24"/>
              </w:rPr>
            </w:pPr>
            <w:r>
              <w:rPr>
                <w:rFonts w:ascii="Arial" w:hAnsi="Arial" w:cs="Arial"/>
                <w:bCs/>
                <w:sz w:val="24"/>
                <w:szCs w:val="24"/>
              </w:rPr>
              <w:t>JR and Promoting Positive Behaviour Improvement Team</w:t>
            </w:r>
          </w:p>
        </w:tc>
        <w:tc>
          <w:tcPr>
            <w:tcW w:w="2126" w:type="dxa"/>
            <w:vAlign w:val="center"/>
          </w:tcPr>
          <w:p w14:paraId="442FB47E" w14:textId="6C1CD76F" w:rsidR="003C321B" w:rsidRPr="009F687C" w:rsidRDefault="0047709C" w:rsidP="003F6121">
            <w:pPr>
              <w:spacing w:line="276" w:lineRule="auto"/>
              <w:jc w:val="center"/>
              <w:rPr>
                <w:rFonts w:ascii="Arial" w:hAnsi="Arial" w:cs="Arial"/>
                <w:bCs/>
                <w:sz w:val="24"/>
                <w:szCs w:val="24"/>
              </w:rPr>
            </w:pPr>
            <w:r>
              <w:rPr>
                <w:rFonts w:ascii="Arial" w:hAnsi="Arial" w:cs="Arial"/>
                <w:bCs/>
                <w:sz w:val="24"/>
                <w:szCs w:val="24"/>
              </w:rPr>
              <w:t>Term 1</w:t>
            </w:r>
          </w:p>
        </w:tc>
      </w:tr>
      <w:tr w:rsidR="0018588A" w:rsidRPr="009F687C" w14:paraId="33AFD096" w14:textId="77777777" w:rsidTr="003F6121">
        <w:trPr>
          <w:trHeight w:val="318"/>
        </w:trPr>
        <w:tc>
          <w:tcPr>
            <w:tcW w:w="6150" w:type="dxa"/>
          </w:tcPr>
          <w:p w14:paraId="0EB30D77" w14:textId="2CBB56E3" w:rsidR="0018588A" w:rsidRPr="00746665" w:rsidRDefault="0018588A" w:rsidP="003C321B">
            <w:pPr>
              <w:spacing w:line="276" w:lineRule="auto"/>
              <w:contextualSpacing/>
              <w:rPr>
                <w:rFonts w:ascii="Arial" w:hAnsi="Arial" w:cs="Arial"/>
                <w:sz w:val="24"/>
                <w:szCs w:val="24"/>
              </w:rPr>
            </w:pPr>
            <w:r>
              <w:rPr>
                <w:rFonts w:ascii="Arial" w:hAnsi="Arial" w:cs="Arial"/>
                <w:b/>
                <w:bCs/>
                <w:sz w:val="24"/>
                <w:szCs w:val="24"/>
              </w:rPr>
              <w:t xml:space="preserve">2.3.2 </w:t>
            </w:r>
            <w:r>
              <w:rPr>
                <w:rFonts w:ascii="Arial" w:hAnsi="Arial" w:cs="Arial"/>
                <w:sz w:val="24"/>
                <w:szCs w:val="24"/>
              </w:rPr>
              <w:t>Amend the draft, ‘Promoting Positive Behaviour (PPB),’ policy in line with the feedback received from colleagues</w:t>
            </w:r>
          </w:p>
        </w:tc>
        <w:tc>
          <w:tcPr>
            <w:tcW w:w="2209" w:type="dxa"/>
            <w:vMerge/>
          </w:tcPr>
          <w:p w14:paraId="06184CF3" w14:textId="77777777" w:rsidR="0018588A" w:rsidRDefault="0018588A" w:rsidP="003C321B">
            <w:pPr>
              <w:spacing w:line="276" w:lineRule="auto"/>
              <w:rPr>
                <w:rFonts w:ascii="Arial" w:hAnsi="Arial" w:cs="Arial"/>
                <w:bCs/>
                <w:sz w:val="24"/>
                <w:szCs w:val="24"/>
              </w:rPr>
            </w:pPr>
          </w:p>
        </w:tc>
        <w:tc>
          <w:tcPr>
            <w:tcW w:w="2126" w:type="dxa"/>
            <w:vAlign w:val="center"/>
          </w:tcPr>
          <w:p w14:paraId="6D4CBB06" w14:textId="038029B2" w:rsidR="0018588A" w:rsidRPr="009F687C" w:rsidRDefault="0047709C" w:rsidP="003F6121">
            <w:pPr>
              <w:spacing w:line="276" w:lineRule="auto"/>
              <w:jc w:val="center"/>
              <w:rPr>
                <w:rFonts w:ascii="Arial" w:hAnsi="Arial" w:cs="Arial"/>
                <w:bCs/>
                <w:sz w:val="24"/>
                <w:szCs w:val="24"/>
              </w:rPr>
            </w:pPr>
            <w:r>
              <w:rPr>
                <w:rFonts w:ascii="Arial" w:hAnsi="Arial" w:cs="Arial"/>
                <w:bCs/>
                <w:sz w:val="24"/>
                <w:szCs w:val="24"/>
              </w:rPr>
              <w:t>Term 1</w:t>
            </w:r>
          </w:p>
        </w:tc>
      </w:tr>
      <w:tr w:rsidR="00117269" w:rsidRPr="009F687C" w14:paraId="01A40022" w14:textId="77777777" w:rsidTr="003F6121">
        <w:trPr>
          <w:trHeight w:val="527"/>
        </w:trPr>
        <w:tc>
          <w:tcPr>
            <w:tcW w:w="6150" w:type="dxa"/>
          </w:tcPr>
          <w:p w14:paraId="7A182A08" w14:textId="02961CD7" w:rsidR="00117269" w:rsidRPr="00746665" w:rsidRDefault="00746665" w:rsidP="003C321B">
            <w:pPr>
              <w:spacing w:line="276" w:lineRule="auto"/>
              <w:contextualSpacing/>
              <w:rPr>
                <w:rFonts w:ascii="Arial" w:hAnsi="Arial" w:cs="Arial"/>
                <w:sz w:val="24"/>
                <w:szCs w:val="24"/>
              </w:rPr>
            </w:pPr>
            <w:r>
              <w:rPr>
                <w:rFonts w:ascii="Arial" w:hAnsi="Arial" w:cs="Arial"/>
                <w:b/>
                <w:bCs/>
                <w:sz w:val="24"/>
                <w:szCs w:val="24"/>
              </w:rPr>
              <w:t xml:space="preserve">2.3.3 </w:t>
            </w:r>
            <w:r>
              <w:rPr>
                <w:rFonts w:ascii="Arial" w:hAnsi="Arial" w:cs="Arial"/>
                <w:sz w:val="24"/>
                <w:szCs w:val="24"/>
              </w:rPr>
              <w:t xml:space="preserve">Meet with SLT, FH’s and </w:t>
            </w:r>
            <w:proofErr w:type="gramStart"/>
            <w:r>
              <w:rPr>
                <w:rFonts w:ascii="Arial" w:hAnsi="Arial" w:cs="Arial"/>
                <w:sz w:val="24"/>
                <w:szCs w:val="24"/>
              </w:rPr>
              <w:t>PT’s</w:t>
            </w:r>
            <w:proofErr w:type="gramEnd"/>
            <w:r>
              <w:rPr>
                <w:rFonts w:ascii="Arial" w:hAnsi="Arial" w:cs="Arial"/>
                <w:sz w:val="24"/>
                <w:szCs w:val="24"/>
              </w:rPr>
              <w:t xml:space="preserve"> to discuss </w:t>
            </w:r>
            <w:r w:rsidR="006A7EFC">
              <w:rPr>
                <w:rFonts w:ascii="Arial" w:hAnsi="Arial" w:cs="Arial"/>
                <w:sz w:val="24"/>
                <w:szCs w:val="24"/>
              </w:rPr>
              <w:t>their role in</w:t>
            </w:r>
            <w:r w:rsidR="004E52E8">
              <w:rPr>
                <w:rFonts w:ascii="Arial" w:hAnsi="Arial" w:cs="Arial"/>
                <w:sz w:val="24"/>
                <w:szCs w:val="24"/>
              </w:rPr>
              <w:t xml:space="preserve"> managing</w:t>
            </w:r>
            <w:r w:rsidR="006A7EFC">
              <w:rPr>
                <w:rFonts w:ascii="Arial" w:hAnsi="Arial" w:cs="Arial"/>
                <w:sz w:val="24"/>
                <w:szCs w:val="24"/>
              </w:rPr>
              <w:t xml:space="preserve"> the </w:t>
            </w:r>
            <w:r w:rsidR="004E52E8">
              <w:rPr>
                <w:rFonts w:ascii="Arial" w:hAnsi="Arial" w:cs="Arial"/>
                <w:sz w:val="24"/>
                <w:szCs w:val="24"/>
              </w:rPr>
              <w:t xml:space="preserve">new PPB </w:t>
            </w:r>
            <w:r w:rsidR="006A7EFC">
              <w:rPr>
                <w:rFonts w:ascii="Arial" w:hAnsi="Arial" w:cs="Arial"/>
                <w:sz w:val="24"/>
                <w:szCs w:val="24"/>
              </w:rPr>
              <w:t xml:space="preserve">policy and </w:t>
            </w:r>
            <w:r w:rsidR="0001277A">
              <w:rPr>
                <w:rFonts w:ascii="Arial" w:hAnsi="Arial" w:cs="Arial"/>
                <w:sz w:val="24"/>
                <w:szCs w:val="24"/>
              </w:rPr>
              <w:t xml:space="preserve">on how to support colleagues with </w:t>
            </w:r>
            <w:r w:rsidR="001C6312">
              <w:rPr>
                <w:rFonts w:ascii="Arial" w:hAnsi="Arial" w:cs="Arial"/>
                <w:sz w:val="24"/>
                <w:szCs w:val="24"/>
              </w:rPr>
              <w:t>the implementation of the policy</w:t>
            </w:r>
          </w:p>
        </w:tc>
        <w:tc>
          <w:tcPr>
            <w:tcW w:w="2209" w:type="dxa"/>
            <w:vAlign w:val="center"/>
          </w:tcPr>
          <w:p w14:paraId="0C1169DF" w14:textId="0C9300E4" w:rsidR="00117269" w:rsidRDefault="00066C43" w:rsidP="00A96A96">
            <w:pPr>
              <w:spacing w:line="276" w:lineRule="auto"/>
              <w:jc w:val="center"/>
              <w:rPr>
                <w:rFonts w:ascii="Arial" w:hAnsi="Arial" w:cs="Arial"/>
                <w:bCs/>
                <w:sz w:val="24"/>
                <w:szCs w:val="24"/>
              </w:rPr>
            </w:pPr>
            <w:r>
              <w:rPr>
                <w:rFonts w:ascii="Arial" w:hAnsi="Arial" w:cs="Arial"/>
                <w:bCs/>
                <w:sz w:val="24"/>
                <w:szCs w:val="24"/>
              </w:rPr>
              <w:t>JR</w:t>
            </w:r>
          </w:p>
        </w:tc>
        <w:tc>
          <w:tcPr>
            <w:tcW w:w="2126" w:type="dxa"/>
            <w:vAlign w:val="center"/>
          </w:tcPr>
          <w:p w14:paraId="13175852" w14:textId="5A79448A" w:rsidR="00117269" w:rsidRPr="009F687C" w:rsidRDefault="0047709C" w:rsidP="003F6121">
            <w:pPr>
              <w:spacing w:line="276" w:lineRule="auto"/>
              <w:jc w:val="center"/>
              <w:rPr>
                <w:rFonts w:ascii="Arial" w:hAnsi="Arial" w:cs="Arial"/>
                <w:bCs/>
                <w:sz w:val="24"/>
                <w:szCs w:val="24"/>
              </w:rPr>
            </w:pPr>
            <w:r>
              <w:rPr>
                <w:rFonts w:ascii="Arial" w:hAnsi="Arial" w:cs="Arial"/>
                <w:bCs/>
                <w:sz w:val="24"/>
                <w:szCs w:val="24"/>
              </w:rPr>
              <w:t>Term 1</w:t>
            </w:r>
          </w:p>
        </w:tc>
      </w:tr>
      <w:tr w:rsidR="00117269" w:rsidRPr="009F687C" w14:paraId="5D57D547" w14:textId="77777777" w:rsidTr="003F6121">
        <w:trPr>
          <w:trHeight w:val="318"/>
        </w:trPr>
        <w:tc>
          <w:tcPr>
            <w:tcW w:w="6150" w:type="dxa"/>
          </w:tcPr>
          <w:p w14:paraId="5C311FFA" w14:textId="36008570" w:rsidR="00117269" w:rsidRPr="001C6312" w:rsidRDefault="001C6312" w:rsidP="003C321B">
            <w:pPr>
              <w:spacing w:line="276" w:lineRule="auto"/>
              <w:contextualSpacing/>
              <w:rPr>
                <w:rFonts w:ascii="Arial" w:hAnsi="Arial" w:cs="Arial"/>
                <w:sz w:val="24"/>
                <w:szCs w:val="24"/>
              </w:rPr>
            </w:pPr>
            <w:r>
              <w:rPr>
                <w:rFonts w:ascii="Arial" w:hAnsi="Arial" w:cs="Arial"/>
                <w:b/>
                <w:bCs/>
                <w:sz w:val="24"/>
                <w:szCs w:val="24"/>
              </w:rPr>
              <w:t xml:space="preserve">2.3.4 </w:t>
            </w:r>
            <w:r>
              <w:rPr>
                <w:rFonts w:ascii="Arial" w:hAnsi="Arial" w:cs="Arial"/>
                <w:sz w:val="24"/>
                <w:szCs w:val="24"/>
              </w:rPr>
              <w:t xml:space="preserve">Develop a new </w:t>
            </w:r>
            <w:r w:rsidR="004F7C72">
              <w:rPr>
                <w:rFonts w:ascii="Arial" w:hAnsi="Arial" w:cs="Arial"/>
                <w:sz w:val="24"/>
                <w:szCs w:val="24"/>
              </w:rPr>
              <w:t xml:space="preserve">process for managing </w:t>
            </w:r>
            <w:r w:rsidR="00C45FF5">
              <w:rPr>
                <w:rFonts w:ascii="Arial" w:hAnsi="Arial" w:cs="Arial"/>
                <w:sz w:val="24"/>
                <w:szCs w:val="24"/>
              </w:rPr>
              <w:t>praise slips/</w:t>
            </w:r>
            <w:r w:rsidR="004F7C72">
              <w:rPr>
                <w:rFonts w:ascii="Arial" w:hAnsi="Arial" w:cs="Arial"/>
                <w:sz w:val="24"/>
                <w:szCs w:val="24"/>
              </w:rPr>
              <w:t>referrals that allows for easy analysis of behaviour</w:t>
            </w:r>
            <w:r w:rsidR="00C45FF5">
              <w:rPr>
                <w:rFonts w:ascii="Arial" w:hAnsi="Arial" w:cs="Arial"/>
                <w:sz w:val="24"/>
                <w:szCs w:val="24"/>
              </w:rPr>
              <w:t>s</w:t>
            </w:r>
            <w:r w:rsidR="004F7C72">
              <w:rPr>
                <w:rFonts w:ascii="Arial" w:hAnsi="Arial" w:cs="Arial"/>
                <w:sz w:val="24"/>
                <w:szCs w:val="24"/>
              </w:rPr>
              <w:t>, and communication home</w:t>
            </w:r>
            <w:r>
              <w:rPr>
                <w:rFonts w:ascii="Arial" w:hAnsi="Arial" w:cs="Arial"/>
                <w:sz w:val="24"/>
                <w:szCs w:val="24"/>
              </w:rPr>
              <w:t xml:space="preserve"> </w:t>
            </w:r>
          </w:p>
        </w:tc>
        <w:tc>
          <w:tcPr>
            <w:tcW w:w="2209" w:type="dxa"/>
            <w:vAlign w:val="center"/>
          </w:tcPr>
          <w:p w14:paraId="63A4A86A" w14:textId="5C7E44D0" w:rsidR="00117269" w:rsidRDefault="00066C43" w:rsidP="00A96A96">
            <w:pPr>
              <w:spacing w:line="276" w:lineRule="auto"/>
              <w:jc w:val="center"/>
              <w:rPr>
                <w:rFonts w:ascii="Arial" w:hAnsi="Arial" w:cs="Arial"/>
                <w:bCs/>
                <w:sz w:val="24"/>
                <w:szCs w:val="24"/>
              </w:rPr>
            </w:pPr>
            <w:r>
              <w:rPr>
                <w:rFonts w:ascii="Arial" w:hAnsi="Arial" w:cs="Arial"/>
                <w:bCs/>
                <w:sz w:val="24"/>
                <w:szCs w:val="24"/>
              </w:rPr>
              <w:t xml:space="preserve">JR, DH, </w:t>
            </w:r>
            <w:proofErr w:type="spellStart"/>
            <w:r>
              <w:rPr>
                <w:rFonts w:ascii="Arial" w:hAnsi="Arial" w:cs="Arial"/>
                <w:bCs/>
                <w:sz w:val="24"/>
                <w:szCs w:val="24"/>
              </w:rPr>
              <w:t>SMcG</w:t>
            </w:r>
            <w:proofErr w:type="spellEnd"/>
            <w:r>
              <w:rPr>
                <w:rFonts w:ascii="Arial" w:hAnsi="Arial" w:cs="Arial"/>
                <w:bCs/>
                <w:sz w:val="24"/>
                <w:szCs w:val="24"/>
              </w:rPr>
              <w:t xml:space="preserve"> and ED</w:t>
            </w:r>
          </w:p>
        </w:tc>
        <w:tc>
          <w:tcPr>
            <w:tcW w:w="2126" w:type="dxa"/>
            <w:vAlign w:val="center"/>
          </w:tcPr>
          <w:p w14:paraId="3EDDC83E" w14:textId="3909D319" w:rsidR="00117269" w:rsidRPr="009F687C" w:rsidRDefault="0047709C" w:rsidP="003F6121">
            <w:pPr>
              <w:spacing w:line="276" w:lineRule="auto"/>
              <w:jc w:val="center"/>
              <w:rPr>
                <w:rFonts w:ascii="Arial" w:hAnsi="Arial" w:cs="Arial"/>
                <w:bCs/>
                <w:sz w:val="24"/>
                <w:szCs w:val="24"/>
              </w:rPr>
            </w:pPr>
            <w:r>
              <w:rPr>
                <w:rFonts w:ascii="Arial" w:hAnsi="Arial" w:cs="Arial"/>
                <w:bCs/>
                <w:sz w:val="24"/>
                <w:szCs w:val="24"/>
              </w:rPr>
              <w:t>Term 1/Term 2</w:t>
            </w:r>
          </w:p>
        </w:tc>
      </w:tr>
      <w:tr w:rsidR="004F3AFD" w:rsidRPr="009F687C" w14:paraId="154A562A" w14:textId="77777777" w:rsidTr="003F6121">
        <w:trPr>
          <w:trHeight w:val="318"/>
        </w:trPr>
        <w:tc>
          <w:tcPr>
            <w:tcW w:w="6150" w:type="dxa"/>
          </w:tcPr>
          <w:p w14:paraId="2F1FAE9C" w14:textId="1FCA20D4" w:rsidR="004F3AFD" w:rsidRPr="00F951BD" w:rsidRDefault="004F3AFD" w:rsidP="003C321B">
            <w:pPr>
              <w:spacing w:line="276" w:lineRule="auto"/>
              <w:contextualSpacing/>
              <w:rPr>
                <w:rFonts w:ascii="Arial" w:hAnsi="Arial" w:cs="Arial"/>
                <w:sz w:val="24"/>
                <w:szCs w:val="24"/>
              </w:rPr>
            </w:pPr>
            <w:r>
              <w:rPr>
                <w:rFonts w:ascii="Arial" w:hAnsi="Arial" w:cs="Arial"/>
                <w:b/>
                <w:bCs/>
                <w:sz w:val="24"/>
                <w:szCs w:val="24"/>
              </w:rPr>
              <w:lastRenderedPageBreak/>
              <w:t xml:space="preserve">2.3.5 </w:t>
            </w:r>
            <w:r>
              <w:rPr>
                <w:rFonts w:ascii="Arial" w:hAnsi="Arial" w:cs="Arial"/>
                <w:sz w:val="24"/>
                <w:szCs w:val="24"/>
              </w:rPr>
              <w:t>Inservice event planned and delivered to support colleagues with the launch and implementation of the new PPB policy.</w:t>
            </w:r>
          </w:p>
        </w:tc>
        <w:tc>
          <w:tcPr>
            <w:tcW w:w="2209" w:type="dxa"/>
            <w:vMerge w:val="restart"/>
            <w:vAlign w:val="center"/>
          </w:tcPr>
          <w:p w14:paraId="6D7A6CD6" w14:textId="46E29B69" w:rsidR="004F3AFD" w:rsidRDefault="004F3AFD" w:rsidP="00A96A96">
            <w:pPr>
              <w:spacing w:line="276" w:lineRule="auto"/>
              <w:jc w:val="center"/>
              <w:rPr>
                <w:rFonts w:ascii="Arial" w:hAnsi="Arial" w:cs="Arial"/>
                <w:bCs/>
                <w:sz w:val="24"/>
                <w:szCs w:val="24"/>
              </w:rPr>
            </w:pPr>
            <w:r>
              <w:rPr>
                <w:rFonts w:ascii="Arial" w:hAnsi="Arial" w:cs="Arial"/>
                <w:bCs/>
                <w:sz w:val="24"/>
                <w:szCs w:val="24"/>
              </w:rPr>
              <w:t>JR and PPB Improvement Team</w:t>
            </w:r>
          </w:p>
        </w:tc>
        <w:tc>
          <w:tcPr>
            <w:tcW w:w="2126" w:type="dxa"/>
            <w:vAlign w:val="center"/>
          </w:tcPr>
          <w:p w14:paraId="0CAE499A" w14:textId="186CB52D" w:rsidR="004F3AFD" w:rsidRPr="009F687C" w:rsidRDefault="007B5F30" w:rsidP="003F6121">
            <w:pPr>
              <w:spacing w:line="276" w:lineRule="auto"/>
              <w:jc w:val="center"/>
              <w:rPr>
                <w:rFonts w:ascii="Arial" w:hAnsi="Arial" w:cs="Arial"/>
                <w:bCs/>
                <w:sz w:val="24"/>
                <w:szCs w:val="24"/>
              </w:rPr>
            </w:pPr>
            <w:r>
              <w:rPr>
                <w:rFonts w:ascii="Arial" w:hAnsi="Arial" w:cs="Arial"/>
                <w:bCs/>
                <w:sz w:val="24"/>
                <w:szCs w:val="24"/>
              </w:rPr>
              <w:t>Nov In</w:t>
            </w:r>
            <w:r w:rsidR="00806C83">
              <w:rPr>
                <w:rFonts w:ascii="Arial" w:hAnsi="Arial" w:cs="Arial"/>
                <w:bCs/>
                <w:sz w:val="24"/>
                <w:szCs w:val="24"/>
              </w:rPr>
              <w:t>-</w:t>
            </w:r>
            <w:r>
              <w:rPr>
                <w:rFonts w:ascii="Arial" w:hAnsi="Arial" w:cs="Arial"/>
                <w:bCs/>
                <w:sz w:val="24"/>
                <w:szCs w:val="24"/>
              </w:rPr>
              <w:t>service</w:t>
            </w:r>
          </w:p>
        </w:tc>
      </w:tr>
      <w:tr w:rsidR="004F3AFD" w:rsidRPr="009F687C" w14:paraId="26939645" w14:textId="77777777" w:rsidTr="003F6121">
        <w:trPr>
          <w:trHeight w:val="318"/>
        </w:trPr>
        <w:tc>
          <w:tcPr>
            <w:tcW w:w="6150" w:type="dxa"/>
          </w:tcPr>
          <w:p w14:paraId="27E984D7" w14:textId="53763291" w:rsidR="004F3AFD" w:rsidRPr="00512A03" w:rsidRDefault="004F3AFD" w:rsidP="003C321B">
            <w:pPr>
              <w:spacing w:line="276" w:lineRule="auto"/>
              <w:contextualSpacing/>
              <w:rPr>
                <w:rFonts w:ascii="Arial" w:hAnsi="Arial" w:cs="Arial"/>
                <w:sz w:val="24"/>
                <w:szCs w:val="24"/>
              </w:rPr>
            </w:pPr>
            <w:r>
              <w:rPr>
                <w:rFonts w:ascii="Arial" w:hAnsi="Arial" w:cs="Arial"/>
                <w:b/>
                <w:bCs/>
                <w:sz w:val="24"/>
                <w:szCs w:val="24"/>
              </w:rPr>
              <w:t xml:space="preserve">2.3.6 </w:t>
            </w:r>
            <w:r>
              <w:rPr>
                <w:rFonts w:ascii="Arial" w:hAnsi="Arial" w:cs="Arial"/>
                <w:sz w:val="24"/>
                <w:szCs w:val="24"/>
              </w:rPr>
              <w:t>Assemblies planned to communicate new PPB policy with pupils</w:t>
            </w:r>
          </w:p>
        </w:tc>
        <w:tc>
          <w:tcPr>
            <w:tcW w:w="2209" w:type="dxa"/>
            <w:vMerge/>
          </w:tcPr>
          <w:p w14:paraId="4499FED4" w14:textId="77777777" w:rsidR="004F3AFD" w:rsidRDefault="004F3AFD" w:rsidP="003C321B">
            <w:pPr>
              <w:spacing w:line="276" w:lineRule="auto"/>
              <w:rPr>
                <w:rFonts w:ascii="Arial" w:hAnsi="Arial" w:cs="Arial"/>
                <w:bCs/>
                <w:sz w:val="24"/>
                <w:szCs w:val="24"/>
              </w:rPr>
            </w:pPr>
          </w:p>
        </w:tc>
        <w:tc>
          <w:tcPr>
            <w:tcW w:w="2126" w:type="dxa"/>
            <w:vAlign w:val="center"/>
          </w:tcPr>
          <w:p w14:paraId="62D1D2DF" w14:textId="4468D505" w:rsidR="004F3AFD" w:rsidRPr="009F687C" w:rsidRDefault="007B5F30" w:rsidP="003F6121">
            <w:pPr>
              <w:spacing w:line="276" w:lineRule="auto"/>
              <w:jc w:val="center"/>
              <w:rPr>
                <w:rFonts w:ascii="Arial" w:hAnsi="Arial" w:cs="Arial"/>
                <w:bCs/>
                <w:sz w:val="24"/>
                <w:szCs w:val="24"/>
              </w:rPr>
            </w:pPr>
            <w:r>
              <w:rPr>
                <w:rFonts w:ascii="Arial" w:hAnsi="Arial" w:cs="Arial"/>
                <w:bCs/>
                <w:sz w:val="24"/>
                <w:szCs w:val="24"/>
              </w:rPr>
              <w:t>Term 2 - November</w:t>
            </w:r>
          </w:p>
        </w:tc>
      </w:tr>
      <w:tr w:rsidR="004F3AFD" w:rsidRPr="009F687C" w14:paraId="6B300AAC" w14:textId="77777777" w:rsidTr="003F6121">
        <w:trPr>
          <w:trHeight w:val="318"/>
        </w:trPr>
        <w:tc>
          <w:tcPr>
            <w:tcW w:w="6150" w:type="dxa"/>
          </w:tcPr>
          <w:p w14:paraId="45B8EE34" w14:textId="5A5A1C6D" w:rsidR="004F3AFD" w:rsidRPr="00B07804" w:rsidRDefault="004F3AFD" w:rsidP="003C321B">
            <w:pPr>
              <w:spacing w:line="276" w:lineRule="auto"/>
              <w:contextualSpacing/>
              <w:rPr>
                <w:rFonts w:ascii="Arial" w:hAnsi="Arial" w:cs="Arial"/>
                <w:sz w:val="24"/>
                <w:szCs w:val="24"/>
              </w:rPr>
            </w:pPr>
            <w:r>
              <w:rPr>
                <w:rFonts w:ascii="Arial" w:hAnsi="Arial" w:cs="Arial"/>
                <w:b/>
                <w:bCs/>
                <w:sz w:val="24"/>
                <w:szCs w:val="24"/>
              </w:rPr>
              <w:t xml:space="preserve">2.3.7 </w:t>
            </w:r>
            <w:r>
              <w:rPr>
                <w:rFonts w:ascii="Arial" w:hAnsi="Arial" w:cs="Arial"/>
                <w:sz w:val="24"/>
                <w:szCs w:val="24"/>
              </w:rPr>
              <w:t>Communication sent home to parent/carers regarding the implementation of the new PPB policy</w:t>
            </w:r>
          </w:p>
        </w:tc>
        <w:tc>
          <w:tcPr>
            <w:tcW w:w="2209" w:type="dxa"/>
            <w:vMerge/>
          </w:tcPr>
          <w:p w14:paraId="62972C90" w14:textId="77777777" w:rsidR="004F3AFD" w:rsidRDefault="004F3AFD" w:rsidP="003C321B">
            <w:pPr>
              <w:spacing w:line="276" w:lineRule="auto"/>
              <w:rPr>
                <w:rFonts w:ascii="Arial" w:hAnsi="Arial" w:cs="Arial"/>
                <w:bCs/>
                <w:sz w:val="24"/>
                <w:szCs w:val="24"/>
              </w:rPr>
            </w:pPr>
          </w:p>
        </w:tc>
        <w:tc>
          <w:tcPr>
            <w:tcW w:w="2126" w:type="dxa"/>
            <w:vAlign w:val="center"/>
          </w:tcPr>
          <w:p w14:paraId="5C956AD3" w14:textId="341FFE8D" w:rsidR="004F3AFD" w:rsidRPr="009F687C" w:rsidRDefault="007905A0" w:rsidP="003F6121">
            <w:pPr>
              <w:spacing w:line="276" w:lineRule="auto"/>
              <w:jc w:val="center"/>
              <w:rPr>
                <w:rFonts w:ascii="Arial" w:hAnsi="Arial" w:cs="Arial"/>
                <w:bCs/>
                <w:sz w:val="24"/>
                <w:szCs w:val="24"/>
              </w:rPr>
            </w:pPr>
            <w:r>
              <w:rPr>
                <w:rFonts w:ascii="Arial" w:hAnsi="Arial" w:cs="Arial"/>
                <w:bCs/>
                <w:sz w:val="24"/>
                <w:szCs w:val="24"/>
              </w:rPr>
              <w:t>Term 2 - November</w:t>
            </w:r>
          </w:p>
        </w:tc>
      </w:tr>
      <w:tr w:rsidR="004F3AFD" w:rsidRPr="009F687C" w14:paraId="463308F2" w14:textId="77777777" w:rsidTr="003F6121">
        <w:trPr>
          <w:trHeight w:val="318"/>
        </w:trPr>
        <w:tc>
          <w:tcPr>
            <w:tcW w:w="6150" w:type="dxa"/>
          </w:tcPr>
          <w:p w14:paraId="434B0D0D" w14:textId="3BC200AF" w:rsidR="004F3AFD" w:rsidRPr="00B80045" w:rsidRDefault="004F3AFD" w:rsidP="003C321B">
            <w:pPr>
              <w:spacing w:line="276" w:lineRule="auto"/>
              <w:contextualSpacing/>
              <w:rPr>
                <w:rFonts w:ascii="Arial" w:hAnsi="Arial" w:cs="Arial"/>
                <w:sz w:val="24"/>
                <w:szCs w:val="24"/>
              </w:rPr>
            </w:pPr>
            <w:r>
              <w:rPr>
                <w:rFonts w:ascii="Arial" w:hAnsi="Arial" w:cs="Arial"/>
                <w:b/>
                <w:bCs/>
                <w:sz w:val="24"/>
                <w:szCs w:val="24"/>
              </w:rPr>
              <w:t xml:space="preserve">2.3.8 </w:t>
            </w:r>
            <w:r>
              <w:rPr>
                <w:rFonts w:ascii="Arial" w:hAnsi="Arial" w:cs="Arial"/>
                <w:sz w:val="24"/>
                <w:szCs w:val="24"/>
              </w:rPr>
              <w:t>Continued on-going evaluation of the PPB policy so that amendments can be made as appropriate</w:t>
            </w:r>
          </w:p>
        </w:tc>
        <w:tc>
          <w:tcPr>
            <w:tcW w:w="2209" w:type="dxa"/>
            <w:vMerge/>
          </w:tcPr>
          <w:p w14:paraId="314077DA" w14:textId="77777777" w:rsidR="004F3AFD" w:rsidRDefault="004F3AFD" w:rsidP="003C321B">
            <w:pPr>
              <w:spacing w:line="276" w:lineRule="auto"/>
              <w:rPr>
                <w:rFonts w:ascii="Arial" w:hAnsi="Arial" w:cs="Arial"/>
                <w:bCs/>
                <w:sz w:val="24"/>
                <w:szCs w:val="24"/>
              </w:rPr>
            </w:pPr>
          </w:p>
        </w:tc>
        <w:tc>
          <w:tcPr>
            <w:tcW w:w="2126" w:type="dxa"/>
            <w:vAlign w:val="center"/>
          </w:tcPr>
          <w:p w14:paraId="1142AEA7" w14:textId="6F6376ED" w:rsidR="004F3AFD" w:rsidRPr="009F687C" w:rsidRDefault="007905A0" w:rsidP="003F6121">
            <w:pPr>
              <w:spacing w:line="276" w:lineRule="auto"/>
              <w:jc w:val="center"/>
              <w:rPr>
                <w:rFonts w:ascii="Arial" w:hAnsi="Arial" w:cs="Arial"/>
                <w:bCs/>
                <w:sz w:val="24"/>
                <w:szCs w:val="24"/>
              </w:rPr>
            </w:pPr>
            <w:r>
              <w:rPr>
                <w:rFonts w:ascii="Arial" w:hAnsi="Arial" w:cs="Arial"/>
                <w:bCs/>
                <w:sz w:val="24"/>
                <w:szCs w:val="24"/>
              </w:rPr>
              <w:t>Term 2 and 3</w:t>
            </w:r>
          </w:p>
        </w:tc>
      </w:tr>
      <w:tr w:rsidR="00FB126B" w:rsidRPr="009F687C" w14:paraId="2B7F7845" w14:textId="77777777" w:rsidTr="003F6121">
        <w:trPr>
          <w:trHeight w:val="318"/>
        </w:trPr>
        <w:tc>
          <w:tcPr>
            <w:tcW w:w="6150" w:type="dxa"/>
          </w:tcPr>
          <w:p w14:paraId="37054FCE" w14:textId="16481F21" w:rsidR="00FB126B" w:rsidRPr="00402ED1" w:rsidRDefault="00402ED1" w:rsidP="003C321B">
            <w:pPr>
              <w:spacing w:line="276" w:lineRule="auto"/>
              <w:contextualSpacing/>
              <w:rPr>
                <w:rFonts w:ascii="Arial" w:hAnsi="Arial" w:cs="Arial"/>
                <w:sz w:val="24"/>
                <w:szCs w:val="24"/>
              </w:rPr>
            </w:pPr>
            <w:r>
              <w:rPr>
                <w:rFonts w:ascii="Arial" w:hAnsi="Arial" w:cs="Arial"/>
                <w:b/>
                <w:bCs/>
                <w:sz w:val="24"/>
                <w:szCs w:val="24"/>
              </w:rPr>
              <w:t xml:space="preserve">2.4.1 </w:t>
            </w:r>
            <w:r w:rsidR="00B42580">
              <w:rPr>
                <w:rFonts w:ascii="Arial" w:hAnsi="Arial" w:cs="Arial"/>
                <w:sz w:val="24"/>
                <w:szCs w:val="24"/>
              </w:rPr>
              <w:t>S1 pupils to be shown how to access and use Microsoft Teams</w:t>
            </w:r>
          </w:p>
        </w:tc>
        <w:tc>
          <w:tcPr>
            <w:tcW w:w="2209" w:type="dxa"/>
            <w:vAlign w:val="center"/>
          </w:tcPr>
          <w:p w14:paraId="61D36BF9" w14:textId="675B2641" w:rsidR="00FB126B" w:rsidRDefault="00CE1E79" w:rsidP="00CE1E79">
            <w:pPr>
              <w:spacing w:line="276" w:lineRule="auto"/>
              <w:jc w:val="center"/>
              <w:rPr>
                <w:rFonts w:ascii="Arial" w:hAnsi="Arial" w:cs="Arial"/>
                <w:bCs/>
                <w:sz w:val="24"/>
                <w:szCs w:val="24"/>
              </w:rPr>
            </w:pPr>
            <w:r>
              <w:rPr>
                <w:rFonts w:ascii="Arial" w:hAnsi="Arial" w:cs="Arial"/>
                <w:bCs/>
                <w:sz w:val="24"/>
                <w:szCs w:val="24"/>
              </w:rPr>
              <w:t>AS</w:t>
            </w:r>
          </w:p>
        </w:tc>
        <w:tc>
          <w:tcPr>
            <w:tcW w:w="2126" w:type="dxa"/>
            <w:vAlign w:val="center"/>
          </w:tcPr>
          <w:p w14:paraId="06E21D02" w14:textId="2DE3D9A0" w:rsidR="00FB126B" w:rsidRPr="009F687C" w:rsidRDefault="00806C83" w:rsidP="003F6121">
            <w:pPr>
              <w:spacing w:line="276" w:lineRule="auto"/>
              <w:jc w:val="center"/>
              <w:rPr>
                <w:rFonts w:ascii="Arial" w:hAnsi="Arial" w:cs="Arial"/>
                <w:bCs/>
                <w:sz w:val="24"/>
                <w:szCs w:val="24"/>
              </w:rPr>
            </w:pPr>
            <w:r>
              <w:rPr>
                <w:rFonts w:ascii="Arial" w:hAnsi="Arial" w:cs="Arial"/>
                <w:bCs/>
                <w:sz w:val="24"/>
                <w:szCs w:val="24"/>
              </w:rPr>
              <w:t>Term 2</w:t>
            </w:r>
          </w:p>
        </w:tc>
      </w:tr>
      <w:tr w:rsidR="00FB126B" w:rsidRPr="009F687C" w14:paraId="5F2D3BF0" w14:textId="77777777" w:rsidTr="003F6121">
        <w:trPr>
          <w:trHeight w:val="318"/>
        </w:trPr>
        <w:tc>
          <w:tcPr>
            <w:tcW w:w="6150" w:type="dxa"/>
          </w:tcPr>
          <w:p w14:paraId="3A291CC2" w14:textId="2C824E9C" w:rsidR="00FB126B" w:rsidRPr="00B42580" w:rsidRDefault="00B42580" w:rsidP="003C321B">
            <w:pPr>
              <w:spacing w:line="276" w:lineRule="auto"/>
              <w:contextualSpacing/>
              <w:rPr>
                <w:rFonts w:ascii="Arial" w:hAnsi="Arial" w:cs="Arial"/>
                <w:sz w:val="24"/>
                <w:szCs w:val="24"/>
              </w:rPr>
            </w:pPr>
            <w:r>
              <w:rPr>
                <w:rFonts w:ascii="Arial" w:hAnsi="Arial" w:cs="Arial"/>
                <w:b/>
                <w:bCs/>
                <w:sz w:val="24"/>
                <w:szCs w:val="24"/>
              </w:rPr>
              <w:t xml:space="preserve">2.4.2 </w:t>
            </w:r>
            <w:r w:rsidR="00F6074E">
              <w:rPr>
                <w:rFonts w:ascii="Arial" w:hAnsi="Arial" w:cs="Arial"/>
                <w:sz w:val="24"/>
                <w:szCs w:val="24"/>
              </w:rPr>
              <w:t xml:space="preserve">Audit of ICT that Colleagues have access to in school </w:t>
            </w:r>
          </w:p>
        </w:tc>
        <w:tc>
          <w:tcPr>
            <w:tcW w:w="2209" w:type="dxa"/>
            <w:vAlign w:val="center"/>
          </w:tcPr>
          <w:p w14:paraId="5641195D" w14:textId="1315D03E" w:rsidR="00FB126B" w:rsidRDefault="00CE1E79" w:rsidP="00CE1E79">
            <w:pPr>
              <w:spacing w:line="276" w:lineRule="auto"/>
              <w:jc w:val="center"/>
              <w:rPr>
                <w:rFonts w:ascii="Arial" w:hAnsi="Arial" w:cs="Arial"/>
                <w:bCs/>
                <w:sz w:val="24"/>
                <w:szCs w:val="24"/>
              </w:rPr>
            </w:pPr>
            <w:r>
              <w:rPr>
                <w:rFonts w:ascii="Arial" w:hAnsi="Arial" w:cs="Arial"/>
                <w:bCs/>
                <w:sz w:val="24"/>
                <w:szCs w:val="24"/>
              </w:rPr>
              <w:t xml:space="preserve">AD and Digital </w:t>
            </w:r>
            <w:r w:rsidR="002B3D63">
              <w:rPr>
                <w:rFonts w:ascii="Arial" w:hAnsi="Arial" w:cs="Arial"/>
                <w:bCs/>
                <w:sz w:val="24"/>
                <w:szCs w:val="24"/>
              </w:rPr>
              <w:t xml:space="preserve">Literacy Improvement </w:t>
            </w:r>
            <w:r>
              <w:rPr>
                <w:rFonts w:ascii="Arial" w:hAnsi="Arial" w:cs="Arial"/>
                <w:bCs/>
                <w:sz w:val="24"/>
                <w:szCs w:val="24"/>
              </w:rPr>
              <w:t>Team</w:t>
            </w:r>
          </w:p>
        </w:tc>
        <w:tc>
          <w:tcPr>
            <w:tcW w:w="2126" w:type="dxa"/>
            <w:vAlign w:val="center"/>
          </w:tcPr>
          <w:p w14:paraId="1A76EB4A" w14:textId="4FC4B219" w:rsidR="00FB126B" w:rsidRPr="009F687C" w:rsidRDefault="00806C83" w:rsidP="003F6121">
            <w:pPr>
              <w:spacing w:line="276" w:lineRule="auto"/>
              <w:jc w:val="center"/>
              <w:rPr>
                <w:rFonts w:ascii="Arial" w:hAnsi="Arial" w:cs="Arial"/>
                <w:bCs/>
                <w:sz w:val="24"/>
                <w:szCs w:val="24"/>
              </w:rPr>
            </w:pPr>
            <w:r>
              <w:rPr>
                <w:rFonts w:ascii="Arial" w:hAnsi="Arial" w:cs="Arial"/>
                <w:bCs/>
                <w:sz w:val="24"/>
                <w:szCs w:val="24"/>
              </w:rPr>
              <w:t>Term 2</w:t>
            </w:r>
          </w:p>
        </w:tc>
      </w:tr>
      <w:tr w:rsidR="00FB126B" w:rsidRPr="009F687C" w14:paraId="39977AE2" w14:textId="77777777" w:rsidTr="003F6121">
        <w:trPr>
          <w:trHeight w:val="318"/>
        </w:trPr>
        <w:tc>
          <w:tcPr>
            <w:tcW w:w="6150" w:type="dxa"/>
          </w:tcPr>
          <w:p w14:paraId="6527BA51" w14:textId="08EF65C3" w:rsidR="00FB126B" w:rsidRPr="00EB53F0" w:rsidRDefault="00EB53F0" w:rsidP="003C321B">
            <w:pPr>
              <w:spacing w:line="276" w:lineRule="auto"/>
              <w:contextualSpacing/>
              <w:rPr>
                <w:rFonts w:ascii="Arial" w:hAnsi="Arial" w:cs="Arial"/>
                <w:sz w:val="24"/>
                <w:szCs w:val="24"/>
              </w:rPr>
            </w:pPr>
            <w:r>
              <w:rPr>
                <w:rFonts w:ascii="Arial" w:hAnsi="Arial" w:cs="Arial"/>
                <w:b/>
                <w:bCs/>
                <w:sz w:val="24"/>
                <w:szCs w:val="24"/>
              </w:rPr>
              <w:t xml:space="preserve">2.4.3 </w:t>
            </w:r>
            <w:r>
              <w:rPr>
                <w:rFonts w:ascii="Arial" w:hAnsi="Arial" w:cs="Arial"/>
                <w:sz w:val="24"/>
                <w:szCs w:val="24"/>
              </w:rPr>
              <w:t>Sharing of good practice as appropriate</w:t>
            </w:r>
          </w:p>
        </w:tc>
        <w:tc>
          <w:tcPr>
            <w:tcW w:w="2209" w:type="dxa"/>
            <w:vAlign w:val="center"/>
          </w:tcPr>
          <w:p w14:paraId="40239FF9" w14:textId="393A94AC" w:rsidR="00FB126B" w:rsidRDefault="00CE1E79" w:rsidP="00CE1E79">
            <w:pPr>
              <w:spacing w:line="276" w:lineRule="auto"/>
              <w:jc w:val="center"/>
              <w:rPr>
                <w:rFonts w:ascii="Arial" w:hAnsi="Arial" w:cs="Arial"/>
                <w:bCs/>
                <w:sz w:val="24"/>
                <w:szCs w:val="24"/>
              </w:rPr>
            </w:pPr>
            <w:r>
              <w:rPr>
                <w:rFonts w:ascii="Arial" w:hAnsi="Arial" w:cs="Arial"/>
                <w:bCs/>
                <w:sz w:val="24"/>
                <w:szCs w:val="24"/>
              </w:rPr>
              <w:t>All Colleagues</w:t>
            </w:r>
          </w:p>
        </w:tc>
        <w:tc>
          <w:tcPr>
            <w:tcW w:w="2126" w:type="dxa"/>
            <w:vAlign w:val="center"/>
          </w:tcPr>
          <w:p w14:paraId="31BCF889" w14:textId="24548DCB" w:rsidR="00FB126B" w:rsidRPr="009F687C" w:rsidRDefault="00806C83" w:rsidP="003F6121">
            <w:pPr>
              <w:spacing w:line="276" w:lineRule="auto"/>
              <w:jc w:val="center"/>
              <w:rPr>
                <w:rFonts w:ascii="Arial" w:hAnsi="Arial" w:cs="Arial"/>
                <w:bCs/>
                <w:sz w:val="24"/>
                <w:szCs w:val="24"/>
              </w:rPr>
            </w:pPr>
            <w:r>
              <w:rPr>
                <w:rFonts w:ascii="Arial" w:hAnsi="Arial" w:cs="Arial"/>
                <w:bCs/>
                <w:sz w:val="24"/>
                <w:szCs w:val="24"/>
              </w:rPr>
              <w:t>On-going</w:t>
            </w:r>
          </w:p>
        </w:tc>
      </w:tr>
      <w:tr w:rsidR="00FB126B" w:rsidRPr="009F687C" w14:paraId="0C72F527" w14:textId="77777777" w:rsidTr="003F6121">
        <w:trPr>
          <w:trHeight w:val="318"/>
        </w:trPr>
        <w:tc>
          <w:tcPr>
            <w:tcW w:w="6150" w:type="dxa"/>
          </w:tcPr>
          <w:p w14:paraId="291ABF56" w14:textId="568CF3D2" w:rsidR="00FB126B" w:rsidRPr="00EB53F0" w:rsidRDefault="00EB53F0" w:rsidP="003C321B">
            <w:pPr>
              <w:spacing w:line="276" w:lineRule="auto"/>
              <w:contextualSpacing/>
              <w:rPr>
                <w:rFonts w:ascii="Arial" w:hAnsi="Arial" w:cs="Arial"/>
                <w:sz w:val="24"/>
                <w:szCs w:val="24"/>
              </w:rPr>
            </w:pPr>
            <w:r>
              <w:rPr>
                <w:rFonts w:ascii="Arial" w:hAnsi="Arial" w:cs="Arial"/>
                <w:b/>
                <w:bCs/>
                <w:sz w:val="24"/>
                <w:szCs w:val="24"/>
              </w:rPr>
              <w:t xml:space="preserve">2.4.4 </w:t>
            </w:r>
            <w:r>
              <w:rPr>
                <w:rFonts w:ascii="Arial" w:hAnsi="Arial" w:cs="Arial"/>
                <w:sz w:val="24"/>
                <w:szCs w:val="24"/>
              </w:rPr>
              <w:t>Colleagues encouraged to share class resources via Teams on a regular basis to support learning.</w:t>
            </w:r>
          </w:p>
        </w:tc>
        <w:tc>
          <w:tcPr>
            <w:tcW w:w="2209" w:type="dxa"/>
            <w:vAlign w:val="center"/>
          </w:tcPr>
          <w:p w14:paraId="022B0423" w14:textId="50E3A2E8" w:rsidR="00FB126B" w:rsidRDefault="00CE1E79" w:rsidP="00CE1E79">
            <w:pPr>
              <w:spacing w:line="276" w:lineRule="auto"/>
              <w:jc w:val="center"/>
              <w:rPr>
                <w:rFonts w:ascii="Arial" w:hAnsi="Arial" w:cs="Arial"/>
                <w:bCs/>
                <w:sz w:val="24"/>
                <w:szCs w:val="24"/>
              </w:rPr>
            </w:pPr>
            <w:r>
              <w:rPr>
                <w:rFonts w:ascii="Arial" w:hAnsi="Arial" w:cs="Arial"/>
                <w:bCs/>
                <w:sz w:val="24"/>
                <w:szCs w:val="24"/>
              </w:rPr>
              <w:t>All Colleagues</w:t>
            </w:r>
          </w:p>
        </w:tc>
        <w:tc>
          <w:tcPr>
            <w:tcW w:w="2126" w:type="dxa"/>
            <w:vAlign w:val="center"/>
          </w:tcPr>
          <w:p w14:paraId="474A678A" w14:textId="4FB96504" w:rsidR="00FB126B" w:rsidRPr="009F687C" w:rsidRDefault="00806C83" w:rsidP="003F6121">
            <w:pPr>
              <w:spacing w:line="276" w:lineRule="auto"/>
              <w:jc w:val="center"/>
              <w:rPr>
                <w:rFonts w:ascii="Arial" w:hAnsi="Arial" w:cs="Arial"/>
                <w:bCs/>
                <w:sz w:val="24"/>
                <w:szCs w:val="24"/>
              </w:rPr>
            </w:pPr>
            <w:r>
              <w:rPr>
                <w:rFonts w:ascii="Arial" w:hAnsi="Arial" w:cs="Arial"/>
                <w:bCs/>
                <w:sz w:val="24"/>
                <w:szCs w:val="24"/>
              </w:rPr>
              <w:t>On-going</w:t>
            </w:r>
          </w:p>
        </w:tc>
      </w:tr>
      <w:tr w:rsidR="00311F55" w:rsidRPr="009F687C" w14:paraId="6AF51315" w14:textId="77777777" w:rsidTr="00311F55">
        <w:tc>
          <w:tcPr>
            <w:tcW w:w="10485" w:type="dxa"/>
            <w:gridSpan w:val="3"/>
            <w:shd w:val="clear" w:color="auto" w:fill="D9D9D9" w:themeFill="background1" w:themeFillShade="D9"/>
          </w:tcPr>
          <w:p w14:paraId="41080002"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On-going evidence of improvement:</w:t>
            </w:r>
          </w:p>
        </w:tc>
      </w:tr>
      <w:tr w:rsidR="00311F55" w:rsidRPr="009F687C" w14:paraId="6E9D22FB" w14:textId="77777777" w:rsidTr="00311F55">
        <w:trPr>
          <w:trHeight w:val="330"/>
        </w:trPr>
        <w:tc>
          <w:tcPr>
            <w:tcW w:w="10485" w:type="dxa"/>
            <w:gridSpan w:val="3"/>
          </w:tcPr>
          <w:p w14:paraId="56E9FBF9" w14:textId="77777777" w:rsidR="00311F55" w:rsidRPr="00DB411A" w:rsidRDefault="00311F55" w:rsidP="005C526C">
            <w:pPr>
              <w:pStyle w:val="ListParagraph"/>
              <w:numPr>
                <w:ilvl w:val="0"/>
                <w:numId w:val="3"/>
              </w:numPr>
              <w:spacing w:line="276" w:lineRule="auto"/>
              <w:rPr>
                <w:rFonts w:ascii="Arial" w:hAnsi="Arial" w:cs="Arial"/>
                <w:bCs/>
                <w:sz w:val="24"/>
                <w:szCs w:val="24"/>
              </w:rPr>
            </w:pPr>
          </w:p>
          <w:p w14:paraId="6974564C" w14:textId="77777777" w:rsidR="00311F55" w:rsidRPr="00DB411A" w:rsidRDefault="00311F55" w:rsidP="005C526C">
            <w:pPr>
              <w:pStyle w:val="ListParagraph"/>
              <w:numPr>
                <w:ilvl w:val="0"/>
                <w:numId w:val="3"/>
              </w:numPr>
              <w:spacing w:line="276" w:lineRule="auto"/>
              <w:rPr>
                <w:rFonts w:ascii="Arial" w:hAnsi="Arial" w:cs="Arial"/>
                <w:bCs/>
                <w:sz w:val="24"/>
                <w:szCs w:val="24"/>
              </w:rPr>
            </w:pPr>
          </w:p>
          <w:p w14:paraId="70EDD1F9" w14:textId="77777777" w:rsidR="00311F55" w:rsidRPr="00DB411A" w:rsidRDefault="00311F55" w:rsidP="005C526C">
            <w:pPr>
              <w:pStyle w:val="ListParagraph"/>
              <w:numPr>
                <w:ilvl w:val="0"/>
                <w:numId w:val="3"/>
              </w:numPr>
              <w:spacing w:line="276" w:lineRule="auto"/>
              <w:rPr>
                <w:rFonts w:ascii="Arial" w:hAnsi="Arial" w:cs="Arial"/>
                <w:bCs/>
                <w:sz w:val="24"/>
                <w:szCs w:val="24"/>
              </w:rPr>
            </w:pPr>
          </w:p>
        </w:tc>
      </w:tr>
      <w:tr w:rsidR="00311F55" w:rsidRPr="009F687C" w14:paraId="39FE5A6F" w14:textId="77777777" w:rsidTr="00311F55">
        <w:tc>
          <w:tcPr>
            <w:tcW w:w="10485" w:type="dxa"/>
            <w:gridSpan w:val="3"/>
            <w:shd w:val="clear" w:color="auto" w:fill="D9D9D9" w:themeFill="background1" w:themeFillShade="D9"/>
          </w:tcPr>
          <w:p w14:paraId="1D53FC2F"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Impact:</w:t>
            </w:r>
          </w:p>
        </w:tc>
      </w:tr>
      <w:tr w:rsidR="00311F55" w:rsidRPr="009F687C" w14:paraId="164320E9" w14:textId="77777777" w:rsidTr="00311F55">
        <w:trPr>
          <w:trHeight w:val="215"/>
        </w:trPr>
        <w:tc>
          <w:tcPr>
            <w:tcW w:w="10485" w:type="dxa"/>
            <w:gridSpan w:val="3"/>
            <w:vAlign w:val="center"/>
          </w:tcPr>
          <w:p w14:paraId="6DE0397A" w14:textId="77777777" w:rsidR="00311F55" w:rsidRPr="00DB411A" w:rsidRDefault="00311F55" w:rsidP="005C526C">
            <w:pPr>
              <w:pStyle w:val="ListParagraph"/>
              <w:numPr>
                <w:ilvl w:val="0"/>
                <w:numId w:val="3"/>
              </w:numPr>
              <w:spacing w:line="276" w:lineRule="auto"/>
              <w:rPr>
                <w:rFonts w:ascii="Arial" w:hAnsi="Arial" w:cs="Arial"/>
                <w:sz w:val="24"/>
                <w:szCs w:val="24"/>
              </w:rPr>
            </w:pPr>
          </w:p>
          <w:p w14:paraId="4E09DF67" w14:textId="77777777" w:rsidR="00311F55" w:rsidRPr="00D75598" w:rsidRDefault="00311F55" w:rsidP="005C526C">
            <w:pPr>
              <w:pStyle w:val="ListParagraph"/>
              <w:numPr>
                <w:ilvl w:val="0"/>
                <w:numId w:val="3"/>
              </w:numPr>
              <w:spacing w:line="276" w:lineRule="auto"/>
              <w:rPr>
                <w:rFonts w:ascii="Arial" w:hAnsi="Arial" w:cs="Arial"/>
                <w:sz w:val="24"/>
                <w:szCs w:val="24"/>
              </w:rPr>
            </w:pPr>
          </w:p>
          <w:p w14:paraId="6BCC436A" w14:textId="77777777" w:rsidR="00311F55" w:rsidRPr="00DB411A" w:rsidRDefault="00311F55" w:rsidP="005C526C">
            <w:pPr>
              <w:pStyle w:val="ListParagraph"/>
              <w:numPr>
                <w:ilvl w:val="0"/>
                <w:numId w:val="3"/>
              </w:numPr>
              <w:spacing w:line="276" w:lineRule="auto"/>
              <w:rPr>
                <w:rFonts w:ascii="Arial" w:hAnsi="Arial" w:cs="Arial"/>
                <w:sz w:val="24"/>
                <w:szCs w:val="24"/>
              </w:rPr>
            </w:pPr>
          </w:p>
        </w:tc>
      </w:tr>
      <w:tr w:rsidR="00311F55" w:rsidRPr="009F687C" w14:paraId="79F750F6" w14:textId="77777777" w:rsidTr="00311F55">
        <w:tc>
          <w:tcPr>
            <w:tcW w:w="10485" w:type="dxa"/>
            <w:gridSpan w:val="3"/>
            <w:shd w:val="clear" w:color="auto" w:fill="D9D9D9" w:themeFill="background1" w:themeFillShade="D9"/>
          </w:tcPr>
          <w:p w14:paraId="28525799"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Evaluation &amp; Next steps:</w:t>
            </w:r>
          </w:p>
        </w:tc>
      </w:tr>
      <w:tr w:rsidR="00311F55" w:rsidRPr="009F687C" w14:paraId="634ACDFD" w14:textId="77777777" w:rsidTr="00311F55">
        <w:tc>
          <w:tcPr>
            <w:tcW w:w="10485" w:type="dxa"/>
            <w:gridSpan w:val="3"/>
          </w:tcPr>
          <w:p w14:paraId="1FE9D90B" w14:textId="77777777" w:rsidR="00311F55" w:rsidRDefault="00311F55" w:rsidP="00311F55">
            <w:pPr>
              <w:spacing w:line="276" w:lineRule="auto"/>
              <w:rPr>
                <w:rFonts w:ascii="Arial" w:hAnsi="Arial" w:cs="Arial"/>
                <w:sz w:val="24"/>
                <w:szCs w:val="24"/>
              </w:rPr>
            </w:pPr>
          </w:p>
          <w:p w14:paraId="69382F38" w14:textId="77777777" w:rsidR="00311F55" w:rsidRDefault="00311F55" w:rsidP="00311F55">
            <w:pPr>
              <w:spacing w:line="276" w:lineRule="auto"/>
              <w:rPr>
                <w:rFonts w:ascii="Arial" w:hAnsi="Arial" w:cs="Arial"/>
                <w:sz w:val="24"/>
                <w:szCs w:val="24"/>
              </w:rPr>
            </w:pPr>
          </w:p>
          <w:p w14:paraId="2B786856" w14:textId="77777777" w:rsidR="00311F55" w:rsidRDefault="00311F55" w:rsidP="00311F55">
            <w:pPr>
              <w:spacing w:line="276" w:lineRule="auto"/>
              <w:rPr>
                <w:rFonts w:ascii="Arial" w:hAnsi="Arial" w:cs="Arial"/>
                <w:sz w:val="24"/>
                <w:szCs w:val="24"/>
              </w:rPr>
            </w:pPr>
          </w:p>
          <w:p w14:paraId="20E59E87" w14:textId="77777777" w:rsidR="00311F55" w:rsidRDefault="00311F55" w:rsidP="00311F55">
            <w:pPr>
              <w:spacing w:line="276" w:lineRule="auto"/>
              <w:rPr>
                <w:rFonts w:ascii="Arial" w:hAnsi="Arial" w:cs="Arial"/>
                <w:sz w:val="24"/>
                <w:szCs w:val="24"/>
              </w:rPr>
            </w:pPr>
          </w:p>
          <w:p w14:paraId="454781C9" w14:textId="23FF67A1" w:rsidR="00311F55" w:rsidRPr="009F687C" w:rsidRDefault="00311F55" w:rsidP="00311F55">
            <w:pPr>
              <w:spacing w:line="276" w:lineRule="auto"/>
              <w:rPr>
                <w:rFonts w:ascii="Arial" w:hAnsi="Arial" w:cs="Arial"/>
                <w:sz w:val="24"/>
                <w:szCs w:val="24"/>
              </w:rPr>
            </w:pPr>
          </w:p>
        </w:tc>
      </w:tr>
      <w:tr w:rsidR="00311F55" w:rsidRPr="009F687C" w14:paraId="2BBC7417" w14:textId="77777777" w:rsidTr="00311F55">
        <w:tc>
          <w:tcPr>
            <w:tcW w:w="10485" w:type="dxa"/>
            <w:gridSpan w:val="3"/>
            <w:shd w:val="clear" w:color="auto" w:fill="D9D9D9" w:themeFill="background1" w:themeFillShade="D9"/>
          </w:tcPr>
          <w:p w14:paraId="47CD582C" w14:textId="77777777" w:rsidR="00311F55" w:rsidRPr="009F687C" w:rsidRDefault="00311F55" w:rsidP="00311F55">
            <w:pPr>
              <w:spacing w:line="276" w:lineRule="auto"/>
              <w:rPr>
                <w:rFonts w:ascii="Arial" w:hAnsi="Arial" w:cs="Arial"/>
                <w:b/>
                <w:sz w:val="18"/>
                <w:szCs w:val="24"/>
              </w:rPr>
            </w:pPr>
          </w:p>
        </w:tc>
      </w:tr>
    </w:tbl>
    <w:p w14:paraId="10930A53" w14:textId="162CBC2C" w:rsidR="005B0CFA" w:rsidRDefault="005B0CFA" w:rsidP="00311F55">
      <w:pPr>
        <w:spacing w:after="0" w:line="240" w:lineRule="auto"/>
        <w:jc w:val="center"/>
        <w:rPr>
          <w:rFonts w:ascii="Arial" w:eastAsia="Times New Roman" w:hAnsi="Arial" w:cs="Times New Roman"/>
          <w:b/>
          <w:sz w:val="28"/>
          <w:szCs w:val="24"/>
          <w:lang w:eastAsia="en-GB"/>
        </w:rPr>
      </w:pPr>
    </w:p>
    <w:p w14:paraId="4D3B9C41" w14:textId="77777777" w:rsidR="00E56298" w:rsidRDefault="00E56298" w:rsidP="00311F55">
      <w:pPr>
        <w:spacing w:after="0" w:line="240" w:lineRule="auto"/>
        <w:jc w:val="center"/>
        <w:rPr>
          <w:rFonts w:ascii="Arial" w:eastAsia="Times New Roman" w:hAnsi="Arial" w:cs="Times New Roman"/>
          <w:b/>
          <w:sz w:val="28"/>
          <w:szCs w:val="24"/>
          <w:lang w:eastAsia="en-GB"/>
        </w:rPr>
      </w:pPr>
    </w:p>
    <w:p w14:paraId="38196E78" w14:textId="656D1130" w:rsidR="005B0CFA" w:rsidRDefault="005B0CFA" w:rsidP="00311F55">
      <w:pPr>
        <w:spacing w:after="0" w:line="240" w:lineRule="auto"/>
        <w:jc w:val="center"/>
        <w:rPr>
          <w:rFonts w:ascii="Arial" w:eastAsia="Times New Roman" w:hAnsi="Arial" w:cs="Times New Roman"/>
          <w:b/>
          <w:sz w:val="28"/>
          <w:szCs w:val="24"/>
          <w:lang w:eastAsia="en-GB"/>
        </w:rPr>
      </w:pPr>
    </w:p>
    <w:p w14:paraId="24395CFE" w14:textId="47B14E18" w:rsidR="00030538" w:rsidRDefault="00030538" w:rsidP="00311F55">
      <w:pPr>
        <w:spacing w:after="0" w:line="240" w:lineRule="auto"/>
        <w:jc w:val="center"/>
        <w:rPr>
          <w:rFonts w:ascii="Arial" w:eastAsia="Times New Roman" w:hAnsi="Arial" w:cs="Times New Roman"/>
          <w:b/>
          <w:sz w:val="28"/>
          <w:szCs w:val="24"/>
          <w:lang w:eastAsia="en-GB"/>
        </w:rPr>
      </w:pPr>
    </w:p>
    <w:p w14:paraId="780DD60B" w14:textId="45D95058" w:rsidR="00030538" w:rsidRDefault="00030538" w:rsidP="00311F55">
      <w:pPr>
        <w:spacing w:after="0" w:line="240" w:lineRule="auto"/>
        <w:jc w:val="center"/>
        <w:rPr>
          <w:rFonts w:ascii="Arial" w:eastAsia="Times New Roman" w:hAnsi="Arial" w:cs="Times New Roman"/>
          <w:b/>
          <w:sz w:val="28"/>
          <w:szCs w:val="24"/>
          <w:lang w:eastAsia="en-GB"/>
        </w:rPr>
      </w:pPr>
    </w:p>
    <w:p w14:paraId="3CEC0C9F" w14:textId="46AD02A2" w:rsidR="00030538" w:rsidRDefault="00030538" w:rsidP="00311F55">
      <w:pPr>
        <w:spacing w:after="0" w:line="240" w:lineRule="auto"/>
        <w:jc w:val="center"/>
        <w:rPr>
          <w:rFonts w:ascii="Arial" w:eastAsia="Times New Roman" w:hAnsi="Arial" w:cs="Times New Roman"/>
          <w:b/>
          <w:sz w:val="28"/>
          <w:szCs w:val="24"/>
          <w:lang w:eastAsia="en-GB"/>
        </w:rPr>
      </w:pPr>
    </w:p>
    <w:p w14:paraId="764AD6A4" w14:textId="301950F5" w:rsidR="00030538" w:rsidRDefault="00030538" w:rsidP="00311F55">
      <w:pPr>
        <w:spacing w:after="0" w:line="240" w:lineRule="auto"/>
        <w:jc w:val="center"/>
        <w:rPr>
          <w:rFonts w:ascii="Arial" w:eastAsia="Times New Roman" w:hAnsi="Arial" w:cs="Times New Roman"/>
          <w:b/>
          <w:sz w:val="28"/>
          <w:szCs w:val="24"/>
          <w:lang w:eastAsia="en-GB"/>
        </w:rPr>
      </w:pPr>
    </w:p>
    <w:p w14:paraId="564398C0" w14:textId="7A47DE1B" w:rsidR="00030538" w:rsidRDefault="00030538" w:rsidP="00311F55">
      <w:pPr>
        <w:spacing w:after="0" w:line="240" w:lineRule="auto"/>
        <w:jc w:val="center"/>
        <w:rPr>
          <w:rFonts w:ascii="Arial" w:eastAsia="Times New Roman" w:hAnsi="Arial" w:cs="Times New Roman"/>
          <w:b/>
          <w:sz w:val="28"/>
          <w:szCs w:val="24"/>
          <w:lang w:eastAsia="en-GB"/>
        </w:rPr>
      </w:pPr>
    </w:p>
    <w:p w14:paraId="3220A247" w14:textId="28FE49FF" w:rsidR="00030538" w:rsidRDefault="00030538" w:rsidP="00311F55">
      <w:pPr>
        <w:spacing w:after="0" w:line="240" w:lineRule="auto"/>
        <w:jc w:val="center"/>
        <w:rPr>
          <w:rFonts w:ascii="Arial" w:eastAsia="Times New Roman" w:hAnsi="Arial" w:cs="Times New Roman"/>
          <w:b/>
          <w:sz w:val="28"/>
          <w:szCs w:val="24"/>
          <w:lang w:eastAsia="en-GB"/>
        </w:rPr>
      </w:pPr>
    </w:p>
    <w:p w14:paraId="3E698B10" w14:textId="7208ACF7" w:rsidR="00030538" w:rsidRDefault="00030538" w:rsidP="00311F55">
      <w:pPr>
        <w:spacing w:after="0" w:line="240" w:lineRule="auto"/>
        <w:jc w:val="center"/>
        <w:rPr>
          <w:rFonts w:ascii="Arial" w:eastAsia="Times New Roman" w:hAnsi="Arial" w:cs="Times New Roman"/>
          <w:b/>
          <w:sz w:val="28"/>
          <w:szCs w:val="24"/>
          <w:lang w:eastAsia="en-GB"/>
        </w:rPr>
      </w:pPr>
    </w:p>
    <w:p w14:paraId="51E07CDC" w14:textId="2C22EAF3" w:rsidR="00030538" w:rsidRDefault="00030538" w:rsidP="00311F55">
      <w:pPr>
        <w:spacing w:after="0" w:line="240" w:lineRule="auto"/>
        <w:jc w:val="center"/>
        <w:rPr>
          <w:rFonts w:ascii="Arial" w:eastAsia="Times New Roman" w:hAnsi="Arial" w:cs="Times New Roman"/>
          <w:b/>
          <w:sz w:val="28"/>
          <w:szCs w:val="24"/>
          <w:lang w:eastAsia="en-GB"/>
        </w:rPr>
      </w:pPr>
    </w:p>
    <w:p w14:paraId="529C3CC0" w14:textId="4ED36EBC" w:rsidR="00030538" w:rsidRDefault="00030538" w:rsidP="00311F55">
      <w:pPr>
        <w:spacing w:after="0" w:line="240" w:lineRule="auto"/>
        <w:jc w:val="center"/>
        <w:rPr>
          <w:rFonts w:ascii="Arial" w:eastAsia="Times New Roman" w:hAnsi="Arial" w:cs="Times New Roman"/>
          <w:b/>
          <w:sz w:val="28"/>
          <w:szCs w:val="24"/>
          <w:lang w:eastAsia="en-GB"/>
        </w:rPr>
      </w:pPr>
    </w:p>
    <w:p w14:paraId="204C0C19" w14:textId="2078E0D8" w:rsidR="00030538" w:rsidRDefault="00030538" w:rsidP="00311F55">
      <w:pPr>
        <w:spacing w:after="0" w:line="240" w:lineRule="auto"/>
        <w:jc w:val="center"/>
        <w:rPr>
          <w:rFonts w:ascii="Arial" w:eastAsia="Times New Roman" w:hAnsi="Arial" w:cs="Times New Roman"/>
          <w:b/>
          <w:sz w:val="28"/>
          <w:szCs w:val="24"/>
          <w:lang w:eastAsia="en-GB"/>
        </w:rPr>
      </w:pPr>
    </w:p>
    <w:p w14:paraId="5A8DF8A3" w14:textId="57D95959" w:rsidR="00030538" w:rsidRDefault="00030538" w:rsidP="001706E4">
      <w:pPr>
        <w:spacing w:after="0" w:line="240" w:lineRule="auto"/>
        <w:rPr>
          <w:rFonts w:ascii="Arial" w:eastAsia="Times New Roman" w:hAnsi="Arial" w:cs="Times New Roman"/>
          <w:b/>
          <w:sz w:val="28"/>
          <w:szCs w:val="28"/>
          <w:lang w:eastAsia="en-GB"/>
        </w:rPr>
      </w:pPr>
    </w:p>
    <w:p w14:paraId="5431834F" w14:textId="60750732" w:rsidR="00311F55" w:rsidRPr="00984D29" w:rsidRDefault="00311F55" w:rsidP="00311F55">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lastRenderedPageBreak/>
        <w:t xml:space="preserve">On-going Progress review - Improvement Plan No </w:t>
      </w:r>
      <w:r>
        <w:rPr>
          <w:rFonts w:ascii="Arial" w:eastAsia="Times New Roman" w:hAnsi="Arial" w:cs="Times New Roman"/>
          <w:b/>
          <w:sz w:val="28"/>
          <w:szCs w:val="24"/>
          <w:lang w:eastAsia="en-GB"/>
        </w:rPr>
        <w:t>2</w:t>
      </w:r>
    </w:p>
    <w:p w14:paraId="0A87436C" w14:textId="77777777" w:rsidR="00311F55" w:rsidRPr="00984D29" w:rsidRDefault="00311F55" w:rsidP="00311F55">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311F55" w:rsidRPr="00984D29" w14:paraId="5AB1DA3D" w14:textId="77777777" w:rsidTr="00311F55">
        <w:tc>
          <w:tcPr>
            <w:tcW w:w="10194" w:type="dxa"/>
            <w:gridSpan w:val="2"/>
            <w:shd w:val="clear" w:color="auto" w:fill="D9D9D9" w:themeFill="background1" w:themeFillShade="D9"/>
          </w:tcPr>
          <w:p w14:paraId="023231EC" w14:textId="77777777" w:rsidR="00311F55" w:rsidRPr="00984D29" w:rsidRDefault="00311F55" w:rsidP="00311F55">
            <w:pPr>
              <w:rPr>
                <w:rFonts w:ascii="Arial" w:hAnsi="Arial"/>
                <w:sz w:val="24"/>
                <w:szCs w:val="24"/>
              </w:rPr>
            </w:pPr>
            <w:r w:rsidRPr="00984D29">
              <w:rPr>
                <w:rFonts w:ascii="Arial" w:hAnsi="Arial"/>
                <w:sz w:val="24"/>
                <w:szCs w:val="24"/>
              </w:rPr>
              <w:t>Term 1 Review</w:t>
            </w:r>
          </w:p>
        </w:tc>
      </w:tr>
      <w:tr w:rsidR="00311F55" w:rsidRPr="00984D29" w14:paraId="1468A048" w14:textId="77777777" w:rsidTr="00311F55">
        <w:tc>
          <w:tcPr>
            <w:tcW w:w="10194" w:type="dxa"/>
            <w:gridSpan w:val="2"/>
          </w:tcPr>
          <w:p w14:paraId="740E3625" w14:textId="77777777" w:rsidR="00311F55" w:rsidRDefault="00311F55" w:rsidP="005C526C">
            <w:pPr>
              <w:pStyle w:val="ListParagraph"/>
              <w:numPr>
                <w:ilvl w:val="0"/>
                <w:numId w:val="3"/>
              </w:numPr>
              <w:rPr>
                <w:rFonts w:ascii="Arial" w:hAnsi="Arial"/>
                <w:sz w:val="24"/>
                <w:szCs w:val="24"/>
              </w:rPr>
            </w:pPr>
          </w:p>
          <w:p w14:paraId="60400E12" w14:textId="77777777" w:rsidR="00311F55" w:rsidRPr="00984D29" w:rsidRDefault="00311F55" w:rsidP="005C526C">
            <w:pPr>
              <w:pStyle w:val="ListParagraph"/>
              <w:numPr>
                <w:ilvl w:val="0"/>
                <w:numId w:val="3"/>
              </w:numPr>
              <w:rPr>
                <w:rFonts w:ascii="Arial" w:hAnsi="Arial"/>
                <w:sz w:val="24"/>
                <w:szCs w:val="24"/>
              </w:rPr>
            </w:pPr>
          </w:p>
        </w:tc>
      </w:tr>
      <w:tr w:rsidR="00311F55" w:rsidRPr="00984D29" w14:paraId="56D8660B" w14:textId="77777777" w:rsidTr="00311F55">
        <w:trPr>
          <w:trHeight w:val="1413"/>
        </w:trPr>
        <w:tc>
          <w:tcPr>
            <w:tcW w:w="3744" w:type="dxa"/>
          </w:tcPr>
          <w:p w14:paraId="0CD9B889"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17891319" w14:textId="77777777" w:rsidR="00311F55" w:rsidRPr="00984D29" w:rsidRDefault="00311F55" w:rsidP="00311F55">
            <w:pPr>
              <w:rPr>
                <w:rFonts w:ascii="Arial" w:hAnsi="Arial"/>
                <w:sz w:val="24"/>
                <w:szCs w:val="24"/>
              </w:rPr>
            </w:pPr>
          </w:p>
          <w:p w14:paraId="00AE69D2"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74" behindDoc="0" locked="0" layoutInCell="1" allowOverlap="1" wp14:anchorId="0E75D8B5" wp14:editId="5A075292">
                      <wp:simplePos x="0" y="0"/>
                      <wp:positionH relativeFrom="column">
                        <wp:posOffset>1399166</wp:posOffset>
                      </wp:positionH>
                      <wp:positionV relativeFrom="paragraph">
                        <wp:posOffset>133506</wp:posOffset>
                      </wp:positionV>
                      <wp:extent cx="27622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EC105" id="Rectangle 18" o:spid="_x0000_s1026" style="position:absolute;margin-left:110.15pt;margin-top:10.5pt;width:21.75pt;height:17.2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XucAIAAN0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76" behindDoc="0" locked="0" layoutInCell="1" allowOverlap="1" wp14:anchorId="65F79B6E" wp14:editId="6712B67B">
                      <wp:simplePos x="0" y="0"/>
                      <wp:positionH relativeFrom="column">
                        <wp:posOffset>1816946</wp:posOffset>
                      </wp:positionH>
                      <wp:positionV relativeFrom="paragraph">
                        <wp:posOffset>163830</wp:posOffset>
                      </wp:positionV>
                      <wp:extent cx="395288" cy="144463"/>
                      <wp:effectExtent l="19050" t="19050" r="24130" b="46355"/>
                      <wp:wrapNone/>
                      <wp:docPr id="19"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9698F" id="Left-Right Arrow 17" o:spid="_x0000_s1026" type="#_x0000_t69" style="position:absolute;margin-left:143.05pt;margin-top:12.9pt;width:31.15pt;height:11.4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75" behindDoc="0" locked="0" layoutInCell="1" allowOverlap="1" wp14:anchorId="53EF7F9F" wp14:editId="25FFE907">
                      <wp:simplePos x="0" y="0"/>
                      <wp:positionH relativeFrom="column">
                        <wp:posOffset>1148258</wp:posOffset>
                      </wp:positionH>
                      <wp:positionV relativeFrom="paragraph">
                        <wp:posOffset>124460</wp:posOffset>
                      </wp:positionV>
                      <wp:extent cx="114300" cy="234950"/>
                      <wp:effectExtent l="19050" t="0" r="38100" b="31750"/>
                      <wp:wrapNone/>
                      <wp:docPr id="20"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74DBCF" id="Down Arrow 16" o:spid="_x0000_s1026" type="#_x0000_t67" style="position:absolute;margin-left:90.4pt;margin-top:9.8pt;width:9pt;height:18.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COroVp2AgAAIAUAAA4AAAAA&#10;AAAAAAAAAAAALgIAAGRycy9lMm9Eb2MueG1sUEsBAi0AFAAGAAgAAAAhAFJobKPdAAAACQEAAA8A&#10;AAAAAAAAAAAAAAAA0AQAAGRycy9kb3ducmV2LnhtbFBLBQYAAAAABAAEAPMAAADaBQ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71" behindDoc="0" locked="0" layoutInCell="1" allowOverlap="1" wp14:anchorId="659B8B74" wp14:editId="1B41E026">
                      <wp:simplePos x="0" y="0"/>
                      <wp:positionH relativeFrom="column">
                        <wp:posOffset>735652</wp:posOffset>
                      </wp:positionH>
                      <wp:positionV relativeFrom="paragraph">
                        <wp:posOffset>135255</wp:posOffset>
                      </wp:positionV>
                      <wp:extent cx="276225" cy="210407"/>
                      <wp:effectExtent l="0" t="0" r="28575" b="18415"/>
                      <wp:wrapNone/>
                      <wp:docPr id="21" name="Rectangle 21"/>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57E64" id="Rectangle 21" o:spid="_x0000_s1026" style="position:absolute;margin-left:57.95pt;margin-top:10.65pt;width:21.75pt;height:16.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XqcAIAAN0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CHrWXqcAIAAN0EAAAOAAAAAAAAAAAA&#10;AAAAAC4CAABkcnMvZTJvRG9jLnhtbFBLAQItABQABgAIAAAAIQBtkaXY3gAAAAkBAAAPAAAAAAAA&#10;AAAAAAAAAMo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73" behindDoc="0" locked="0" layoutInCell="1" allowOverlap="1" wp14:anchorId="4940C0B6" wp14:editId="542DD4B7">
                      <wp:simplePos x="0" y="0"/>
                      <wp:positionH relativeFrom="column">
                        <wp:posOffset>432167</wp:posOffset>
                      </wp:positionH>
                      <wp:positionV relativeFrom="paragraph">
                        <wp:posOffset>124460</wp:posOffset>
                      </wp:positionV>
                      <wp:extent cx="104775" cy="219075"/>
                      <wp:effectExtent l="19050" t="19050" r="47625" b="28575"/>
                      <wp:wrapNone/>
                      <wp:docPr id="22"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FF9A8" id="Up Arrow 10" o:spid="_x0000_s1026" type="#_x0000_t68" style="position:absolute;margin-left:34.05pt;margin-top:9.8pt;width:8.25pt;height:17.2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AmjiLc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72" behindDoc="0" locked="0" layoutInCell="1" allowOverlap="1" wp14:anchorId="7D465F12" wp14:editId="0FBA39A4">
                      <wp:simplePos x="0" y="0"/>
                      <wp:positionH relativeFrom="column">
                        <wp:posOffset>41642</wp:posOffset>
                      </wp:positionH>
                      <wp:positionV relativeFrom="paragraph">
                        <wp:posOffset>124460</wp:posOffset>
                      </wp:positionV>
                      <wp:extent cx="276225" cy="2190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2215B" id="Rectangle 23" o:spid="_x0000_s1026" style="position:absolute;margin-left:3.3pt;margin-top:9.8pt;width:21.75pt;height:17.2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DR8HZDcQIAAN0EAAAOAAAAAAAAAAAAAAAA&#10;AC4CAABkcnMvZTJvRG9jLnhtbFBLAQItABQABgAIAAAAIQDjz6FM2gAAAAYBAAAPAAAAAAAAAAAA&#10;AAAAAMsEAABkcnMvZG93bnJldi54bWxQSwUGAAAAAAQABADzAAAA0gUAAAAA&#10;" filled="f" strokecolor="windowText" strokeweight="1pt"/>
                  </w:pict>
                </mc:Fallback>
              </mc:AlternateContent>
            </w:r>
          </w:p>
          <w:p w14:paraId="3E1E588F" w14:textId="77777777" w:rsidR="00311F55" w:rsidRPr="00984D29" w:rsidRDefault="00311F55" w:rsidP="00311F55">
            <w:pPr>
              <w:rPr>
                <w:rFonts w:ascii="Arial" w:hAnsi="Arial"/>
                <w:sz w:val="24"/>
                <w:szCs w:val="24"/>
              </w:rPr>
            </w:pPr>
          </w:p>
        </w:tc>
        <w:tc>
          <w:tcPr>
            <w:tcW w:w="6450" w:type="dxa"/>
          </w:tcPr>
          <w:p w14:paraId="2D38336D"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6019BADB" w14:textId="77777777" w:rsidR="00311F55" w:rsidRPr="00984D29" w:rsidRDefault="00311F55" w:rsidP="00311F55">
            <w:pPr>
              <w:rPr>
                <w:rFonts w:ascii="Arial" w:hAnsi="Arial"/>
                <w:sz w:val="24"/>
                <w:szCs w:val="24"/>
              </w:rPr>
            </w:pPr>
          </w:p>
          <w:p w14:paraId="562250BA" w14:textId="77777777" w:rsidR="00311F55" w:rsidRPr="00984D29" w:rsidRDefault="00311F55" w:rsidP="005C526C">
            <w:pPr>
              <w:numPr>
                <w:ilvl w:val="0"/>
                <w:numId w:val="3"/>
              </w:numPr>
              <w:contextualSpacing/>
              <w:rPr>
                <w:rFonts w:ascii="Arial" w:hAnsi="Arial"/>
                <w:sz w:val="24"/>
                <w:szCs w:val="24"/>
              </w:rPr>
            </w:pPr>
          </w:p>
          <w:p w14:paraId="7ACAF2FA" w14:textId="77777777" w:rsidR="00311F55" w:rsidRPr="00E56298" w:rsidRDefault="00311F55" w:rsidP="005C526C">
            <w:pPr>
              <w:numPr>
                <w:ilvl w:val="0"/>
                <w:numId w:val="3"/>
              </w:numPr>
              <w:contextualSpacing/>
              <w:rPr>
                <w:rFonts w:ascii="Arial" w:hAnsi="Arial"/>
                <w:sz w:val="24"/>
                <w:szCs w:val="24"/>
              </w:rPr>
            </w:pPr>
          </w:p>
        </w:tc>
      </w:tr>
      <w:tr w:rsidR="00311F55" w:rsidRPr="00984D29" w14:paraId="23479F01" w14:textId="77777777" w:rsidTr="00311F55">
        <w:tc>
          <w:tcPr>
            <w:tcW w:w="10194" w:type="dxa"/>
            <w:gridSpan w:val="2"/>
            <w:shd w:val="clear" w:color="auto" w:fill="D9D9D9" w:themeFill="background1" w:themeFillShade="D9"/>
          </w:tcPr>
          <w:p w14:paraId="46CF8C56"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2</w:t>
            </w:r>
            <w:r w:rsidRPr="00984D29">
              <w:rPr>
                <w:rFonts w:ascii="Arial" w:hAnsi="Arial"/>
                <w:sz w:val="24"/>
                <w:szCs w:val="24"/>
              </w:rPr>
              <w:t xml:space="preserve"> Review</w:t>
            </w:r>
          </w:p>
        </w:tc>
      </w:tr>
      <w:tr w:rsidR="00311F55" w:rsidRPr="00984D29" w14:paraId="23076108" w14:textId="77777777" w:rsidTr="00311F55">
        <w:tc>
          <w:tcPr>
            <w:tcW w:w="10194" w:type="dxa"/>
            <w:gridSpan w:val="2"/>
          </w:tcPr>
          <w:p w14:paraId="0DABA216" w14:textId="77777777" w:rsidR="00311F55" w:rsidRDefault="00311F55" w:rsidP="005C526C">
            <w:pPr>
              <w:pStyle w:val="ListParagraph"/>
              <w:numPr>
                <w:ilvl w:val="0"/>
                <w:numId w:val="3"/>
              </w:numPr>
              <w:rPr>
                <w:rFonts w:ascii="Arial" w:hAnsi="Arial"/>
                <w:sz w:val="24"/>
                <w:szCs w:val="24"/>
              </w:rPr>
            </w:pPr>
          </w:p>
          <w:p w14:paraId="0C75ECBA" w14:textId="77777777" w:rsidR="00311F55" w:rsidRPr="00984D29" w:rsidRDefault="00311F55" w:rsidP="005C526C">
            <w:pPr>
              <w:pStyle w:val="ListParagraph"/>
              <w:numPr>
                <w:ilvl w:val="0"/>
                <w:numId w:val="3"/>
              </w:numPr>
              <w:rPr>
                <w:rFonts w:ascii="Arial" w:hAnsi="Arial"/>
                <w:sz w:val="24"/>
                <w:szCs w:val="24"/>
              </w:rPr>
            </w:pPr>
          </w:p>
        </w:tc>
      </w:tr>
      <w:tr w:rsidR="00311F55" w:rsidRPr="00984D29" w14:paraId="0BE38608" w14:textId="77777777" w:rsidTr="00311F55">
        <w:trPr>
          <w:trHeight w:val="1413"/>
        </w:trPr>
        <w:tc>
          <w:tcPr>
            <w:tcW w:w="3744" w:type="dxa"/>
          </w:tcPr>
          <w:p w14:paraId="6D2231FE"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53E4BF0E" w14:textId="77777777" w:rsidR="00311F55" w:rsidRPr="00984D29" w:rsidRDefault="00311F55" w:rsidP="00311F55">
            <w:pPr>
              <w:rPr>
                <w:rFonts w:ascii="Arial" w:hAnsi="Arial"/>
                <w:sz w:val="24"/>
                <w:szCs w:val="24"/>
              </w:rPr>
            </w:pPr>
          </w:p>
          <w:p w14:paraId="09825794"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80" behindDoc="0" locked="0" layoutInCell="1" allowOverlap="1" wp14:anchorId="7642050B" wp14:editId="5DC8673D">
                      <wp:simplePos x="0" y="0"/>
                      <wp:positionH relativeFrom="column">
                        <wp:posOffset>1399166</wp:posOffset>
                      </wp:positionH>
                      <wp:positionV relativeFrom="paragraph">
                        <wp:posOffset>133506</wp:posOffset>
                      </wp:positionV>
                      <wp:extent cx="276225" cy="2190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BBAF5" id="Rectangle 36" o:spid="_x0000_s1026" style="position:absolute;margin-left:110.15pt;margin-top:10.5pt;width:21.75pt;height:17.2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2" behindDoc="0" locked="0" layoutInCell="1" allowOverlap="1" wp14:anchorId="6C2D6CE5" wp14:editId="25B76FF3">
                      <wp:simplePos x="0" y="0"/>
                      <wp:positionH relativeFrom="column">
                        <wp:posOffset>1816946</wp:posOffset>
                      </wp:positionH>
                      <wp:positionV relativeFrom="paragraph">
                        <wp:posOffset>163830</wp:posOffset>
                      </wp:positionV>
                      <wp:extent cx="395288" cy="144463"/>
                      <wp:effectExtent l="19050" t="19050" r="24130" b="46355"/>
                      <wp:wrapNone/>
                      <wp:docPr id="37"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39CA86" id="Left-Right Arrow 17" o:spid="_x0000_s1026" type="#_x0000_t69" style="position:absolute;margin-left:143.05pt;margin-top:12.9pt;width:31.15pt;height:11.4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1" behindDoc="0" locked="0" layoutInCell="1" allowOverlap="1" wp14:anchorId="094E8058" wp14:editId="239E52E3">
                      <wp:simplePos x="0" y="0"/>
                      <wp:positionH relativeFrom="column">
                        <wp:posOffset>1148258</wp:posOffset>
                      </wp:positionH>
                      <wp:positionV relativeFrom="paragraph">
                        <wp:posOffset>124460</wp:posOffset>
                      </wp:positionV>
                      <wp:extent cx="114300" cy="234950"/>
                      <wp:effectExtent l="19050" t="0" r="38100" b="31750"/>
                      <wp:wrapNone/>
                      <wp:docPr id="38"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2D29DD" id="Down Arrow 16" o:spid="_x0000_s1026" type="#_x0000_t67" style="position:absolute;margin-left:90.4pt;margin-top:9.8pt;width:9pt;height:18.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ubdgIAACA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MSR25t2AgAAIAUAAA4AAAAA&#10;AAAAAAAAAAAALgIAAGRycy9lMm9Eb2MueG1sUEsBAi0AFAAGAAgAAAAhAFJobKPdAAAACQEAAA8A&#10;AAAAAAAAAAAAAAAA0AQAAGRycy9kb3ducmV2LnhtbFBLBQYAAAAABAAEAPMAAADaBQ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77" behindDoc="0" locked="0" layoutInCell="1" allowOverlap="1" wp14:anchorId="0BDE9AAC" wp14:editId="75E0618B">
                      <wp:simplePos x="0" y="0"/>
                      <wp:positionH relativeFrom="column">
                        <wp:posOffset>735652</wp:posOffset>
                      </wp:positionH>
                      <wp:positionV relativeFrom="paragraph">
                        <wp:posOffset>135255</wp:posOffset>
                      </wp:positionV>
                      <wp:extent cx="276225" cy="210407"/>
                      <wp:effectExtent l="0" t="0" r="28575" b="18415"/>
                      <wp:wrapNone/>
                      <wp:docPr id="39" name="Rectangle 39"/>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C428A" id="Rectangle 39" o:spid="_x0000_s1026" style="position:absolute;margin-left:57.95pt;margin-top:10.65pt;width:21.75pt;height:16.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79" behindDoc="0" locked="0" layoutInCell="1" allowOverlap="1" wp14:anchorId="3C0B0004" wp14:editId="0D0C704C">
                      <wp:simplePos x="0" y="0"/>
                      <wp:positionH relativeFrom="column">
                        <wp:posOffset>432167</wp:posOffset>
                      </wp:positionH>
                      <wp:positionV relativeFrom="paragraph">
                        <wp:posOffset>124460</wp:posOffset>
                      </wp:positionV>
                      <wp:extent cx="104775" cy="219075"/>
                      <wp:effectExtent l="19050" t="19050" r="47625" b="28575"/>
                      <wp:wrapNone/>
                      <wp:docPr id="40"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05E37" id="Up Arrow 10" o:spid="_x0000_s1026" type="#_x0000_t68" style="position:absolute;margin-left:34.05pt;margin-top:9.8pt;width:8.25pt;height:17.2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TicQIAABw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78" behindDoc="0" locked="0" layoutInCell="1" allowOverlap="1" wp14:anchorId="313CDB18" wp14:editId="06ADE623">
                      <wp:simplePos x="0" y="0"/>
                      <wp:positionH relativeFrom="column">
                        <wp:posOffset>41642</wp:posOffset>
                      </wp:positionH>
                      <wp:positionV relativeFrom="paragraph">
                        <wp:posOffset>124460</wp:posOffset>
                      </wp:positionV>
                      <wp:extent cx="276225" cy="2190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AC721" id="Rectangle 41" o:spid="_x0000_s1026" style="position:absolute;margin-left:3.3pt;margin-top:9.8pt;width:21.75pt;height:17.2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sIcA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" filled="f" strokecolor="windowText" strokeweight="1pt"/>
                  </w:pict>
                </mc:Fallback>
              </mc:AlternateContent>
            </w:r>
          </w:p>
          <w:p w14:paraId="686673EC" w14:textId="77777777" w:rsidR="00311F55" w:rsidRPr="00984D29" w:rsidRDefault="00311F55" w:rsidP="00311F55">
            <w:pPr>
              <w:rPr>
                <w:rFonts w:ascii="Arial" w:hAnsi="Arial"/>
                <w:sz w:val="24"/>
                <w:szCs w:val="24"/>
              </w:rPr>
            </w:pPr>
          </w:p>
        </w:tc>
        <w:tc>
          <w:tcPr>
            <w:tcW w:w="6450" w:type="dxa"/>
          </w:tcPr>
          <w:p w14:paraId="3D7A168D"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0FBFF5B1" w14:textId="77777777" w:rsidR="00311F55" w:rsidRPr="00984D29" w:rsidRDefault="00311F55" w:rsidP="00311F55">
            <w:pPr>
              <w:rPr>
                <w:rFonts w:ascii="Arial" w:hAnsi="Arial"/>
                <w:sz w:val="24"/>
                <w:szCs w:val="24"/>
              </w:rPr>
            </w:pPr>
          </w:p>
          <w:p w14:paraId="5241524E" w14:textId="77777777" w:rsidR="00311F55" w:rsidRPr="00984D29" w:rsidRDefault="00311F55" w:rsidP="005C526C">
            <w:pPr>
              <w:numPr>
                <w:ilvl w:val="0"/>
                <w:numId w:val="3"/>
              </w:numPr>
              <w:contextualSpacing/>
              <w:rPr>
                <w:rFonts w:ascii="Arial" w:hAnsi="Arial"/>
                <w:sz w:val="24"/>
                <w:szCs w:val="24"/>
              </w:rPr>
            </w:pPr>
          </w:p>
          <w:p w14:paraId="09E15EA8" w14:textId="77777777" w:rsidR="00311F55" w:rsidRPr="00E56298" w:rsidRDefault="00311F55" w:rsidP="005C526C">
            <w:pPr>
              <w:pStyle w:val="ListParagraph"/>
              <w:numPr>
                <w:ilvl w:val="0"/>
                <w:numId w:val="3"/>
              </w:numPr>
              <w:rPr>
                <w:rFonts w:ascii="Arial" w:hAnsi="Arial"/>
                <w:sz w:val="24"/>
                <w:szCs w:val="24"/>
              </w:rPr>
            </w:pPr>
          </w:p>
          <w:p w14:paraId="5DA3B916" w14:textId="77777777" w:rsidR="00E56298" w:rsidRDefault="00E56298" w:rsidP="00E56298">
            <w:pPr>
              <w:contextualSpacing/>
              <w:rPr>
                <w:rFonts w:ascii="Arial" w:hAnsi="Arial"/>
                <w:sz w:val="24"/>
                <w:szCs w:val="24"/>
              </w:rPr>
            </w:pPr>
          </w:p>
          <w:p w14:paraId="38FE3928" w14:textId="25F9078F" w:rsidR="00E56298" w:rsidRPr="00E56298" w:rsidRDefault="00E56298" w:rsidP="00E56298">
            <w:pPr>
              <w:contextualSpacing/>
              <w:rPr>
                <w:rFonts w:ascii="Arial" w:hAnsi="Arial"/>
                <w:sz w:val="24"/>
                <w:szCs w:val="24"/>
              </w:rPr>
            </w:pPr>
          </w:p>
        </w:tc>
      </w:tr>
      <w:tr w:rsidR="00311F55" w:rsidRPr="00984D29" w14:paraId="48CA262E" w14:textId="77777777" w:rsidTr="00311F55">
        <w:tc>
          <w:tcPr>
            <w:tcW w:w="10194" w:type="dxa"/>
            <w:gridSpan w:val="2"/>
            <w:shd w:val="clear" w:color="auto" w:fill="D9D9D9" w:themeFill="background1" w:themeFillShade="D9"/>
          </w:tcPr>
          <w:p w14:paraId="329993DC"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311F55" w:rsidRPr="00984D29" w14:paraId="7943FD1F" w14:textId="77777777" w:rsidTr="00311F55">
        <w:tc>
          <w:tcPr>
            <w:tcW w:w="10194" w:type="dxa"/>
            <w:gridSpan w:val="2"/>
          </w:tcPr>
          <w:p w14:paraId="00617C10" w14:textId="7C2076AA" w:rsidR="00311F55" w:rsidRDefault="00311F55" w:rsidP="005C526C">
            <w:pPr>
              <w:pStyle w:val="ListParagraph"/>
              <w:numPr>
                <w:ilvl w:val="0"/>
                <w:numId w:val="3"/>
              </w:numPr>
              <w:rPr>
                <w:rFonts w:ascii="Arial" w:hAnsi="Arial"/>
                <w:sz w:val="24"/>
                <w:szCs w:val="24"/>
              </w:rPr>
            </w:pPr>
          </w:p>
          <w:p w14:paraId="1B8AF1F0" w14:textId="23E0A4D6" w:rsidR="007D5129" w:rsidRDefault="007D5129" w:rsidP="005C526C">
            <w:pPr>
              <w:pStyle w:val="ListParagraph"/>
              <w:numPr>
                <w:ilvl w:val="0"/>
                <w:numId w:val="3"/>
              </w:numPr>
              <w:rPr>
                <w:rFonts w:ascii="Arial" w:hAnsi="Arial"/>
                <w:sz w:val="24"/>
                <w:szCs w:val="24"/>
              </w:rPr>
            </w:pPr>
          </w:p>
          <w:p w14:paraId="1CC98019" w14:textId="37277933" w:rsidR="007D5129" w:rsidRPr="007D5129" w:rsidRDefault="007D5129" w:rsidP="007D5129">
            <w:pPr>
              <w:rPr>
                <w:rFonts w:ascii="Arial" w:hAnsi="Arial"/>
                <w:sz w:val="24"/>
                <w:szCs w:val="24"/>
              </w:rPr>
            </w:pPr>
          </w:p>
        </w:tc>
      </w:tr>
      <w:tr w:rsidR="00311F55" w:rsidRPr="00984D29" w14:paraId="7BE861CF" w14:textId="77777777" w:rsidTr="00311F55">
        <w:trPr>
          <w:trHeight w:val="1413"/>
        </w:trPr>
        <w:tc>
          <w:tcPr>
            <w:tcW w:w="3744" w:type="dxa"/>
          </w:tcPr>
          <w:p w14:paraId="40527763"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36BAE4CF" w14:textId="77777777" w:rsidR="00311F55" w:rsidRPr="00984D29" w:rsidRDefault="00311F55" w:rsidP="00311F55">
            <w:pPr>
              <w:rPr>
                <w:rFonts w:ascii="Arial" w:hAnsi="Arial"/>
                <w:sz w:val="24"/>
                <w:szCs w:val="24"/>
              </w:rPr>
            </w:pPr>
          </w:p>
          <w:p w14:paraId="3AE8BCDB"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86" behindDoc="0" locked="0" layoutInCell="1" allowOverlap="1" wp14:anchorId="58628BF4" wp14:editId="579FF52B">
                      <wp:simplePos x="0" y="0"/>
                      <wp:positionH relativeFrom="column">
                        <wp:posOffset>1399166</wp:posOffset>
                      </wp:positionH>
                      <wp:positionV relativeFrom="paragraph">
                        <wp:posOffset>133506</wp:posOffset>
                      </wp:positionV>
                      <wp:extent cx="276225" cy="2190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E0FDB" id="Rectangle 42" o:spid="_x0000_s1026" style="position:absolute;margin-left:110.15pt;margin-top:10.5pt;width:21.75pt;height:17.2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X0cQ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8" behindDoc="0" locked="0" layoutInCell="1" allowOverlap="1" wp14:anchorId="2E8D512F" wp14:editId="7E703463">
                      <wp:simplePos x="0" y="0"/>
                      <wp:positionH relativeFrom="column">
                        <wp:posOffset>1816946</wp:posOffset>
                      </wp:positionH>
                      <wp:positionV relativeFrom="paragraph">
                        <wp:posOffset>163830</wp:posOffset>
                      </wp:positionV>
                      <wp:extent cx="395288" cy="144463"/>
                      <wp:effectExtent l="19050" t="19050" r="24130" b="46355"/>
                      <wp:wrapNone/>
                      <wp:docPr id="43"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FB082" id="Left-Right Arrow 17" o:spid="_x0000_s1026" type="#_x0000_t69" style="position:absolute;margin-left:143.05pt;margin-top:12.9pt;width:31.15pt;height:11.4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NcfgIAACs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7" behindDoc="0" locked="0" layoutInCell="1" allowOverlap="1" wp14:anchorId="3196C2A3" wp14:editId="0A390365">
                      <wp:simplePos x="0" y="0"/>
                      <wp:positionH relativeFrom="column">
                        <wp:posOffset>1148258</wp:posOffset>
                      </wp:positionH>
                      <wp:positionV relativeFrom="paragraph">
                        <wp:posOffset>124460</wp:posOffset>
                      </wp:positionV>
                      <wp:extent cx="114300" cy="234950"/>
                      <wp:effectExtent l="19050" t="0" r="38100" b="31750"/>
                      <wp:wrapNone/>
                      <wp:docPr id="44"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5360D" id="Down Arrow 16" o:spid="_x0000_s1026" type="#_x0000_t67" style="position:absolute;margin-left:90.4pt;margin-top:9.8pt;width:9pt;height:18.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3" behindDoc="0" locked="0" layoutInCell="1" allowOverlap="1" wp14:anchorId="76C83547" wp14:editId="610EA767">
                      <wp:simplePos x="0" y="0"/>
                      <wp:positionH relativeFrom="column">
                        <wp:posOffset>735652</wp:posOffset>
                      </wp:positionH>
                      <wp:positionV relativeFrom="paragraph">
                        <wp:posOffset>135255</wp:posOffset>
                      </wp:positionV>
                      <wp:extent cx="276225" cy="210407"/>
                      <wp:effectExtent l="0" t="0" r="28575" b="18415"/>
                      <wp:wrapNone/>
                      <wp:docPr id="45" name="Rectangle 45"/>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32889" id="Rectangle 45" o:spid="_x0000_s1026" style="position:absolute;margin-left:57.95pt;margin-top:10.65pt;width:21.75pt;height:16.5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SCcAIAAN0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CRxbSCcAIAAN0EAAAOAAAAAAAAAAAA&#10;AAAAAC4CAABkcnMvZTJvRG9jLnhtbFBLAQItABQABgAIAAAAIQBtkaXY3gAAAAkBAAAPAAAAAAAA&#10;AAAAAAAAAMo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5" behindDoc="0" locked="0" layoutInCell="1" allowOverlap="1" wp14:anchorId="112E6952" wp14:editId="3C8B1EF8">
                      <wp:simplePos x="0" y="0"/>
                      <wp:positionH relativeFrom="column">
                        <wp:posOffset>432167</wp:posOffset>
                      </wp:positionH>
                      <wp:positionV relativeFrom="paragraph">
                        <wp:posOffset>124460</wp:posOffset>
                      </wp:positionV>
                      <wp:extent cx="104775" cy="219075"/>
                      <wp:effectExtent l="19050" t="19050" r="47625" b="28575"/>
                      <wp:wrapNone/>
                      <wp:docPr id="46"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F58C15" id="Up Arrow 10" o:spid="_x0000_s1026" type="#_x0000_t68" style="position:absolute;margin-left:34.05pt;margin-top:9.8pt;width:8.25pt;height:17.2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ApPtFs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4" behindDoc="0" locked="0" layoutInCell="1" allowOverlap="1" wp14:anchorId="402FE211" wp14:editId="08007514">
                      <wp:simplePos x="0" y="0"/>
                      <wp:positionH relativeFrom="column">
                        <wp:posOffset>41642</wp:posOffset>
                      </wp:positionH>
                      <wp:positionV relativeFrom="paragraph">
                        <wp:posOffset>124460</wp:posOffset>
                      </wp:positionV>
                      <wp:extent cx="27622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A8630" id="Rectangle 47" o:spid="_x0000_s1026" style="position:absolute;margin-left:3.3pt;margin-top:9.8pt;width:21.75pt;height:17.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crcQ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DHmKcrcQIAAN0EAAAOAAAAAAAAAAAAAAAA&#10;AC4CAABkcnMvZTJvRG9jLnhtbFBLAQItABQABgAIAAAAIQDjz6FM2gAAAAYBAAAPAAAAAAAAAAAA&#10;AAAAAMsEAABkcnMvZG93bnJldi54bWxQSwUGAAAAAAQABADzAAAA0gUAAAAA&#10;" filled="f" strokecolor="windowText" strokeweight="1pt"/>
                  </w:pict>
                </mc:Fallback>
              </mc:AlternateContent>
            </w:r>
          </w:p>
          <w:p w14:paraId="0DA1E75E" w14:textId="77777777" w:rsidR="00311F55" w:rsidRPr="00984D29" w:rsidRDefault="00311F55" w:rsidP="00311F55">
            <w:pPr>
              <w:rPr>
                <w:rFonts w:ascii="Arial" w:hAnsi="Arial"/>
                <w:sz w:val="24"/>
                <w:szCs w:val="24"/>
              </w:rPr>
            </w:pPr>
          </w:p>
        </w:tc>
        <w:tc>
          <w:tcPr>
            <w:tcW w:w="6450" w:type="dxa"/>
          </w:tcPr>
          <w:p w14:paraId="1735B168"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01E3955D" w14:textId="77777777" w:rsidR="00311F55" w:rsidRPr="00984D29" w:rsidRDefault="00311F55" w:rsidP="00311F55">
            <w:pPr>
              <w:rPr>
                <w:rFonts w:ascii="Arial" w:hAnsi="Arial"/>
                <w:sz w:val="24"/>
                <w:szCs w:val="24"/>
              </w:rPr>
            </w:pPr>
          </w:p>
          <w:p w14:paraId="75D50F75" w14:textId="1D902E7C" w:rsidR="00311F55" w:rsidRDefault="00311F55" w:rsidP="005C526C">
            <w:pPr>
              <w:numPr>
                <w:ilvl w:val="0"/>
                <w:numId w:val="3"/>
              </w:numPr>
              <w:contextualSpacing/>
              <w:rPr>
                <w:rFonts w:ascii="Arial" w:hAnsi="Arial"/>
                <w:sz w:val="24"/>
                <w:szCs w:val="24"/>
              </w:rPr>
            </w:pPr>
          </w:p>
          <w:p w14:paraId="24EB8018" w14:textId="77777777" w:rsidR="007D5129" w:rsidRPr="005B0CFA" w:rsidRDefault="007D5129" w:rsidP="005C526C">
            <w:pPr>
              <w:numPr>
                <w:ilvl w:val="0"/>
                <w:numId w:val="3"/>
              </w:numPr>
              <w:contextualSpacing/>
              <w:rPr>
                <w:rFonts w:ascii="Arial" w:hAnsi="Arial"/>
                <w:sz w:val="24"/>
                <w:szCs w:val="24"/>
              </w:rPr>
            </w:pPr>
          </w:p>
          <w:p w14:paraId="09BEE874" w14:textId="77777777" w:rsidR="00311F55" w:rsidRPr="00984D29" w:rsidRDefault="00311F55" w:rsidP="00311F55">
            <w:pPr>
              <w:rPr>
                <w:rFonts w:ascii="Arial" w:hAnsi="Arial"/>
                <w:sz w:val="24"/>
                <w:szCs w:val="24"/>
              </w:rPr>
            </w:pPr>
          </w:p>
        </w:tc>
      </w:tr>
      <w:tr w:rsidR="00311F55" w:rsidRPr="00984D29" w14:paraId="3AACDDF5" w14:textId="77777777" w:rsidTr="00311F55">
        <w:tc>
          <w:tcPr>
            <w:tcW w:w="10194" w:type="dxa"/>
            <w:gridSpan w:val="2"/>
            <w:shd w:val="clear" w:color="auto" w:fill="D9D9D9" w:themeFill="background1" w:themeFillShade="D9"/>
          </w:tcPr>
          <w:p w14:paraId="1CFD40D5"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311F55" w:rsidRPr="00984D29" w14:paraId="5495EB71" w14:textId="77777777" w:rsidTr="00311F55">
        <w:tc>
          <w:tcPr>
            <w:tcW w:w="10194" w:type="dxa"/>
            <w:gridSpan w:val="2"/>
          </w:tcPr>
          <w:p w14:paraId="162FCDFE" w14:textId="55A185C2" w:rsidR="00AC2FDE" w:rsidRPr="00D75598" w:rsidRDefault="00AC2FDE" w:rsidP="005C526C">
            <w:pPr>
              <w:pStyle w:val="ListParagraph"/>
              <w:numPr>
                <w:ilvl w:val="0"/>
                <w:numId w:val="3"/>
              </w:numPr>
              <w:rPr>
                <w:rFonts w:ascii="Arial" w:hAnsi="Arial"/>
                <w:sz w:val="24"/>
                <w:szCs w:val="24"/>
              </w:rPr>
            </w:pPr>
          </w:p>
          <w:p w14:paraId="579B1B81" w14:textId="45EB302B" w:rsidR="007D5129" w:rsidRDefault="007D5129" w:rsidP="005C526C">
            <w:pPr>
              <w:pStyle w:val="ListParagraph"/>
              <w:numPr>
                <w:ilvl w:val="0"/>
                <w:numId w:val="3"/>
              </w:numPr>
              <w:rPr>
                <w:rFonts w:ascii="Arial" w:hAnsi="Arial"/>
                <w:sz w:val="24"/>
                <w:szCs w:val="24"/>
              </w:rPr>
            </w:pPr>
          </w:p>
          <w:p w14:paraId="692F3F22" w14:textId="46CA3D36" w:rsidR="00311F55" w:rsidRPr="00D75598" w:rsidRDefault="00AC2FDE" w:rsidP="007D5129">
            <w:pPr>
              <w:pStyle w:val="ListParagraph"/>
              <w:ind w:left="360"/>
              <w:rPr>
                <w:rFonts w:ascii="Arial" w:hAnsi="Arial"/>
                <w:sz w:val="24"/>
                <w:szCs w:val="24"/>
              </w:rPr>
            </w:pPr>
            <w:r w:rsidRPr="00D75598">
              <w:rPr>
                <w:rFonts w:ascii="Arial" w:hAnsi="Arial"/>
                <w:sz w:val="24"/>
                <w:szCs w:val="24"/>
              </w:rPr>
              <w:t xml:space="preserve"> </w:t>
            </w:r>
          </w:p>
        </w:tc>
      </w:tr>
      <w:tr w:rsidR="00311F55" w:rsidRPr="00984D29" w14:paraId="42281091" w14:textId="77777777" w:rsidTr="00311F55">
        <w:trPr>
          <w:trHeight w:val="1413"/>
        </w:trPr>
        <w:tc>
          <w:tcPr>
            <w:tcW w:w="3744" w:type="dxa"/>
          </w:tcPr>
          <w:p w14:paraId="16764411"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521DF6DF" w14:textId="77777777" w:rsidR="00311F55" w:rsidRPr="00984D29" w:rsidRDefault="00311F55" w:rsidP="00311F55">
            <w:pPr>
              <w:rPr>
                <w:rFonts w:ascii="Arial" w:hAnsi="Arial"/>
                <w:sz w:val="24"/>
                <w:szCs w:val="24"/>
              </w:rPr>
            </w:pPr>
          </w:p>
          <w:p w14:paraId="6294B9C7"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92" behindDoc="0" locked="0" layoutInCell="1" allowOverlap="1" wp14:anchorId="14983E02" wp14:editId="4843FF86">
                      <wp:simplePos x="0" y="0"/>
                      <wp:positionH relativeFrom="column">
                        <wp:posOffset>1399166</wp:posOffset>
                      </wp:positionH>
                      <wp:positionV relativeFrom="paragraph">
                        <wp:posOffset>133506</wp:posOffset>
                      </wp:positionV>
                      <wp:extent cx="276225" cy="2190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91EF4" id="Rectangle 48" o:spid="_x0000_s1026" style="position:absolute;margin-left:110.15pt;margin-top:10.5pt;width:21.75pt;height:17.2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CRcA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4" behindDoc="0" locked="0" layoutInCell="1" allowOverlap="1" wp14:anchorId="33F91E13" wp14:editId="73AE9C9B">
                      <wp:simplePos x="0" y="0"/>
                      <wp:positionH relativeFrom="column">
                        <wp:posOffset>1816946</wp:posOffset>
                      </wp:positionH>
                      <wp:positionV relativeFrom="paragraph">
                        <wp:posOffset>163830</wp:posOffset>
                      </wp:positionV>
                      <wp:extent cx="395288" cy="144463"/>
                      <wp:effectExtent l="19050" t="19050" r="24130" b="46355"/>
                      <wp:wrapNone/>
                      <wp:docPr id="49"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CB29B" id="Left-Right Arrow 17" o:spid="_x0000_s1026" type="#_x0000_t69" style="position:absolute;margin-left:143.05pt;margin-top:12.9pt;width:31.15pt;height:11.4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" adj="3947"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3" behindDoc="0" locked="0" layoutInCell="1" allowOverlap="1" wp14:anchorId="603B405E" wp14:editId="065F1CD9">
                      <wp:simplePos x="0" y="0"/>
                      <wp:positionH relativeFrom="column">
                        <wp:posOffset>1148258</wp:posOffset>
                      </wp:positionH>
                      <wp:positionV relativeFrom="paragraph">
                        <wp:posOffset>124460</wp:posOffset>
                      </wp:positionV>
                      <wp:extent cx="114300" cy="234950"/>
                      <wp:effectExtent l="19050" t="0" r="38100" b="31750"/>
                      <wp:wrapNone/>
                      <wp:docPr id="50"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505B53" id="Down Arrow 16" o:spid="_x0000_s1026" type="#_x0000_t67" style="position:absolute;margin-left:90.4pt;margin-top:9.8pt;width:9pt;height:18.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9" behindDoc="0" locked="0" layoutInCell="1" allowOverlap="1" wp14:anchorId="008B4AF7" wp14:editId="238090B2">
                      <wp:simplePos x="0" y="0"/>
                      <wp:positionH relativeFrom="column">
                        <wp:posOffset>735652</wp:posOffset>
                      </wp:positionH>
                      <wp:positionV relativeFrom="paragraph">
                        <wp:posOffset>135255</wp:posOffset>
                      </wp:positionV>
                      <wp:extent cx="276225" cy="210407"/>
                      <wp:effectExtent l="0" t="0" r="28575" b="18415"/>
                      <wp:wrapNone/>
                      <wp:docPr id="51" name="Rectangle 51"/>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C8947" id="Rectangle 51" o:spid="_x0000_s1026" style="position:absolute;margin-left:57.95pt;margin-top:10.65pt;width:21.75pt;height:16.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2mcAIAAN0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BpdM2mcAIAAN0EAAAOAAAAAAAAAAAA&#10;AAAAAC4CAABkcnMvZTJvRG9jLnhtbFBLAQItABQABgAIAAAAIQBtkaXY3gAAAAkBAAAPAAAAAAAA&#10;AAAAAAAAAMo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1" behindDoc="0" locked="0" layoutInCell="1" allowOverlap="1" wp14:anchorId="56309938" wp14:editId="2172E11F">
                      <wp:simplePos x="0" y="0"/>
                      <wp:positionH relativeFrom="column">
                        <wp:posOffset>432167</wp:posOffset>
                      </wp:positionH>
                      <wp:positionV relativeFrom="paragraph">
                        <wp:posOffset>124460</wp:posOffset>
                      </wp:positionV>
                      <wp:extent cx="104775" cy="219075"/>
                      <wp:effectExtent l="19050" t="19050" r="47625" b="28575"/>
                      <wp:wrapNone/>
                      <wp:docPr id="52"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093C6" id="Up Arrow 10" o:spid="_x0000_s1026" type="#_x0000_t68" style="position:absolute;margin-left:34.05pt;margin-top:9.8pt;width:8.25pt;height:17.2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xrcgIAABw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BfiSxr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0" behindDoc="0" locked="0" layoutInCell="1" allowOverlap="1" wp14:anchorId="4F332BB1" wp14:editId="791FFF70">
                      <wp:simplePos x="0" y="0"/>
                      <wp:positionH relativeFrom="column">
                        <wp:posOffset>41642</wp:posOffset>
                      </wp:positionH>
                      <wp:positionV relativeFrom="paragraph">
                        <wp:posOffset>124460</wp:posOffset>
                      </wp:positionV>
                      <wp:extent cx="276225" cy="2190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BC317" id="Rectangle 53" o:spid="_x0000_s1026" style="position:absolute;margin-left:3.3pt;margin-top:9.8pt;width:21.75pt;height:17.2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A/Kd4PcQIAAN0EAAAOAAAAAAAAAAAAAAAA&#10;AC4CAABkcnMvZTJvRG9jLnhtbFBLAQItABQABgAIAAAAIQDjz6FM2gAAAAYBAAAPAAAAAAAAAAAA&#10;AAAAAMsEAABkcnMvZG93bnJldi54bWxQSwUGAAAAAAQABADzAAAA0gUAAAAA&#10;" filled="f" strokecolor="windowText" strokeweight="1pt"/>
                  </w:pict>
                </mc:Fallback>
              </mc:AlternateContent>
            </w:r>
          </w:p>
          <w:p w14:paraId="7EA7EF4A" w14:textId="77777777" w:rsidR="00311F55" w:rsidRPr="00984D29" w:rsidRDefault="00311F55" w:rsidP="00311F55">
            <w:pPr>
              <w:rPr>
                <w:rFonts w:ascii="Arial" w:hAnsi="Arial"/>
                <w:sz w:val="24"/>
                <w:szCs w:val="24"/>
              </w:rPr>
            </w:pPr>
          </w:p>
        </w:tc>
        <w:tc>
          <w:tcPr>
            <w:tcW w:w="6450" w:type="dxa"/>
          </w:tcPr>
          <w:p w14:paraId="0B93EE96"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453497FB" w14:textId="77777777" w:rsidR="00311F55" w:rsidRPr="00984D29" w:rsidRDefault="00311F55" w:rsidP="00311F55">
            <w:pPr>
              <w:rPr>
                <w:rFonts w:ascii="Arial" w:hAnsi="Arial"/>
                <w:sz w:val="24"/>
                <w:szCs w:val="24"/>
              </w:rPr>
            </w:pPr>
          </w:p>
          <w:p w14:paraId="06040F01" w14:textId="691965D8" w:rsidR="00311F55" w:rsidRDefault="00311F55" w:rsidP="005C526C">
            <w:pPr>
              <w:numPr>
                <w:ilvl w:val="0"/>
                <w:numId w:val="3"/>
              </w:numPr>
              <w:contextualSpacing/>
              <w:rPr>
                <w:rFonts w:ascii="Arial" w:hAnsi="Arial"/>
                <w:sz w:val="24"/>
                <w:szCs w:val="24"/>
              </w:rPr>
            </w:pPr>
          </w:p>
          <w:p w14:paraId="77443744" w14:textId="77777777" w:rsidR="007D5129" w:rsidRPr="00E56298" w:rsidRDefault="007D5129" w:rsidP="005C526C">
            <w:pPr>
              <w:numPr>
                <w:ilvl w:val="0"/>
                <w:numId w:val="3"/>
              </w:numPr>
              <w:contextualSpacing/>
              <w:rPr>
                <w:rFonts w:ascii="Arial" w:hAnsi="Arial"/>
                <w:sz w:val="24"/>
                <w:szCs w:val="24"/>
              </w:rPr>
            </w:pPr>
          </w:p>
          <w:p w14:paraId="64C05920" w14:textId="77777777" w:rsidR="00311F55" w:rsidRPr="00984D29" w:rsidRDefault="00311F55" w:rsidP="00311F55">
            <w:pPr>
              <w:rPr>
                <w:rFonts w:ascii="Arial" w:hAnsi="Arial"/>
                <w:sz w:val="24"/>
                <w:szCs w:val="24"/>
              </w:rPr>
            </w:pPr>
          </w:p>
        </w:tc>
      </w:tr>
    </w:tbl>
    <w:p w14:paraId="161072C1" w14:textId="70B19E9A" w:rsidR="00311F55" w:rsidRDefault="00311F55" w:rsidP="00311F55">
      <w:pPr>
        <w:spacing w:after="0" w:line="276" w:lineRule="auto"/>
        <w:rPr>
          <w:rFonts w:ascii="Arial" w:hAnsi="Arial" w:cs="Arial"/>
          <w:b/>
          <w:sz w:val="28"/>
        </w:rPr>
      </w:pPr>
    </w:p>
    <w:p w14:paraId="691E67CA" w14:textId="4E80AC3D" w:rsidR="004F68CC" w:rsidRDefault="004F68CC" w:rsidP="00311F55">
      <w:pPr>
        <w:spacing w:after="0" w:line="276" w:lineRule="auto"/>
        <w:rPr>
          <w:rFonts w:ascii="Arial" w:hAnsi="Arial" w:cs="Arial"/>
          <w:b/>
          <w:sz w:val="28"/>
        </w:rPr>
      </w:pPr>
    </w:p>
    <w:p w14:paraId="395C83AA" w14:textId="2D33F2FE" w:rsidR="004F68CC" w:rsidRDefault="004F68CC" w:rsidP="00311F55">
      <w:pPr>
        <w:spacing w:after="0" w:line="276" w:lineRule="auto"/>
        <w:rPr>
          <w:rFonts w:ascii="Arial" w:hAnsi="Arial" w:cs="Arial"/>
          <w:b/>
          <w:sz w:val="28"/>
        </w:rPr>
      </w:pPr>
    </w:p>
    <w:p w14:paraId="3CFDB2C5" w14:textId="6BC007C1" w:rsidR="004F68CC" w:rsidRDefault="004F68CC" w:rsidP="00311F55">
      <w:pPr>
        <w:spacing w:after="0" w:line="276" w:lineRule="auto"/>
        <w:rPr>
          <w:rFonts w:ascii="Arial" w:hAnsi="Arial" w:cs="Arial"/>
          <w:b/>
          <w:sz w:val="28"/>
        </w:rPr>
      </w:pPr>
    </w:p>
    <w:p w14:paraId="40F66F4C" w14:textId="49189DEF" w:rsidR="004F68CC" w:rsidRDefault="004F68CC" w:rsidP="00311F55">
      <w:pPr>
        <w:spacing w:after="0" w:line="276" w:lineRule="auto"/>
        <w:rPr>
          <w:rFonts w:ascii="Arial" w:hAnsi="Arial" w:cs="Arial"/>
          <w:b/>
          <w:sz w:val="28"/>
        </w:rPr>
      </w:pPr>
    </w:p>
    <w:p w14:paraId="506FC62B" w14:textId="6B12527C" w:rsidR="004F68CC" w:rsidRDefault="004F68CC" w:rsidP="00311F55">
      <w:pPr>
        <w:spacing w:after="0" w:line="276" w:lineRule="auto"/>
        <w:rPr>
          <w:rFonts w:ascii="Arial" w:hAnsi="Arial" w:cs="Arial"/>
          <w:b/>
          <w:sz w:val="28"/>
        </w:rPr>
      </w:pPr>
    </w:p>
    <w:p w14:paraId="38F34A58" w14:textId="6877F000" w:rsidR="004F68CC" w:rsidRDefault="004F68CC" w:rsidP="00311F55">
      <w:pPr>
        <w:spacing w:after="0" w:line="276" w:lineRule="auto"/>
        <w:rPr>
          <w:rFonts w:ascii="Arial" w:hAnsi="Arial" w:cs="Arial"/>
          <w:b/>
          <w:sz w:val="28"/>
        </w:rPr>
      </w:pPr>
    </w:p>
    <w:p w14:paraId="5C3F2EA1" w14:textId="7EECAF46" w:rsidR="004F68CC" w:rsidRDefault="004F68CC" w:rsidP="00311F55">
      <w:pPr>
        <w:spacing w:after="0" w:line="276" w:lineRule="auto"/>
        <w:rPr>
          <w:rFonts w:ascii="Arial" w:hAnsi="Arial" w:cs="Arial"/>
          <w:b/>
          <w:sz w:val="28"/>
        </w:rPr>
      </w:pPr>
    </w:p>
    <w:p w14:paraId="590D19FF" w14:textId="66AB385B" w:rsidR="004F68CC" w:rsidRDefault="004F68CC" w:rsidP="00311F55">
      <w:pPr>
        <w:spacing w:after="0" w:line="276" w:lineRule="auto"/>
        <w:rPr>
          <w:rFonts w:ascii="Arial" w:hAnsi="Arial" w:cs="Arial"/>
          <w:b/>
          <w:sz w:val="28"/>
        </w:rPr>
      </w:pPr>
    </w:p>
    <w:p w14:paraId="519DEA67" w14:textId="3236481C" w:rsidR="004F68CC" w:rsidRDefault="004F68CC" w:rsidP="00311F55">
      <w:pPr>
        <w:spacing w:after="0" w:line="276" w:lineRule="auto"/>
        <w:rPr>
          <w:rFonts w:ascii="Arial" w:hAnsi="Arial" w:cs="Arial"/>
          <w:b/>
          <w:sz w:val="28"/>
        </w:rPr>
      </w:pPr>
    </w:p>
    <w:p w14:paraId="5054A4A7" w14:textId="4D8103A2" w:rsidR="00E56298" w:rsidRDefault="00E56298" w:rsidP="00311F55">
      <w:pPr>
        <w:spacing w:after="0" w:line="276" w:lineRule="auto"/>
        <w:rPr>
          <w:rFonts w:ascii="Arial" w:hAnsi="Arial" w:cs="Arial"/>
          <w:b/>
          <w:sz w:val="28"/>
        </w:rPr>
      </w:pPr>
    </w:p>
    <w:p w14:paraId="69754A32" w14:textId="77777777" w:rsidR="00030538" w:rsidRDefault="00030538" w:rsidP="00311F55">
      <w:pPr>
        <w:spacing w:after="0" w:line="276" w:lineRule="auto"/>
        <w:rPr>
          <w:rFonts w:ascii="Arial" w:hAnsi="Arial" w:cs="Arial"/>
          <w:b/>
          <w:sz w:val="28"/>
        </w:rPr>
      </w:pPr>
    </w:p>
    <w:p w14:paraId="179DE829" w14:textId="1FE01F8C" w:rsidR="004F68CC" w:rsidRDefault="004F68CC" w:rsidP="00311F55">
      <w:pPr>
        <w:spacing w:after="0" w:line="276" w:lineRule="auto"/>
        <w:rPr>
          <w:rFonts w:ascii="Arial" w:hAnsi="Arial" w:cs="Arial"/>
          <w:b/>
          <w:sz w:val="28"/>
        </w:rPr>
      </w:pPr>
    </w:p>
    <w:p w14:paraId="0C8CAC41" w14:textId="4AD2DBB3" w:rsidR="00311F55" w:rsidRDefault="00311F55" w:rsidP="00311F55">
      <w:pPr>
        <w:spacing w:after="0" w:line="240" w:lineRule="auto"/>
        <w:jc w:val="center"/>
        <w:rPr>
          <w:rFonts w:ascii="Arial" w:hAnsi="Arial" w:cs="Arial"/>
          <w:b/>
          <w:sz w:val="28"/>
        </w:rPr>
      </w:pPr>
      <w:r w:rsidRPr="009F687C">
        <w:rPr>
          <w:rFonts w:ascii="Arial" w:hAnsi="Arial" w:cs="Arial"/>
          <w:noProof/>
          <w:sz w:val="24"/>
          <w:lang w:eastAsia="en-GB"/>
        </w:rPr>
        <w:lastRenderedPageBreak/>
        <w:drawing>
          <wp:anchor distT="0" distB="0" distL="114300" distR="114300" simplePos="0" relativeHeight="251658295" behindDoc="0" locked="0" layoutInCell="1" allowOverlap="1" wp14:anchorId="67C21D26" wp14:editId="1CE52FFF">
            <wp:simplePos x="0" y="0"/>
            <wp:positionH relativeFrom="margin">
              <wp:align>left</wp:align>
            </wp:positionH>
            <wp:positionV relativeFrom="paragraph">
              <wp:posOffset>8162</wp:posOffset>
            </wp:positionV>
            <wp:extent cx="433070" cy="581660"/>
            <wp:effectExtent l="0" t="0" r="5080" b="889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206" cy="584232"/>
                    </a:xfrm>
                    <a:prstGeom prst="rect">
                      <a:avLst/>
                    </a:prstGeom>
                  </pic:spPr>
                </pic:pic>
              </a:graphicData>
            </a:graphic>
            <wp14:sizeRelH relativeFrom="page">
              <wp14:pctWidth>0</wp14:pctWidth>
            </wp14:sizeRelH>
            <wp14:sizeRelV relativeFrom="page">
              <wp14:pctHeight>0</wp14:pctHeight>
            </wp14:sizeRelV>
          </wp:anchor>
        </w:drawing>
      </w:r>
      <w:r w:rsidRPr="009F687C">
        <w:rPr>
          <w:rFonts w:ascii="Arial" w:hAnsi="Arial" w:cs="Arial"/>
          <w:sz w:val="28"/>
          <w:szCs w:val="28"/>
        </w:rPr>
        <w:t>TGS Improvement priority action-planning for 20</w:t>
      </w:r>
      <w:r>
        <w:rPr>
          <w:rFonts w:ascii="Arial" w:hAnsi="Arial" w:cs="Arial"/>
          <w:sz w:val="28"/>
          <w:szCs w:val="28"/>
        </w:rPr>
        <w:t>2</w:t>
      </w:r>
      <w:r w:rsidR="00EA482D">
        <w:rPr>
          <w:rFonts w:ascii="Arial" w:hAnsi="Arial" w:cs="Arial"/>
          <w:sz w:val="28"/>
          <w:szCs w:val="28"/>
        </w:rPr>
        <w:t>1</w:t>
      </w:r>
      <w:r w:rsidRPr="009F687C">
        <w:rPr>
          <w:rFonts w:ascii="Arial" w:hAnsi="Arial" w:cs="Arial"/>
          <w:sz w:val="28"/>
          <w:szCs w:val="28"/>
        </w:rPr>
        <w:t>-2</w:t>
      </w:r>
      <w:r w:rsidR="00EA482D">
        <w:rPr>
          <w:rFonts w:ascii="Arial" w:hAnsi="Arial" w:cs="Arial"/>
          <w:sz w:val="28"/>
          <w:szCs w:val="28"/>
        </w:rPr>
        <w:t>2</w:t>
      </w:r>
    </w:p>
    <w:p w14:paraId="0BB8E813" w14:textId="77777777" w:rsidR="00311F55" w:rsidRPr="009F687C" w:rsidRDefault="00311F55" w:rsidP="00311F55">
      <w:pPr>
        <w:spacing w:after="0" w:line="276" w:lineRule="auto"/>
        <w:jc w:val="center"/>
        <w:rPr>
          <w:rFonts w:ascii="Arial" w:hAnsi="Arial" w:cs="Arial"/>
          <w:b/>
          <w:sz w:val="18"/>
          <w:szCs w:val="14"/>
        </w:rPr>
      </w:pPr>
    </w:p>
    <w:p w14:paraId="4FABC5B1" w14:textId="53970181" w:rsidR="00311F55" w:rsidRPr="009F687C" w:rsidRDefault="0064433C" w:rsidP="00311F55">
      <w:pPr>
        <w:spacing w:after="0" w:line="276" w:lineRule="auto"/>
        <w:jc w:val="center"/>
        <w:rPr>
          <w:rFonts w:ascii="Arial" w:hAnsi="Arial" w:cs="Arial"/>
          <w:b/>
          <w:sz w:val="28"/>
          <w:szCs w:val="28"/>
        </w:rPr>
      </w:pPr>
      <w:r w:rsidRPr="0064433C">
        <w:rPr>
          <w:rFonts w:ascii="Arial" w:eastAsia="Times New Roman" w:hAnsi="Arial" w:cs="Arial"/>
          <w:b/>
          <w:sz w:val="28"/>
          <w:szCs w:val="28"/>
          <w:lang w:eastAsia="en-GB"/>
        </w:rPr>
        <w:t>Evaluate and restructure our curriculum to grow social intelligence through collaboration, relevance, inclusion &amp; pupil voice which support Deep Learning and an advanced knowledgeable understanding of the world</w:t>
      </w:r>
    </w:p>
    <w:p w14:paraId="0BCBF843" w14:textId="77777777" w:rsidR="00311F55" w:rsidRPr="009F687C" w:rsidRDefault="00311F55" w:rsidP="00311F55">
      <w:pPr>
        <w:spacing w:after="0" w:line="240" w:lineRule="auto"/>
        <w:jc w:val="center"/>
        <w:rPr>
          <w:rFonts w:ascii="Arial" w:hAnsi="Arial" w:cs="Arial"/>
          <w:bCs/>
          <w:sz w:val="18"/>
          <w:szCs w:val="14"/>
        </w:rPr>
      </w:pPr>
    </w:p>
    <w:p w14:paraId="2AFFD777" w14:textId="54341E23" w:rsidR="00311F55" w:rsidRDefault="00311F55" w:rsidP="00311F55">
      <w:pPr>
        <w:spacing w:after="0" w:line="240" w:lineRule="auto"/>
        <w:jc w:val="center"/>
        <w:rPr>
          <w:rFonts w:ascii="Arial" w:eastAsia="Times New Roman" w:hAnsi="Arial" w:cs="Arial"/>
          <w:sz w:val="24"/>
          <w:szCs w:val="24"/>
          <w:lang w:val="en" w:eastAsia="en-GB"/>
        </w:rPr>
      </w:pPr>
      <w:r w:rsidRPr="009F687C">
        <w:rPr>
          <w:rFonts w:ascii="Arial" w:hAnsi="Arial" w:cs="Arial"/>
          <w:bCs/>
          <w:sz w:val="28"/>
        </w:rPr>
        <w:t xml:space="preserve">Plan No </w:t>
      </w:r>
      <w:r>
        <w:rPr>
          <w:rFonts w:ascii="Arial" w:hAnsi="Arial" w:cs="Arial"/>
          <w:bCs/>
          <w:sz w:val="28"/>
        </w:rPr>
        <w:t>3</w:t>
      </w:r>
      <w:r w:rsidRPr="009F687C">
        <w:rPr>
          <w:rFonts w:ascii="Arial" w:hAnsi="Arial" w:cs="Arial"/>
          <w:bCs/>
          <w:sz w:val="28"/>
        </w:rPr>
        <w:t xml:space="preserve"> of 5</w:t>
      </w:r>
    </w:p>
    <w:p w14:paraId="33F9C1C1" w14:textId="77777777" w:rsidR="00311F55" w:rsidRPr="009F687C" w:rsidRDefault="00311F55" w:rsidP="00311F55">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150"/>
        <w:gridCol w:w="2209"/>
        <w:gridCol w:w="2126"/>
      </w:tblGrid>
      <w:tr w:rsidR="00311F55" w:rsidRPr="009F687C" w14:paraId="5C099524" w14:textId="77777777" w:rsidTr="00311F55">
        <w:tc>
          <w:tcPr>
            <w:tcW w:w="10485" w:type="dxa"/>
            <w:gridSpan w:val="3"/>
            <w:shd w:val="clear" w:color="auto" w:fill="D9D9D9" w:themeFill="background1" w:themeFillShade="D9"/>
          </w:tcPr>
          <w:p w14:paraId="0F8AD492"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Improvement priority:</w:t>
            </w:r>
          </w:p>
        </w:tc>
      </w:tr>
      <w:tr w:rsidR="00311F55" w:rsidRPr="009F687C" w14:paraId="2B122370" w14:textId="77777777" w:rsidTr="00311F55">
        <w:tc>
          <w:tcPr>
            <w:tcW w:w="10485" w:type="dxa"/>
            <w:gridSpan w:val="3"/>
          </w:tcPr>
          <w:p w14:paraId="76AB7771" w14:textId="389F0ACE" w:rsidR="00311F55" w:rsidRPr="009F687C" w:rsidRDefault="0064433C" w:rsidP="00311F55">
            <w:pPr>
              <w:spacing w:line="276" w:lineRule="auto"/>
              <w:rPr>
                <w:rFonts w:ascii="Arial" w:hAnsi="Arial" w:cs="Arial"/>
                <w:sz w:val="24"/>
                <w:szCs w:val="24"/>
              </w:rPr>
            </w:pPr>
            <w:r w:rsidRPr="0064433C">
              <w:rPr>
                <w:rFonts w:ascii="Arial" w:eastAsia="Times New Roman" w:hAnsi="Arial" w:cs="Arial"/>
                <w:sz w:val="24"/>
                <w:szCs w:val="24"/>
                <w:lang w:eastAsia="en-GB"/>
              </w:rPr>
              <w:t>Evaluate and restructure our curriculum to grow social intelligence through collaboration, relevance, inclusion &amp; pupil voice which support Deep Learning and an advanced</w:t>
            </w:r>
            <w:r>
              <w:rPr>
                <w:rFonts w:ascii="Arial" w:eastAsia="Times New Roman" w:hAnsi="Arial" w:cs="Arial"/>
                <w:sz w:val="24"/>
                <w:szCs w:val="24"/>
                <w:lang w:eastAsia="en-GB"/>
              </w:rPr>
              <w:t xml:space="preserve"> </w:t>
            </w:r>
            <w:r w:rsidRPr="0064433C">
              <w:rPr>
                <w:rFonts w:ascii="Arial" w:eastAsia="Times New Roman" w:hAnsi="Arial" w:cs="Arial"/>
                <w:sz w:val="24"/>
                <w:szCs w:val="24"/>
                <w:lang w:eastAsia="en-GB"/>
              </w:rPr>
              <w:t>knowledgeable understanding of the world</w:t>
            </w:r>
          </w:p>
        </w:tc>
      </w:tr>
      <w:tr w:rsidR="00311F55" w:rsidRPr="009F687C" w14:paraId="3EA225ED" w14:textId="77777777" w:rsidTr="00311F55">
        <w:tc>
          <w:tcPr>
            <w:tcW w:w="10485" w:type="dxa"/>
            <w:gridSpan w:val="3"/>
          </w:tcPr>
          <w:p w14:paraId="49CF97B3" w14:textId="0C2F240F" w:rsidR="00F36DD8" w:rsidRPr="00315899" w:rsidRDefault="00311F55" w:rsidP="006E3960">
            <w:pPr>
              <w:spacing w:line="276" w:lineRule="auto"/>
              <w:rPr>
                <w:rFonts w:ascii="Arial" w:hAnsi="Arial" w:cs="Arial"/>
                <w:i/>
                <w:iCs/>
                <w:sz w:val="24"/>
                <w:szCs w:val="24"/>
              </w:rPr>
            </w:pPr>
            <w:r w:rsidRPr="00C812F3">
              <w:rPr>
                <w:rFonts w:ascii="Arial" w:hAnsi="Arial" w:cs="Arial"/>
                <w:b/>
                <w:bCs/>
                <w:sz w:val="24"/>
                <w:szCs w:val="24"/>
              </w:rPr>
              <w:t>Quality Indicators:</w:t>
            </w:r>
            <w:r w:rsidR="00EB6C93">
              <w:rPr>
                <w:rFonts w:ascii="Arial" w:hAnsi="Arial" w:cs="Arial"/>
                <w:sz w:val="24"/>
                <w:szCs w:val="24"/>
              </w:rPr>
              <w:t xml:space="preserve"> </w:t>
            </w:r>
            <w:r w:rsidR="00EB6C93" w:rsidRPr="00EB6C93">
              <w:rPr>
                <w:rFonts w:ascii="Arial" w:hAnsi="Arial" w:cs="Arial"/>
                <w:i/>
                <w:iCs/>
                <w:sz w:val="24"/>
                <w:szCs w:val="24"/>
              </w:rPr>
              <w:t>1.1 Self-evaluation for self-improvement</w:t>
            </w:r>
            <w:r w:rsidR="00EB6C93">
              <w:rPr>
                <w:rFonts w:ascii="Arial" w:hAnsi="Arial" w:cs="Arial"/>
                <w:sz w:val="24"/>
                <w:szCs w:val="24"/>
              </w:rPr>
              <w:t xml:space="preserve">; </w:t>
            </w:r>
            <w:r w:rsidR="006E3960">
              <w:rPr>
                <w:rFonts w:ascii="Arial" w:hAnsi="Arial" w:cs="Arial"/>
                <w:sz w:val="24"/>
                <w:szCs w:val="24"/>
              </w:rPr>
              <w:t xml:space="preserve">2.2 </w:t>
            </w:r>
            <w:r w:rsidR="006E3960">
              <w:rPr>
                <w:rFonts w:ascii="Arial" w:hAnsi="Arial" w:cs="Arial"/>
                <w:i/>
                <w:iCs/>
                <w:sz w:val="24"/>
                <w:szCs w:val="24"/>
              </w:rPr>
              <w:t>Curriculum</w:t>
            </w:r>
            <w:r w:rsidR="006E3960">
              <w:rPr>
                <w:rFonts w:ascii="Arial" w:hAnsi="Arial" w:cs="Arial"/>
                <w:sz w:val="24"/>
                <w:szCs w:val="24"/>
              </w:rPr>
              <w:t xml:space="preserve">; </w:t>
            </w:r>
            <w:r w:rsidR="00EB6C93" w:rsidRPr="00EB6C93">
              <w:rPr>
                <w:rFonts w:ascii="Arial" w:hAnsi="Arial" w:cs="Arial"/>
                <w:i/>
                <w:iCs/>
                <w:sz w:val="24"/>
                <w:szCs w:val="24"/>
              </w:rPr>
              <w:t>2.6 Transitions</w:t>
            </w:r>
            <w:r w:rsidR="00EB6C93">
              <w:rPr>
                <w:rFonts w:ascii="Arial" w:hAnsi="Arial" w:cs="Arial"/>
                <w:sz w:val="24"/>
                <w:szCs w:val="24"/>
              </w:rPr>
              <w:t xml:space="preserve">; </w:t>
            </w:r>
            <w:r w:rsidR="006E3960">
              <w:rPr>
                <w:rFonts w:ascii="Arial" w:hAnsi="Arial" w:cs="Arial"/>
                <w:sz w:val="24"/>
                <w:szCs w:val="24"/>
              </w:rPr>
              <w:t xml:space="preserve">2.7 </w:t>
            </w:r>
            <w:r w:rsidR="006E3960">
              <w:rPr>
                <w:rFonts w:ascii="Arial" w:hAnsi="Arial" w:cs="Arial"/>
                <w:i/>
                <w:iCs/>
                <w:sz w:val="24"/>
                <w:szCs w:val="24"/>
              </w:rPr>
              <w:t>Partnerships</w:t>
            </w:r>
            <w:r w:rsidR="006E3960">
              <w:rPr>
                <w:rFonts w:ascii="Arial" w:hAnsi="Arial" w:cs="Arial"/>
                <w:sz w:val="24"/>
                <w:szCs w:val="24"/>
              </w:rPr>
              <w:t xml:space="preserve">; </w:t>
            </w:r>
            <w:r w:rsidR="00EB6C93" w:rsidRPr="00EB6C93">
              <w:rPr>
                <w:rFonts w:ascii="Arial" w:hAnsi="Arial" w:cs="Arial"/>
                <w:i/>
                <w:iCs/>
                <w:sz w:val="24"/>
                <w:szCs w:val="24"/>
              </w:rPr>
              <w:t>3.2 Raising attainment &amp; achievement</w:t>
            </w:r>
          </w:p>
          <w:p w14:paraId="28C112DC" w14:textId="641C7A69" w:rsidR="00311F55" w:rsidRDefault="00311F55" w:rsidP="00311F55">
            <w:pPr>
              <w:spacing w:line="276" w:lineRule="auto"/>
              <w:rPr>
                <w:rFonts w:ascii="Arial" w:hAnsi="Arial" w:cs="Arial"/>
                <w:sz w:val="24"/>
                <w:szCs w:val="24"/>
              </w:rPr>
            </w:pPr>
            <w:r w:rsidRPr="00C812F3">
              <w:rPr>
                <w:rFonts w:ascii="Arial" w:hAnsi="Arial" w:cs="Arial"/>
                <w:b/>
                <w:bCs/>
                <w:sz w:val="24"/>
                <w:szCs w:val="24"/>
              </w:rPr>
              <w:t>National Improvement Framework Priorities &amp; Key Drivers of Improvement:</w:t>
            </w:r>
            <w:r w:rsidR="00C812F3">
              <w:rPr>
                <w:rFonts w:ascii="Arial" w:hAnsi="Arial" w:cs="Arial"/>
                <w:sz w:val="24"/>
                <w:szCs w:val="24"/>
              </w:rPr>
              <w:t xml:space="preserve"> </w:t>
            </w:r>
            <w:r w:rsidR="00CC3524" w:rsidRPr="00CC3524">
              <w:rPr>
                <w:rFonts w:ascii="Arial" w:hAnsi="Arial" w:cs="Arial"/>
                <w:i/>
                <w:iCs/>
                <w:sz w:val="24"/>
                <w:szCs w:val="24"/>
              </w:rPr>
              <w:t>Improvement in attainment, particularly in literacy and numeracy</w:t>
            </w:r>
            <w:r w:rsidR="00CC3524" w:rsidRPr="00477F1E">
              <w:rPr>
                <w:rFonts w:ascii="Arial" w:hAnsi="Arial" w:cs="Arial"/>
                <w:sz w:val="24"/>
                <w:szCs w:val="24"/>
              </w:rPr>
              <w:t>;</w:t>
            </w:r>
            <w:r w:rsidR="00CC3524">
              <w:rPr>
                <w:rFonts w:ascii="Arial" w:hAnsi="Arial" w:cs="Arial"/>
                <w:sz w:val="24"/>
                <w:szCs w:val="24"/>
              </w:rPr>
              <w:t xml:space="preserve"> </w:t>
            </w:r>
            <w:r w:rsidR="00CC3524" w:rsidRPr="00CC3524">
              <w:rPr>
                <w:rFonts w:ascii="Arial" w:hAnsi="Arial" w:cs="Arial"/>
                <w:i/>
                <w:iCs/>
                <w:sz w:val="24"/>
                <w:szCs w:val="24"/>
              </w:rPr>
              <w:t>Closing the attainment gap between the most and least disadvantaged children</w:t>
            </w:r>
            <w:r w:rsidR="00CC3524" w:rsidRPr="00477F1E">
              <w:rPr>
                <w:rFonts w:ascii="Arial" w:hAnsi="Arial" w:cs="Arial"/>
                <w:sz w:val="24"/>
                <w:szCs w:val="24"/>
              </w:rPr>
              <w:t>;</w:t>
            </w:r>
            <w:r w:rsidR="00CC3524">
              <w:rPr>
                <w:rFonts w:ascii="Arial" w:hAnsi="Arial" w:cs="Arial"/>
                <w:sz w:val="24"/>
                <w:szCs w:val="24"/>
              </w:rPr>
              <w:t xml:space="preserve"> (&amp; Drivers)</w:t>
            </w:r>
            <w:r w:rsidR="00B456BA">
              <w:rPr>
                <w:rFonts w:ascii="Arial" w:hAnsi="Arial" w:cs="Arial"/>
                <w:sz w:val="24"/>
                <w:szCs w:val="24"/>
              </w:rPr>
              <w:t xml:space="preserve"> </w:t>
            </w:r>
            <w:r w:rsidR="00B456BA" w:rsidRPr="00B456BA">
              <w:rPr>
                <w:rFonts w:ascii="Arial" w:hAnsi="Arial" w:cs="Arial"/>
                <w:i/>
                <w:iCs/>
                <w:sz w:val="24"/>
                <w:szCs w:val="24"/>
              </w:rPr>
              <w:t>Assessment of children’s progress</w:t>
            </w:r>
            <w:r w:rsidR="00B456BA">
              <w:rPr>
                <w:rFonts w:ascii="Arial" w:hAnsi="Arial" w:cs="Arial"/>
                <w:sz w:val="24"/>
                <w:szCs w:val="24"/>
              </w:rPr>
              <w:t xml:space="preserve">; </w:t>
            </w:r>
            <w:r w:rsidR="00B456BA" w:rsidRPr="00B456BA">
              <w:rPr>
                <w:rFonts w:ascii="Arial" w:hAnsi="Arial" w:cs="Arial"/>
                <w:i/>
                <w:iCs/>
                <w:sz w:val="24"/>
                <w:szCs w:val="24"/>
              </w:rPr>
              <w:t>Performance Information</w:t>
            </w:r>
          </w:p>
          <w:p w14:paraId="11FD5492" w14:textId="4BECFB32" w:rsidR="00311F55" w:rsidRPr="00315899" w:rsidRDefault="00311F55" w:rsidP="00311F55">
            <w:pPr>
              <w:spacing w:line="276" w:lineRule="auto"/>
              <w:rPr>
                <w:rFonts w:ascii="Arial" w:hAnsi="Arial" w:cs="Arial"/>
                <w:bCs/>
                <w:sz w:val="24"/>
                <w:szCs w:val="24"/>
              </w:rPr>
            </w:pPr>
            <w:r w:rsidRPr="00C812F3">
              <w:rPr>
                <w:rFonts w:ascii="Arial" w:hAnsi="Arial" w:cs="Arial"/>
                <w:b/>
                <w:bCs/>
                <w:sz w:val="24"/>
                <w:szCs w:val="24"/>
              </w:rPr>
              <w:t>Aberdeenshire Priority:</w:t>
            </w:r>
            <w:r w:rsidR="00C812F3" w:rsidRPr="00C812F3">
              <w:rPr>
                <w:rFonts w:ascii="Arial" w:hAnsi="Arial" w:cs="Arial"/>
                <w:b/>
                <w:bCs/>
                <w:sz w:val="24"/>
                <w:szCs w:val="24"/>
              </w:rPr>
              <w:t xml:space="preserve"> </w:t>
            </w:r>
            <w:r w:rsidR="00C57757" w:rsidRPr="00C57757">
              <w:rPr>
                <w:rFonts w:ascii="Arial" w:hAnsi="Arial" w:cs="Arial"/>
                <w:bCs/>
                <w:i/>
                <w:iCs/>
                <w:sz w:val="24"/>
                <w:szCs w:val="24"/>
              </w:rPr>
              <w:t>Improving Learning, Teaching and Assessment</w:t>
            </w:r>
            <w:r w:rsidR="00C57757">
              <w:rPr>
                <w:rFonts w:ascii="Arial" w:hAnsi="Arial" w:cs="Arial"/>
                <w:bCs/>
                <w:sz w:val="24"/>
                <w:szCs w:val="24"/>
              </w:rPr>
              <w:t>;</w:t>
            </w:r>
            <w:r w:rsidR="00315899">
              <w:rPr>
                <w:rFonts w:ascii="Arial" w:hAnsi="Arial" w:cs="Arial"/>
                <w:bCs/>
                <w:sz w:val="24"/>
                <w:szCs w:val="24"/>
              </w:rPr>
              <w:t xml:space="preserve"> </w:t>
            </w:r>
            <w:r w:rsidR="00C57757" w:rsidRPr="00C57757">
              <w:rPr>
                <w:rFonts w:ascii="Arial" w:hAnsi="Arial" w:cs="Arial"/>
                <w:bCs/>
                <w:i/>
                <w:iCs/>
                <w:sz w:val="24"/>
                <w:szCs w:val="24"/>
              </w:rPr>
              <w:t>Improvement through self-evaluation</w:t>
            </w:r>
          </w:p>
        </w:tc>
      </w:tr>
      <w:tr w:rsidR="00311F55" w:rsidRPr="009F687C" w14:paraId="28EB4AF2" w14:textId="77777777" w:rsidTr="00311F55">
        <w:trPr>
          <w:trHeight w:val="70"/>
        </w:trPr>
        <w:tc>
          <w:tcPr>
            <w:tcW w:w="10485" w:type="dxa"/>
            <w:gridSpan w:val="3"/>
            <w:shd w:val="clear" w:color="auto" w:fill="D9D9D9" w:themeFill="background1" w:themeFillShade="D9"/>
          </w:tcPr>
          <w:p w14:paraId="6D95DA79"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Current situation:</w:t>
            </w:r>
          </w:p>
        </w:tc>
      </w:tr>
      <w:tr w:rsidR="00311F55" w:rsidRPr="009F687C" w14:paraId="4F7E0583" w14:textId="77777777" w:rsidTr="00311F55">
        <w:trPr>
          <w:trHeight w:val="70"/>
        </w:trPr>
        <w:tc>
          <w:tcPr>
            <w:tcW w:w="10485" w:type="dxa"/>
            <w:gridSpan w:val="3"/>
          </w:tcPr>
          <w:p w14:paraId="3ED723D7" w14:textId="77777777" w:rsidR="00311F55" w:rsidRDefault="00CC7D0E" w:rsidP="00311F55">
            <w:pPr>
              <w:spacing w:line="276" w:lineRule="auto"/>
              <w:rPr>
                <w:rFonts w:ascii="Arial" w:hAnsi="Arial" w:cs="Arial"/>
                <w:bCs/>
                <w:sz w:val="24"/>
                <w:szCs w:val="24"/>
              </w:rPr>
            </w:pPr>
            <w:r>
              <w:rPr>
                <w:rFonts w:ascii="Arial" w:hAnsi="Arial" w:cs="Arial"/>
                <w:bCs/>
                <w:sz w:val="24"/>
                <w:szCs w:val="24"/>
              </w:rPr>
              <w:t xml:space="preserve">Current BGE Curriculum </w:t>
            </w:r>
            <w:r w:rsidR="00E003ED">
              <w:rPr>
                <w:rFonts w:ascii="Arial" w:hAnsi="Arial" w:cs="Arial"/>
                <w:bCs/>
                <w:sz w:val="24"/>
                <w:szCs w:val="24"/>
              </w:rPr>
              <w:t>consists of subject</w:t>
            </w:r>
            <w:r w:rsidR="00A17083">
              <w:rPr>
                <w:rFonts w:ascii="Arial" w:hAnsi="Arial" w:cs="Arial"/>
                <w:bCs/>
                <w:sz w:val="24"/>
                <w:szCs w:val="24"/>
              </w:rPr>
              <w:t xml:space="preserve"> based areas</w:t>
            </w:r>
            <w:r w:rsidR="00E003ED">
              <w:rPr>
                <w:rFonts w:ascii="Arial" w:hAnsi="Arial" w:cs="Arial"/>
                <w:bCs/>
                <w:sz w:val="24"/>
                <w:szCs w:val="24"/>
              </w:rPr>
              <w:t xml:space="preserve"> to cover pupil entitlements along with </w:t>
            </w:r>
            <w:r w:rsidR="000D5F08">
              <w:rPr>
                <w:rFonts w:ascii="Arial" w:hAnsi="Arial" w:cs="Arial"/>
                <w:bCs/>
                <w:sz w:val="24"/>
                <w:szCs w:val="24"/>
              </w:rPr>
              <w:t xml:space="preserve">a S1 Preparing Our Workforce (POW) course delivered </w:t>
            </w:r>
            <w:r w:rsidR="00A17083">
              <w:rPr>
                <w:rFonts w:ascii="Arial" w:hAnsi="Arial" w:cs="Arial"/>
                <w:bCs/>
                <w:sz w:val="24"/>
                <w:szCs w:val="24"/>
              </w:rPr>
              <w:t xml:space="preserve">across the school. </w:t>
            </w:r>
          </w:p>
          <w:p w14:paraId="65A6EA79" w14:textId="2C44211A" w:rsidR="00A17083" w:rsidRPr="0062707F" w:rsidRDefault="00A17083" w:rsidP="00311F55">
            <w:pPr>
              <w:spacing w:line="276" w:lineRule="auto"/>
              <w:rPr>
                <w:rFonts w:ascii="Arial" w:hAnsi="Arial" w:cs="Arial"/>
                <w:bCs/>
                <w:sz w:val="24"/>
                <w:szCs w:val="24"/>
              </w:rPr>
            </w:pPr>
            <w:r>
              <w:rPr>
                <w:rFonts w:ascii="Arial" w:hAnsi="Arial" w:cs="Arial"/>
                <w:bCs/>
                <w:sz w:val="24"/>
                <w:szCs w:val="24"/>
              </w:rPr>
              <w:t xml:space="preserve">Senior Phase curriculum has evolved over the past four years and now includes </w:t>
            </w:r>
            <w:r w:rsidR="007006C7">
              <w:rPr>
                <w:rFonts w:ascii="Arial" w:hAnsi="Arial" w:cs="Arial"/>
                <w:bCs/>
                <w:sz w:val="24"/>
                <w:szCs w:val="24"/>
              </w:rPr>
              <w:t xml:space="preserve">a variety of qualifications, including Foundation Apprenticeships and </w:t>
            </w:r>
            <w:r w:rsidR="003568DC">
              <w:rPr>
                <w:rFonts w:ascii="Arial" w:hAnsi="Arial" w:cs="Arial"/>
                <w:bCs/>
                <w:sz w:val="24"/>
                <w:szCs w:val="24"/>
              </w:rPr>
              <w:t>National Progression awards.</w:t>
            </w:r>
          </w:p>
        </w:tc>
      </w:tr>
      <w:tr w:rsidR="00311F55" w:rsidRPr="009F687C" w14:paraId="64C2D578" w14:textId="77777777" w:rsidTr="00311F55">
        <w:tc>
          <w:tcPr>
            <w:tcW w:w="8359" w:type="dxa"/>
            <w:gridSpan w:val="2"/>
            <w:shd w:val="clear" w:color="auto" w:fill="D9D9D9" w:themeFill="background1" w:themeFillShade="D9"/>
          </w:tcPr>
          <w:p w14:paraId="30A65F76"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Intended outcome(s):</w:t>
            </w:r>
          </w:p>
        </w:tc>
        <w:tc>
          <w:tcPr>
            <w:tcW w:w="2126" w:type="dxa"/>
            <w:shd w:val="clear" w:color="auto" w:fill="D9D9D9" w:themeFill="background1" w:themeFillShade="D9"/>
          </w:tcPr>
          <w:p w14:paraId="79A908C8"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Timescales:</w:t>
            </w:r>
          </w:p>
        </w:tc>
      </w:tr>
      <w:tr w:rsidR="001564B7" w:rsidRPr="009F687C" w14:paraId="2BF24AF8" w14:textId="77777777" w:rsidTr="00311F55">
        <w:tc>
          <w:tcPr>
            <w:tcW w:w="8359" w:type="dxa"/>
            <w:gridSpan w:val="2"/>
          </w:tcPr>
          <w:p w14:paraId="21843D54" w14:textId="6F56EF64" w:rsidR="001564B7" w:rsidRPr="00554399" w:rsidRDefault="001564B7" w:rsidP="001564B7">
            <w:pPr>
              <w:spacing w:line="276" w:lineRule="auto"/>
              <w:contextualSpacing/>
              <w:rPr>
                <w:rFonts w:ascii="Arial" w:hAnsi="Arial" w:cs="Arial"/>
                <w:color w:val="222222"/>
                <w:sz w:val="24"/>
                <w:szCs w:val="24"/>
              </w:rPr>
            </w:pPr>
            <w:r>
              <w:rPr>
                <w:rFonts w:ascii="Arial" w:hAnsi="Arial" w:cs="Arial"/>
                <w:b/>
                <w:bCs/>
                <w:color w:val="222222"/>
                <w:sz w:val="24"/>
                <w:szCs w:val="24"/>
              </w:rPr>
              <w:t>3</w:t>
            </w:r>
            <w:r w:rsidRPr="00676897">
              <w:rPr>
                <w:rFonts w:ascii="Arial" w:hAnsi="Arial" w:cs="Arial"/>
                <w:b/>
                <w:bCs/>
                <w:color w:val="222222"/>
                <w:sz w:val="24"/>
                <w:szCs w:val="24"/>
              </w:rPr>
              <w:t>.1</w:t>
            </w:r>
            <w:r w:rsidRPr="00676897">
              <w:rPr>
                <w:rFonts w:ascii="Arial" w:hAnsi="Arial" w:cs="Arial"/>
                <w:color w:val="222222"/>
                <w:sz w:val="24"/>
                <w:szCs w:val="24"/>
              </w:rPr>
              <w:t xml:space="preserve"> </w:t>
            </w:r>
            <w:r w:rsidR="00175AEE">
              <w:rPr>
                <w:rFonts w:ascii="Arial" w:hAnsi="Arial" w:cs="Arial"/>
                <w:color w:val="222222"/>
                <w:sz w:val="24"/>
                <w:szCs w:val="24"/>
              </w:rPr>
              <w:t>A review</w:t>
            </w:r>
            <w:r w:rsidR="006E69E3">
              <w:rPr>
                <w:rFonts w:ascii="Arial" w:hAnsi="Arial" w:cs="Arial"/>
                <w:color w:val="222222"/>
                <w:sz w:val="24"/>
                <w:szCs w:val="24"/>
              </w:rPr>
              <w:t xml:space="preserve"> &amp; a</w:t>
            </w:r>
            <w:r w:rsidR="00175AEE">
              <w:rPr>
                <w:rFonts w:ascii="Arial" w:hAnsi="Arial" w:cs="Arial"/>
                <w:color w:val="222222"/>
                <w:sz w:val="24"/>
                <w:szCs w:val="24"/>
              </w:rPr>
              <w:t>udit takes place to evaluate the current curriculum</w:t>
            </w:r>
            <w:r w:rsidR="00F0494B">
              <w:rPr>
                <w:rFonts w:ascii="Arial" w:hAnsi="Arial" w:cs="Arial"/>
                <w:color w:val="222222"/>
                <w:sz w:val="24"/>
                <w:szCs w:val="24"/>
              </w:rPr>
              <w:t xml:space="preserve"> </w:t>
            </w:r>
            <w:r w:rsidR="00EB637D">
              <w:rPr>
                <w:rFonts w:ascii="Arial" w:hAnsi="Arial" w:cs="Arial"/>
                <w:color w:val="222222"/>
                <w:sz w:val="24"/>
                <w:szCs w:val="24"/>
              </w:rPr>
              <w:t xml:space="preserve">to assess </w:t>
            </w:r>
            <w:r w:rsidR="00BA427B">
              <w:rPr>
                <w:rFonts w:ascii="Arial" w:hAnsi="Arial" w:cs="Arial"/>
                <w:color w:val="222222"/>
                <w:sz w:val="24"/>
                <w:szCs w:val="24"/>
              </w:rPr>
              <w:t>how well we meet pupil</w:t>
            </w:r>
            <w:r w:rsidR="00FE65F3">
              <w:rPr>
                <w:rFonts w:ascii="Arial" w:hAnsi="Arial" w:cs="Arial"/>
                <w:color w:val="222222"/>
                <w:sz w:val="24"/>
                <w:szCs w:val="24"/>
              </w:rPr>
              <w:t xml:space="preserve">s’ curricular </w:t>
            </w:r>
            <w:r w:rsidR="00BA427B">
              <w:rPr>
                <w:rFonts w:ascii="Arial" w:hAnsi="Arial" w:cs="Arial"/>
                <w:color w:val="222222"/>
                <w:sz w:val="24"/>
                <w:szCs w:val="24"/>
              </w:rPr>
              <w:t>needs.</w:t>
            </w:r>
          </w:p>
        </w:tc>
        <w:tc>
          <w:tcPr>
            <w:tcW w:w="2126" w:type="dxa"/>
          </w:tcPr>
          <w:p w14:paraId="69318619" w14:textId="42BD4496" w:rsidR="001564B7" w:rsidRPr="007915E7" w:rsidRDefault="001564B7" w:rsidP="001564B7">
            <w:pPr>
              <w:spacing w:line="276" w:lineRule="auto"/>
              <w:rPr>
                <w:rFonts w:ascii="Arial" w:hAnsi="Arial" w:cs="Arial"/>
                <w:bCs/>
                <w:sz w:val="24"/>
                <w:szCs w:val="24"/>
              </w:rPr>
            </w:pPr>
          </w:p>
        </w:tc>
      </w:tr>
      <w:tr w:rsidR="001564B7" w:rsidRPr="009F687C" w14:paraId="2FEDE929" w14:textId="77777777" w:rsidTr="00311F55">
        <w:tc>
          <w:tcPr>
            <w:tcW w:w="8359" w:type="dxa"/>
            <w:gridSpan w:val="2"/>
          </w:tcPr>
          <w:p w14:paraId="0932D66D" w14:textId="733EC5BD" w:rsidR="001564B7" w:rsidRPr="00554399" w:rsidRDefault="005C02C3" w:rsidP="001564B7">
            <w:pPr>
              <w:spacing w:line="276" w:lineRule="auto"/>
              <w:contextualSpacing/>
              <w:rPr>
                <w:rFonts w:ascii="Arial" w:hAnsi="Arial" w:cs="Arial"/>
                <w:color w:val="222222"/>
                <w:sz w:val="24"/>
                <w:szCs w:val="24"/>
              </w:rPr>
            </w:pPr>
            <w:r w:rsidRPr="00F8103D">
              <w:rPr>
                <w:rFonts w:ascii="Arial" w:hAnsi="Arial" w:cs="Arial"/>
                <w:b/>
                <w:bCs/>
                <w:color w:val="222222"/>
                <w:sz w:val="24"/>
                <w:szCs w:val="24"/>
              </w:rPr>
              <w:t>3.2</w:t>
            </w:r>
            <w:r w:rsidRPr="00554399">
              <w:rPr>
                <w:rFonts w:ascii="Arial" w:hAnsi="Arial" w:cs="Arial"/>
                <w:color w:val="222222"/>
                <w:sz w:val="24"/>
                <w:szCs w:val="24"/>
              </w:rPr>
              <w:t xml:space="preserve"> A strategic plan is developed to address any issues highlighted from the audit</w:t>
            </w:r>
          </w:p>
        </w:tc>
        <w:tc>
          <w:tcPr>
            <w:tcW w:w="2126" w:type="dxa"/>
          </w:tcPr>
          <w:p w14:paraId="7E58CE43" w14:textId="22641D7A" w:rsidR="001564B7" w:rsidRPr="007915E7" w:rsidRDefault="001564B7" w:rsidP="001564B7">
            <w:pPr>
              <w:spacing w:line="276" w:lineRule="auto"/>
              <w:rPr>
                <w:rFonts w:ascii="Arial" w:hAnsi="Arial" w:cs="Arial"/>
                <w:bCs/>
                <w:sz w:val="24"/>
                <w:szCs w:val="24"/>
              </w:rPr>
            </w:pPr>
          </w:p>
        </w:tc>
      </w:tr>
      <w:tr w:rsidR="001564B7" w:rsidRPr="009F687C" w14:paraId="0BA5116B" w14:textId="77777777" w:rsidTr="00311F55">
        <w:tc>
          <w:tcPr>
            <w:tcW w:w="8359" w:type="dxa"/>
            <w:gridSpan w:val="2"/>
          </w:tcPr>
          <w:p w14:paraId="55169772" w14:textId="12B86740" w:rsidR="001564B7" w:rsidRPr="00065473" w:rsidRDefault="005C02C3" w:rsidP="001564B7">
            <w:pPr>
              <w:spacing w:line="276" w:lineRule="auto"/>
              <w:contextualSpacing/>
              <w:rPr>
                <w:rFonts w:ascii="Arial" w:hAnsi="Arial" w:cs="Arial"/>
                <w:color w:val="222222"/>
                <w:sz w:val="24"/>
                <w:szCs w:val="24"/>
              </w:rPr>
            </w:pPr>
            <w:r w:rsidRPr="00F8103D">
              <w:rPr>
                <w:rFonts w:ascii="Arial" w:hAnsi="Arial" w:cs="Arial"/>
                <w:b/>
                <w:bCs/>
                <w:color w:val="222222"/>
                <w:sz w:val="24"/>
                <w:szCs w:val="24"/>
              </w:rPr>
              <w:t>3.3</w:t>
            </w:r>
            <w:r w:rsidRPr="00554399">
              <w:rPr>
                <w:rFonts w:ascii="Arial" w:hAnsi="Arial" w:cs="Arial"/>
                <w:color w:val="222222"/>
                <w:sz w:val="24"/>
                <w:szCs w:val="24"/>
              </w:rPr>
              <w:t xml:space="preserve"> Faculty improvement plans for session 2022-2023 include any identified curricular changes required.</w:t>
            </w:r>
          </w:p>
        </w:tc>
        <w:tc>
          <w:tcPr>
            <w:tcW w:w="2126" w:type="dxa"/>
          </w:tcPr>
          <w:p w14:paraId="5EBCCA2D" w14:textId="204CE2C3" w:rsidR="001564B7" w:rsidRPr="007915E7" w:rsidRDefault="001564B7" w:rsidP="001564B7">
            <w:pPr>
              <w:spacing w:line="276" w:lineRule="auto"/>
              <w:rPr>
                <w:rFonts w:ascii="Arial" w:hAnsi="Arial" w:cs="Arial"/>
                <w:bCs/>
                <w:sz w:val="24"/>
                <w:szCs w:val="24"/>
              </w:rPr>
            </w:pPr>
          </w:p>
        </w:tc>
      </w:tr>
      <w:tr w:rsidR="00311F55" w:rsidRPr="009F687C" w14:paraId="64A8E981" w14:textId="77777777" w:rsidTr="00311F55">
        <w:tc>
          <w:tcPr>
            <w:tcW w:w="6150" w:type="dxa"/>
            <w:shd w:val="clear" w:color="auto" w:fill="D9D9D9" w:themeFill="background1" w:themeFillShade="D9"/>
          </w:tcPr>
          <w:p w14:paraId="6772AC46"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Strategies &amp; actions to achieve the outcome(s):</w:t>
            </w:r>
          </w:p>
        </w:tc>
        <w:tc>
          <w:tcPr>
            <w:tcW w:w="2209" w:type="dxa"/>
            <w:shd w:val="clear" w:color="auto" w:fill="D9D9D9" w:themeFill="background1" w:themeFillShade="D9"/>
          </w:tcPr>
          <w:p w14:paraId="3547D871"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Leader(s):</w:t>
            </w:r>
          </w:p>
        </w:tc>
        <w:tc>
          <w:tcPr>
            <w:tcW w:w="2126" w:type="dxa"/>
            <w:shd w:val="clear" w:color="auto" w:fill="D9D9D9" w:themeFill="background1" w:themeFillShade="D9"/>
          </w:tcPr>
          <w:p w14:paraId="204726D1"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When:</w:t>
            </w:r>
          </w:p>
        </w:tc>
      </w:tr>
      <w:tr w:rsidR="00724FDF" w:rsidRPr="009F687C" w14:paraId="26EF84A5" w14:textId="77777777" w:rsidTr="00724FDF">
        <w:trPr>
          <w:trHeight w:val="318"/>
        </w:trPr>
        <w:tc>
          <w:tcPr>
            <w:tcW w:w="10485" w:type="dxa"/>
            <w:gridSpan w:val="3"/>
          </w:tcPr>
          <w:p w14:paraId="54A5C7B4" w14:textId="77777777" w:rsidR="00724FDF" w:rsidRPr="00724FDF" w:rsidRDefault="00724FDF" w:rsidP="00724FDF">
            <w:pPr>
              <w:rPr>
                <w:rFonts w:ascii="Arial" w:eastAsia="Times New Roman" w:hAnsi="Arial" w:cs="Times New Roman"/>
                <w:b/>
                <w:color w:val="92D050"/>
                <w:sz w:val="12"/>
                <w:szCs w:val="12"/>
                <w:lang w:eastAsia="en-GB"/>
              </w:rPr>
            </w:pPr>
          </w:p>
          <w:p w14:paraId="10706D6E"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92D050"/>
                <w:sz w:val="24"/>
                <w:szCs w:val="24"/>
                <w:lang w:eastAsia="en-GB"/>
              </w:rPr>
              <w:t>Green text</w:t>
            </w:r>
            <w:r w:rsidRPr="00920E04">
              <w:rPr>
                <w:rFonts w:ascii="Arial" w:eastAsia="Times New Roman" w:hAnsi="Arial" w:cs="Times New Roman"/>
                <w:sz w:val="24"/>
                <w:szCs w:val="24"/>
                <w:lang w:eastAsia="en-GB"/>
              </w:rPr>
              <w:t xml:space="preserve"> = on track with self-evaluation</w:t>
            </w:r>
            <w:r>
              <w:rPr>
                <w:rFonts w:ascii="Arial" w:eastAsia="Times New Roman" w:hAnsi="Arial" w:cs="Times New Roman"/>
                <w:sz w:val="24"/>
                <w:szCs w:val="24"/>
                <w:lang w:eastAsia="en-GB"/>
              </w:rPr>
              <w:t xml:space="preserve">; </w:t>
            </w:r>
            <w:r w:rsidRPr="00920E04">
              <w:rPr>
                <w:rFonts w:ascii="Arial" w:eastAsia="Times New Roman" w:hAnsi="Arial" w:cs="Times New Roman"/>
                <w:sz w:val="24"/>
                <w:szCs w:val="24"/>
                <w:lang w:eastAsia="en-GB"/>
              </w:rPr>
              <w:t xml:space="preserve">actions leading to </w:t>
            </w:r>
            <w:r>
              <w:rPr>
                <w:rFonts w:ascii="Arial" w:eastAsia="Times New Roman" w:hAnsi="Arial" w:cs="Times New Roman"/>
                <w:sz w:val="24"/>
                <w:szCs w:val="24"/>
                <w:lang w:eastAsia="en-GB"/>
              </w:rPr>
              <w:t xml:space="preserve">evidenced </w:t>
            </w:r>
            <w:r w:rsidRPr="00920E04">
              <w:rPr>
                <w:rFonts w:ascii="Arial" w:eastAsia="Times New Roman" w:hAnsi="Arial" w:cs="Times New Roman"/>
                <w:sz w:val="24"/>
                <w:szCs w:val="24"/>
                <w:lang w:eastAsia="en-GB"/>
              </w:rPr>
              <w:t>improvement</w:t>
            </w:r>
            <w:r>
              <w:rPr>
                <w:rFonts w:ascii="Arial" w:eastAsia="Times New Roman" w:hAnsi="Arial" w:cs="Times New Roman"/>
                <w:sz w:val="24"/>
                <w:szCs w:val="24"/>
                <w:lang w:eastAsia="en-GB"/>
              </w:rPr>
              <w:t xml:space="preserve"> &amp; impact</w:t>
            </w:r>
          </w:p>
          <w:p w14:paraId="4422C6A3"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C000"/>
                <w:sz w:val="24"/>
                <w:szCs w:val="24"/>
                <w:lang w:eastAsia="en-GB"/>
              </w:rPr>
              <w:t>Amber text</w:t>
            </w:r>
            <w:r w:rsidRPr="00920E04">
              <w:rPr>
                <w:rFonts w:ascii="Arial" w:eastAsia="Times New Roman" w:hAnsi="Arial" w:cs="Times New Roman"/>
                <w:sz w:val="24"/>
                <w:szCs w:val="24"/>
                <w:lang w:eastAsia="en-GB"/>
              </w:rPr>
              <w:t xml:space="preserve"> = started self-evaluation but actions not currently </w:t>
            </w:r>
            <w:r>
              <w:rPr>
                <w:rFonts w:ascii="Arial" w:eastAsia="Times New Roman" w:hAnsi="Arial" w:cs="Times New Roman"/>
                <w:sz w:val="24"/>
                <w:szCs w:val="24"/>
                <w:lang w:eastAsia="en-GB"/>
              </w:rPr>
              <w:t>fully evidenced &amp; limited impact</w:t>
            </w:r>
          </w:p>
          <w:p w14:paraId="1177406E" w14:textId="052B4578" w:rsidR="00724FDF" w:rsidRPr="009F687C" w:rsidRDefault="0065604B" w:rsidP="0065604B">
            <w:pPr>
              <w:spacing w:line="360" w:lineRule="auto"/>
              <w:rPr>
                <w:rFonts w:ascii="Arial" w:hAnsi="Arial" w:cs="Arial"/>
                <w:bCs/>
                <w:sz w:val="24"/>
                <w:szCs w:val="24"/>
              </w:rPr>
            </w:pPr>
            <w:r w:rsidRPr="00920E04">
              <w:rPr>
                <w:rFonts w:ascii="Arial" w:eastAsia="Times New Roman" w:hAnsi="Arial" w:cs="Times New Roman"/>
                <w:b/>
                <w:color w:val="FF0000"/>
                <w:sz w:val="24"/>
                <w:szCs w:val="24"/>
                <w:lang w:eastAsia="en-GB"/>
              </w:rPr>
              <w:t>Red text</w:t>
            </w:r>
            <w:r w:rsidRPr="00920E04">
              <w:rPr>
                <w:rFonts w:ascii="Arial" w:eastAsia="Times New Roman" w:hAnsi="Arial" w:cs="Times New Roman"/>
                <w:sz w:val="24"/>
                <w:szCs w:val="24"/>
                <w:lang w:eastAsia="en-GB"/>
              </w:rPr>
              <w:t xml:space="preserve"> = self-evaluation actions not yet </w:t>
            </w:r>
            <w:r>
              <w:rPr>
                <w:rFonts w:ascii="Arial" w:eastAsia="Times New Roman" w:hAnsi="Arial" w:cs="Times New Roman"/>
                <w:sz w:val="24"/>
                <w:szCs w:val="24"/>
                <w:lang w:eastAsia="en-GB"/>
              </w:rPr>
              <w:t>in place and/or evidenced; no impact yet</w:t>
            </w:r>
          </w:p>
        </w:tc>
      </w:tr>
      <w:tr w:rsidR="003C321B" w:rsidRPr="009F687C" w14:paraId="05534DE7" w14:textId="77777777" w:rsidTr="00311F55">
        <w:trPr>
          <w:trHeight w:val="318"/>
        </w:trPr>
        <w:tc>
          <w:tcPr>
            <w:tcW w:w="6150" w:type="dxa"/>
          </w:tcPr>
          <w:p w14:paraId="5702EAC8" w14:textId="45314343" w:rsidR="003C321B" w:rsidRPr="002C0F15" w:rsidRDefault="003C321B" w:rsidP="003C321B">
            <w:pPr>
              <w:spacing w:line="276" w:lineRule="auto"/>
              <w:contextualSpacing/>
              <w:rPr>
                <w:rFonts w:ascii="Arial" w:hAnsi="Arial" w:cs="Arial"/>
                <w:b/>
                <w:sz w:val="24"/>
                <w:szCs w:val="24"/>
              </w:rPr>
            </w:pPr>
            <w:r w:rsidRPr="002C0F15">
              <w:rPr>
                <w:rFonts w:ascii="Arial" w:hAnsi="Arial" w:cs="Arial"/>
                <w:b/>
                <w:sz w:val="24"/>
                <w:szCs w:val="24"/>
              </w:rPr>
              <w:t>3.1.1</w:t>
            </w:r>
            <w:r w:rsidRPr="002C0F15">
              <w:rPr>
                <w:rFonts w:ascii="Arial" w:hAnsi="Arial" w:cs="Arial"/>
                <w:sz w:val="24"/>
                <w:szCs w:val="24"/>
              </w:rPr>
              <w:t xml:space="preserve"> </w:t>
            </w:r>
            <w:r w:rsidR="00FC10BB" w:rsidRPr="002C0F15">
              <w:rPr>
                <w:rFonts w:ascii="Arial" w:hAnsi="Arial" w:cs="Arial"/>
                <w:sz w:val="24"/>
                <w:szCs w:val="24"/>
              </w:rPr>
              <w:t xml:space="preserve"> </w:t>
            </w:r>
            <w:r w:rsidR="002D7293" w:rsidRPr="002C0F15">
              <w:rPr>
                <w:rFonts w:ascii="Arial" w:hAnsi="Arial" w:cs="Arial"/>
                <w:sz w:val="24"/>
                <w:szCs w:val="24"/>
              </w:rPr>
              <w:t xml:space="preserve"> </w:t>
            </w:r>
            <w:r w:rsidR="002B43D4" w:rsidRPr="002C0F15">
              <w:rPr>
                <w:rFonts w:ascii="Arial" w:hAnsi="Arial" w:cs="Arial"/>
                <w:sz w:val="24"/>
                <w:szCs w:val="24"/>
              </w:rPr>
              <w:t>W</w:t>
            </w:r>
            <w:r w:rsidR="00011F42" w:rsidRPr="002C0F15">
              <w:rPr>
                <w:rFonts w:ascii="Arial" w:hAnsi="Arial" w:cs="Arial"/>
                <w:sz w:val="24"/>
                <w:szCs w:val="24"/>
              </w:rPr>
              <w:t>orking group established to begin evaluation work</w:t>
            </w:r>
          </w:p>
        </w:tc>
        <w:tc>
          <w:tcPr>
            <w:tcW w:w="2209" w:type="dxa"/>
          </w:tcPr>
          <w:p w14:paraId="25F5EFB2" w14:textId="10B4CED3" w:rsidR="003C321B" w:rsidRPr="002C0F15" w:rsidRDefault="00994B64" w:rsidP="003C321B">
            <w:pPr>
              <w:spacing w:line="276" w:lineRule="auto"/>
              <w:rPr>
                <w:rFonts w:ascii="Arial" w:hAnsi="Arial" w:cs="Arial"/>
                <w:bCs/>
                <w:sz w:val="24"/>
                <w:szCs w:val="24"/>
              </w:rPr>
            </w:pPr>
            <w:proofErr w:type="spellStart"/>
            <w:r w:rsidRPr="002C0F15">
              <w:rPr>
                <w:rFonts w:ascii="Arial" w:hAnsi="Arial" w:cs="Arial"/>
                <w:bCs/>
                <w:sz w:val="24"/>
                <w:szCs w:val="24"/>
              </w:rPr>
              <w:t>A</w:t>
            </w:r>
            <w:r w:rsidR="00A25FD9" w:rsidRPr="002C0F15">
              <w:rPr>
                <w:rFonts w:ascii="Arial" w:hAnsi="Arial" w:cs="Arial"/>
                <w:bCs/>
                <w:sz w:val="24"/>
                <w:szCs w:val="24"/>
              </w:rPr>
              <w:t>.Dixon</w:t>
            </w:r>
            <w:proofErr w:type="spellEnd"/>
          </w:p>
        </w:tc>
        <w:tc>
          <w:tcPr>
            <w:tcW w:w="2126" w:type="dxa"/>
          </w:tcPr>
          <w:p w14:paraId="66F94EDC" w14:textId="603972B7" w:rsidR="003C321B" w:rsidRPr="002C0F15" w:rsidRDefault="00D90A85" w:rsidP="003C321B">
            <w:pPr>
              <w:spacing w:line="276" w:lineRule="auto"/>
              <w:rPr>
                <w:rFonts w:ascii="Arial" w:hAnsi="Arial" w:cs="Arial"/>
                <w:bCs/>
                <w:sz w:val="24"/>
                <w:szCs w:val="24"/>
              </w:rPr>
            </w:pPr>
            <w:r w:rsidRPr="002C0F15">
              <w:rPr>
                <w:rFonts w:ascii="Arial" w:hAnsi="Arial" w:cs="Arial"/>
                <w:bCs/>
                <w:sz w:val="24"/>
                <w:szCs w:val="24"/>
              </w:rPr>
              <w:t>Term 1</w:t>
            </w:r>
          </w:p>
        </w:tc>
      </w:tr>
      <w:tr w:rsidR="003C321B" w:rsidRPr="009F687C" w14:paraId="39726E90" w14:textId="77777777" w:rsidTr="00311F55">
        <w:trPr>
          <w:trHeight w:val="318"/>
        </w:trPr>
        <w:tc>
          <w:tcPr>
            <w:tcW w:w="6150" w:type="dxa"/>
          </w:tcPr>
          <w:p w14:paraId="4DC068C2" w14:textId="5C2B5F59" w:rsidR="003C321B" w:rsidRPr="002C0F15" w:rsidRDefault="003C321B" w:rsidP="003C321B">
            <w:pPr>
              <w:spacing w:line="276" w:lineRule="auto"/>
              <w:contextualSpacing/>
              <w:rPr>
                <w:rFonts w:ascii="Arial" w:hAnsi="Arial" w:cs="Arial"/>
                <w:b/>
                <w:sz w:val="24"/>
                <w:szCs w:val="24"/>
              </w:rPr>
            </w:pPr>
            <w:r w:rsidRPr="002C0F15">
              <w:rPr>
                <w:rFonts w:ascii="Arial" w:hAnsi="Arial" w:cs="Arial"/>
                <w:b/>
                <w:sz w:val="24"/>
                <w:szCs w:val="24"/>
              </w:rPr>
              <w:t>3.2.1</w:t>
            </w:r>
            <w:r w:rsidRPr="002C0F15">
              <w:rPr>
                <w:rFonts w:ascii="Arial" w:hAnsi="Arial" w:cs="Arial"/>
                <w:sz w:val="24"/>
                <w:szCs w:val="24"/>
              </w:rPr>
              <w:t xml:space="preserve"> </w:t>
            </w:r>
            <w:r w:rsidR="00FB5099" w:rsidRPr="002C0F15">
              <w:rPr>
                <w:rFonts w:ascii="Arial" w:hAnsi="Arial" w:cs="Arial"/>
                <w:sz w:val="24"/>
                <w:szCs w:val="24"/>
              </w:rPr>
              <w:t xml:space="preserve">Continued engagement with Northern Alliance IDL </w:t>
            </w:r>
            <w:r w:rsidR="003903FE" w:rsidRPr="002C0F15">
              <w:rPr>
                <w:rFonts w:ascii="Arial" w:hAnsi="Arial" w:cs="Arial"/>
                <w:sz w:val="24"/>
                <w:szCs w:val="24"/>
              </w:rPr>
              <w:t>work</w:t>
            </w:r>
          </w:p>
        </w:tc>
        <w:tc>
          <w:tcPr>
            <w:tcW w:w="2209" w:type="dxa"/>
          </w:tcPr>
          <w:p w14:paraId="697FCADE" w14:textId="1D1C00EB" w:rsidR="003C321B" w:rsidRPr="002C0F15" w:rsidRDefault="003903FE" w:rsidP="003C321B">
            <w:pPr>
              <w:spacing w:line="276" w:lineRule="auto"/>
              <w:rPr>
                <w:rFonts w:ascii="Arial" w:hAnsi="Arial" w:cs="Arial"/>
                <w:bCs/>
                <w:sz w:val="24"/>
                <w:szCs w:val="24"/>
              </w:rPr>
            </w:pPr>
            <w:proofErr w:type="spellStart"/>
            <w:r w:rsidRPr="002C0F15">
              <w:rPr>
                <w:rFonts w:ascii="Arial" w:hAnsi="Arial" w:cs="Arial"/>
                <w:bCs/>
                <w:sz w:val="24"/>
                <w:szCs w:val="24"/>
              </w:rPr>
              <w:t>P.Gaiter</w:t>
            </w:r>
            <w:proofErr w:type="spellEnd"/>
            <w:r w:rsidR="00C07E03" w:rsidRPr="002C0F15">
              <w:rPr>
                <w:rFonts w:ascii="Arial" w:hAnsi="Arial" w:cs="Arial"/>
                <w:bCs/>
                <w:sz w:val="24"/>
                <w:szCs w:val="24"/>
              </w:rPr>
              <w:t xml:space="preserve"> </w:t>
            </w:r>
          </w:p>
        </w:tc>
        <w:tc>
          <w:tcPr>
            <w:tcW w:w="2126" w:type="dxa"/>
          </w:tcPr>
          <w:p w14:paraId="6696922B" w14:textId="53C3D495" w:rsidR="003C321B" w:rsidRPr="002C0F15" w:rsidRDefault="00D90A85" w:rsidP="003C321B">
            <w:pPr>
              <w:spacing w:line="276" w:lineRule="auto"/>
              <w:rPr>
                <w:rFonts w:ascii="Arial" w:hAnsi="Arial" w:cs="Arial"/>
                <w:bCs/>
                <w:sz w:val="24"/>
                <w:szCs w:val="24"/>
              </w:rPr>
            </w:pPr>
            <w:r w:rsidRPr="002C0F15">
              <w:rPr>
                <w:rFonts w:ascii="Arial" w:hAnsi="Arial" w:cs="Arial"/>
                <w:bCs/>
                <w:sz w:val="24"/>
                <w:szCs w:val="24"/>
              </w:rPr>
              <w:t>On going</w:t>
            </w:r>
          </w:p>
        </w:tc>
      </w:tr>
      <w:tr w:rsidR="003C321B" w:rsidRPr="009F687C" w14:paraId="2D4862A6" w14:textId="77777777" w:rsidTr="00311F55">
        <w:trPr>
          <w:trHeight w:val="318"/>
        </w:trPr>
        <w:tc>
          <w:tcPr>
            <w:tcW w:w="6150" w:type="dxa"/>
          </w:tcPr>
          <w:p w14:paraId="76085636" w14:textId="1B856C4F" w:rsidR="003C321B" w:rsidRPr="002C0F15" w:rsidRDefault="003C321B" w:rsidP="003C321B">
            <w:pPr>
              <w:spacing w:line="276" w:lineRule="auto"/>
              <w:contextualSpacing/>
              <w:rPr>
                <w:rFonts w:ascii="Arial" w:hAnsi="Arial" w:cs="Arial"/>
                <w:bCs/>
                <w:sz w:val="24"/>
                <w:szCs w:val="24"/>
              </w:rPr>
            </w:pPr>
            <w:r w:rsidRPr="002C0F15">
              <w:rPr>
                <w:rFonts w:ascii="Arial" w:hAnsi="Arial" w:cs="Arial"/>
                <w:b/>
                <w:sz w:val="24"/>
                <w:szCs w:val="24"/>
              </w:rPr>
              <w:t>3.</w:t>
            </w:r>
            <w:r w:rsidR="00924E64" w:rsidRPr="002C0F15">
              <w:rPr>
                <w:rFonts w:ascii="Arial" w:hAnsi="Arial" w:cs="Arial"/>
                <w:b/>
                <w:sz w:val="24"/>
                <w:szCs w:val="24"/>
              </w:rPr>
              <w:t>2</w:t>
            </w:r>
            <w:r w:rsidRPr="002C0F15">
              <w:rPr>
                <w:rFonts w:ascii="Arial" w:hAnsi="Arial" w:cs="Arial"/>
                <w:b/>
                <w:sz w:val="24"/>
                <w:szCs w:val="24"/>
              </w:rPr>
              <w:t>.</w:t>
            </w:r>
            <w:r w:rsidR="00924E64" w:rsidRPr="002C0F15">
              <w:rPr>
                <w:rFonts w:ascii="Arial" w:hAnsi="Arial" w:cs="Arial"/>
                <w:b/>
                <w:sz w:val="24"/>
                <w:szCs w:val="24"/>
              </w:rPr>
              <w:t xml:space="preserve">2 </w:t>
            </w:r>
            <w:r w:rsidR="009204E9" w:rsidRPr="002C0F15">
              <w:rPr>
                <w:rFonts w:ascii="Arial" w:hAnsi="Arial" w:cs="Arial"/>
                <w:bCs/>
                <w:sz w:val="24"/>
                <w:szCs w:val="24"/>
              </w:rPr>
              <w:t xml:space="preserve">Skills 4.0 </w:t>
            </w:r>
            <w:r w:rsidR="00BB484E" w:rsidRPr="002C0F15">
              <w:rPr>
                <w:rFonts w:ascii="Arial" w:hAnsi="Arial" w:cs="Arial"/>
                <w:bCs/>
                <w:sz w:val="24"/>
                <w:szCs w:val="24"/>
              </w:rPr>
              <w:t>-</w:t>
            </w:r>
            <w:r w:rsidR="002F0E95" w:rsidRPr="002C0F15">
              <w:rPr>
                <w:rFonts w:ascii="Arial" w:hAnsi="Arial" w:cs="Arial"/>
                <w:bCs/>
                <w:sz w:val="24"/>
                <w:szCs w:val="24"/>
              </w:rPr>
              <w:t xml:space="preserve"> </w:t>
            </w:r>
            <w:r w:rsidR="006B6C16" w:rsidRPr="002C0F15">
              <w:rPr>
                <w:rFonts w:ascii="Arial" w:hAnsi="Arial" w:cs="Arial"/>
                <w:bCs/>
                <w:sz w:val="24"/>
                <w:szCs w:val="24"/>
              </w:rPr>
              <w:t>join with skills from Full</w:t>
            </w:r>
            <w:r w:rsidR="0022309C" w:rsidRPr="002C0F15">
              <w:rPr>
                <w:rFonts w:ascii="Arial" w:hAnsi="Arial" w:cs="Arial"/>
                <w:bCs/>
                <w:sz w:val="24"/>
                <w:szCs w:val="24"/>
              </w:rPr>
              <w:t xml:space="preserve">an Paper (Positive Drivers for success). </w:t>
            </w:r>
            <w:r w:rsidR="00923C84" w:rsidRPr="002C0F15">
              <w:rPr>
                <w:rFonts w:ascii="Arial" w:hAnsi="Arial" w:cs="Arial"/>
                <w:bCs/>
                <w:sz w:val="24"/>
                <w:szCs w:val="24"/>
              </w:rPr>
              <w:t xml:space="preserve">Check </w:t>
            </w:r>
            <w:r w:rsidR="00116456" w:rsidRPr="002C0F15">
              <w:rPr>
                <w:rFonts w:ascii="Arial" w:hAnsi="Arial" w:cs="Arial"/>
                <w:bCs/>
                <w:sz w:val="24"/>
                <w:szCs w:val="24"/>
              </w:rPr>
              <w:t>how this is delivered across the school</w:t>
            </w:r>
            <w:r w:rsidR="00D90A85" w:rsidRPr="002C0F15">
              <w:rPr>
                <w:rFonts w:ascii="Arial" w:hAnsi="Arial" w:cs="Arial"/>
                <w:bCs/>
                <w:sz w:val="24"/>
                <w:szCs w:val="24"/>
              </w:rPr>
              <w:t xml:space="preserve"> in faculties.</w:t>
            </w:r>
            <w:r w:rsidR="00D365AF" w:rsidRPr="002C0F15">
              <w:rPr>
                <w:rFonts w:ascii="Arial" w:hAnsi="Arial" w:cs="Arial"/>
                <w:bCs/>
                <w:sz w:val="24"/>
                <w:szCs w:val="24"/>
              </w:rPr>
              <w:t xml:space="preserve"> </w:t>
            </w:r>
          </w:p>
        </w:tc>
        <w:tc>
          <w:tcPr>
            <w:tcW w:w="2209" w:type="dxa"/>
          </w:tcPr>
          <w:p w14:paraId="38E055E5" w14:textId="645D6596" w:rsidR="003C321B" w:rsidRPr="002C0F15" w:rsidRDefault="00D90A85" w:rsidP="003C321B">
            <w:pPr>
              <w:spacing w:line="276" w:lineRule="auto"/>
              <w:rPr>
                <w:rFonts w:ascii="Arial" w:hAnsi="Arial" w:cs="Arial"/>
                <w:bCs/>
                <w:sz w:val="24"/>
                <w:szCs w:val="24"/>
              </w:rPr>
            </w:pPr>
            <w:proofErr w:type="spellStart"/>
            <w:r w:rsidRPr="002C0F15">
              <w:rPr>
                <w:rFonts w:ascii="Arial" w:hAnsi="Arial" w:cs="Arial"/>
                <w:bCs/>
                <w:sz w:val="24"/>
                <w:szCs w:val="24"/>
              </w:rPr>
              <w:t>A.Dixon</w:t>
            </w:r>
            <w:proofErr w:type="spellEnd"/>
            <w:r w:rsidRPr="002C0F15">
              <w:rPr>
                <w:rFonts w:ascii="Arial" w:hAnsi="Arial" w:cs="Arial"/>
                <w:bCs/>
                <w:sz w:val="24"/>
                <w:szCs w:val="24"/>
              </w:rPr>
              <w:t xml:space="preserve"> and </w:t>
            </w:r>
            <w:proofErr w:type="spellStart"/>
            <w:r w:rsidRPr="002C0F15">
              <w:rPr>
                <w:rFonts w:ascii="Arial" w:hAnsi="Arial" w:cs="Arial"/>
                <w:bCs/>
                <w:sz w:val="24"/>
                <w:szCs w:val="24"/>
              </w:rPr>
              <w:t>P.Gaiter</w:t>
            </w:r>
            <w:proofErr w:type="spellEnd"/>
          </w:p>
        </w:tc>
        <w:tc>
          <w:tcPr>
            <w:tcW w:w="2126" w:type="dxa"/>
          </w:tcPr>
          <w:p w14:paraId="114C0AD6" w14:textId="155CC3A2" w:rsidR="003C321B" w:rsidRPr="002C0F15" w:rsidRDefault="00D90A85" w:rsidP="003C321B">
            <w:pPr>
              <w:spacing w:line="276" w:lineRule="auto"/>
              <w:rPr>
                <w:rFonts w:ascii="Arial" w:hAnsi="Arial" w:cs="Arial"/>
                <w:bCs/>
                <w:sz w:val="24"/>
                <w:szCs w:val="24"/>
              </w:rPr>
            </w:pPr>
            <w:r w:rsidRPr="002C0F15">
              <w:rPr>
                <w:rFonts w:ascii="Arial" w:hAnsi="Arial" w:cs="Arial"/>
                <w:bCs/>
                <w:sz w:val="24"/>
                <w:szCs w:val="24"/>
              </w:rPr>
              <w:t xml:space="preserve">Term </w:t>
            </w:r>
            <w:r w:rsidR="00F76A1E" w:rsidRPr="002C0F15">
              <w:rPr>
                <w:rFonts w:ascii="Arial" w:hAnsi="Arial" w:cs="Arial"/>
                <w:bCs/>
                <w:sz w:val="24"/>
                <w:szCs w:val="24"/>
              </w:rPr>
              <w:t>3?</w:t>
            </w:r>
          </w:p>
        </w:tc>
      </w:tr>
      <w:tr w:rsidR="00A35A8A" w:rsidRPr="009F687C" w14:paraId="194F0099" w14:textId="77777777" w:rsidTr="00311F55">
        <w:trPr>
          <w:trHeight w:val="318"/>
        </w:trPr>
        <w:tc>
          <w:tcPr>
            <w:tcW w:w="6150" w:type="dxa"/>
          </w:tcPr>
          <w:p w14:paraId="452F4AED" w14:textId="4D7BC2C8" w:rsidR="00A35A8A" w:rsidRPr="002C0F15" w:rsidRDefault="00A35A8A" w:rsidP="003C321B">
            <w:pPr>
              <w:spacing w:line="276" w:lineRule="auto"/>
              <w:contextualSpacing/>
              <w:rPr>
                <w:rFonts w:ascii="Arial" w:hAnsi="Arial" w:cs="Arial"/>
                <w:bCs/>
                <w:sz w:val="24"/>
                <w:szCs w:val="24"/>
              </w:rPr>
            </w:pPr>
            <w:r w:rsidRPr="002C0F15">
              <w:rPr>
                <w:rFonts w:ascii="Arial" w:hAnsi="Arial" w:cs="Arial"/>
                <w:b/>
                <w:sz w:val="24"/>
                <w:szCs w:val="24"/>
              </w:rPr>
              <w:t xml:space="preserve">3.2.3 </w:t>
            </w:r>
            <w:r w:rsidR="00D90A85" w:rsidRPr="002C0F15">
              <w:rPr>
                <w:rFonts w:ascii="Arial" w:hAnsi="Arial" w:cs="Arial"/>
                <w:b/>
                <w:sz w:val="24"/>
                <w:szCs w:val="24"/>
              </w:rPr>
              <w:t xml:space="preserve"> </w:t>
            </w:r>
            <w:r w:rsidR="00E41954" w:rsidRPr="002C0F15">
              <w:rPr>
                <w:rFonts w:ascii="Arial" w:hAnsi="Arial" w:cs="Arial"/>
                <w:bCs/>
                <w:sz w:val="24"/>
                <w:szCs w:val="24"/>
              </w:rPr>
              <w:t>Audit of school curriculum, involving all stakeholders?</w:t>
            </w:r>
          </w:p>
        </w:tc>
        <w:tc>
          <w:tcPr>
            <w:tcW w:w="2209" w:type="dxa"/>
          </w:tcPr>
          <w:p w14:paraId="425A427C" w14:textId="6318DA0D" w:rsidR="00A35A8A" w:rsidRPr="002C0F15" w:rsidRDefault="00E41954" w:rsidP="003C321B">
            <w:pPr>
              <w:spacing w:line="276" w:lineRule="auto"/>
              <w:rPr>
                <w:rFonts w:ascii="Arial" w:hAnsi="Arial" w:cs="Arial"/>
                <w:bCs/>
                <w:sz w:val="24"/>
                <w:szCs w:val="24"/>
              </w:rPr>
            </w:pPr>
            <w:r w:rsidRPr="002C0F15">
              <w:rPr>
                <w:rFonts w:ascii="Arial" w:hAnsi="Arial" w:cs="Arial"/>
                <w:bCs/>
                <w:sz w:val="24"/>
                <w:szCs w:val="24"/>
              </w:rPr>
              <w:t>SLT Links??</w:t>
            </w:r>
          </w:p>
        </w:tc>
        <w:tc>
          <w:tcPr>
            <w:tcW w:w="2126" w:type="dxa"/>
          </w:tcPr>
          <w:p w14:paraId="1BB56777" w14:textId="22F46A4E" w:rsidR="00A35A8A" w:rsidRDefault="006A1C9B" w:rsidP="003C321B">
            <w:pPr>
              <w:spacing w:line="276" w:lineRule="auto"/>
              <w:rPr>
                <w:rFonts w:ascii="Arial" w:hAnsi="Arial" w:cs="Arial"/>
                <w:bCs/>
                <w:sz w:val="24"/>
                <w:szCs w:val="24"/>
              </w:rPr>
            </w:pPr>
            <w:r>
              <w:rPr>
                <w:rFonts w:ascii="Arial" w:hAnsi="Arial" w:cs="Arial"/>
                <w:bCs/>
                <w:sz w:val="24"/>
                <w:szCs w:val="24"/>
              </w:rPr>
              <w:t>Term 2/3</w:t>
            </w:r>
          </w:p>
        </w:tc>
      </w:tr>
      <w:tr w:rsidR="00FD61F7" w:rsidRPr="009F687C" w14:paraId="3E8A288F" w14:textId="77777777" w:rsidTr="00311F55">
        <w:trPr>
          <w:trHeight w:val="318"/>
        </w:trPr>
        <w:tc>
          <w:tcPr>
            <w:tcW w:w="6150" w:type="dxa"/>
          </w:tcPr>
          <w:p w14:paraId="6C525E46" w14:textId="0B6799FA" w:rsidR="00FD61F7" w:rsidRPr="002C0F15" w:rsidRDefault="00FD61F7" w:rsidP="003C321B">
            <w:pPr>
              <w:spacing w:line="276" w:lineRule="auto"/>
              <w:contextualSpacing/>
              <w:rPr>
                <w:rFonts w:ascii="Arial" w:hAnsi="Arial" w:cs="Arial"/>
                <w:sz w:val="24"/>
                <w:szCs w:val="24"/>
              </w:rPr>
            </w:pPr>
            <w:r w:rsidRPr="002C0F15">
              <w:rPr>
                <w:rFonts w:ascii="Arial" w:hAnsi="Arial" w:cs="Arial"/>
                <w:b/>
                <w:bCs/>
                <w:sz w:val="24"/>
                <w:szCs w:val="24"/>
              </w:rPr>
              <w:t xml:space="preserve">3.2.4 </w:t>
            </w:r>
            <w:r w:rsidR="005C6E76" w:rsidRPr="002C0F15">
              <w:rPr>
                <w:rFonts w:ascii="Arial" w:hAnsi="Arial" w:cs="Arial"/>
                <w:sz w:val="24"/>
                <w:szCs w:val="24"/>
              </w:rPr>
              <w:t xml:space="preserve">Visit </w:t>
            </w:r>
            <w:proofErr w:type="spellStart"/>
            <w:r w:rsidR="005C6E76" w:rsidRPr="002C0F15">
              <w:rPr>
                <w:rFonts w:ascii="Arial" w:hAnsi="Arial" w:cs="Arial"/>
                <w:sz w:val="24"/>
                <w:szCs w:val="24"/>
              </w:rPr>
              <w:t>Kemnay</w:t>
            </w:r>
            <w:proofErr w:type="spellEnd"/>
            <w:r w:rsidR="005C6E76" w:rsidRPr="002C0F15">
              <w:rPr>
                <w:rFonts w:ascii="Arial" w:hAnsi="Arial" w:cs="Arial"/>
                <w:sz w:val="24"/>
                <w:szCs w:val="24"/>
              </w:rPr>
              <w:t xml:space="preserve"> Academy re Big Ideas Approach to </w:t>
            </w:r>
            <w:r w:rsidR="000321EB" w:rsidRPr="002C0F15">
              <w:rPr>
                <w:rFonts w:ascii="Arial" w:hAnsi="Arial" w:cs="Arial"/>
                <w:sz w:val="24"/>
                <w:szCs w:val="24"/>
              </w:rPr>
              <w:t>IDL</w:t>
            </w:r>
          </w:p>
        </w:tc>
        <w:tc>
          <w:tcPr>
            <w:tcW w:w="2209" w:type="dxa"/>
          </w:tcPr>
          <w:p w14:paraId="2EF79373" w14:textId="77093584" w:rsidR="00FD61F7" w:rsidRPr="002C0F15" w:rsidRDefault="000321EB" w:rsidP="003C321B">
            <w:pPr>
              <w:spacing w:line="276" w:lineRule="auto"/>
              <w:rPr>
                <w:rFonts w:ascii="Arial" w:hAnsi="Arial" w:cs="Arial"/>
                <w:bCs/>
                <w:sz w:val="24"/>
                <w:szCs w:val="24"/>
              </w:rPr>
            </w:pPr>
            <w:proofErr w:type="spellStart"/>
            <w:r w:rsidRPr="002C0F15">
              <w:rPr>
                <w:rFonts w:ascii="Arial" w:hAnsi="Arial" w:cs="Arial"/>
                <w:bCs/>
                <w:sz w:val="24"/>
                <w:szCs w:val="24"/>
              </w:rPr>
              <w:t>A.Dixon</w:t>
            </w:r>
            <w:proofErr w:type="spellEnd"/>
            <w:r w:rsidRPr="002C0F15">
              <w:rPr>
                <w:rFonts w:ascii="Arial" w:hAnsi="Arial" w:cs="Arial"/>
                <w:bCs/>
                <w:sz w:val="24"/>
                <w:szCs w:val="24"/>
              </w:rPr>
              <w:t>/</w:t>
            </w:r>
            <w:proofErr w:type="spellStart"/>
            <w:r w:rsidRPr="002C0F15">
              <w:rPr>
                <w:rFonts w:ascii="Arial" w:hAnsi="Arial" w:cs="Arial"/>
                <w:bCs/>
                <w:sz w:val="24"/>
                <w:szCs w:val="24"/>
              </w:rPr>
              <w:t>P.Gaiter</w:t>
            </w:r>
            <w:proofErr w:type="spellEnd"/>
          </w:p>
        </w:tc>
        <w:tc>
          <w:tcPr>
            <w:tcW w:w="2126" w:type="dxa"/>
          </w:tcPr>
          <w:p w14:paraId="6AE06B88" w14:textId="404078B7" w:rsidR="00FD61F7" w:rsidRDefault="006A1C9B" w:rsidP="003C321B">
            <w:pPr>
              <w:spacing w:line="276" w:lineRule="auto"/>
              <w:rPr>
                <w:rFonts w:ascii="Arial" w:hAnsi="Arial" w:cs="Arial"/>
                <w:bCs/>
                <w:sz w:val="24"/>
                <w:szCs w:val="24"/>
              </w:rPr>
            </w:pPr>
            <w:r>
              <w:rPr>
                <w:rFonts w:ascii="Arial" w:hAnsi="Arial" w:cs="Arial"/>
                <w:bCs/>
                <w:sz w:val="24"/>
                <w:szCs w:val="24"/>
              </w:rPr>
              <w:t>Term 2</w:t>
            </w:r>
          </w:p>
        </w:tc>
      </w:tr>
      <w:tr w:rsidR="002C1583" w:rsidRPr="009F687C" w14:paraId="35493CDE" w14:textId="77777777" w:rsidTr="00311F55">
        <w:trPr>
          <w:trHeight w:val="318"/>
        </w:trPr>
        <w:tc>
          <w:tcPr>
            <w:tcW w:w="6150" w:type="dxa"/>
          </w:tcPr>
          <w:p w14:paraId="45E47D2E" w14:textId="1A9D5EAA" w:rsidR="002C1583" w:rsidRPr="002C0F15" w:rsidRDefault="002C1583" w:rsidP="003C321B">
            <w:pPr>
              <w:spacing w:line="276" w:lineRule="auto"/>
              <w:contextualSpacing/>
              <w:rPr>
                <w:rFonts w:ascii="Arial" w:hAnsi="Arial" w:cs="Arial"/>
                <w:sz w:val="24"/>
                <w:szCs w:val="24"/>
              </w:rPr>
            </w:pPr>
            <w:r w:rsidRPr="002C0F15">
              <w:rPr>
                <w:rFonts w:ascii="Arial" w:hAnsi="Arial" w:cs="Arial"/>
                <w:b/>
                <w:bCs/>
                <w:sz w:val="24"/>
                <w:szCs w:val="24"/>
              </w:rPr>
              <w:lastRenderedPageBreak/>
              <w:t>3.</w:t>
            </w:r>
            <w:r w:rsidR="00BF1225" w:rsidRPr="002C0F15">
              <w:rPr>
                <w:rFonts w:ascii="Arial" w:hAnsi="Arial" w:cs="Arial"/>
                <w:b/>
                <w:bCs/>
                <w:sz w:val="24"/>
                <w:szCs w:val="24"/>
              </w:rPr>
              <w:t>3</w:t>
            </w:r>
            <w:r w:rsidR="007D4DB0" w:rsidRPr="002C0F15">
              <w:rPr>
                <w:rFonts w:ascii="Arial" w:hAnsi="Arial" w:cs="Arial"/>
                <w:b/>
                <w:bCs/>
                <w:sz w:val="24"/>
                <w:szCs w:val="24"/>
              </w:rPr>
              <w:t>.1</w:t>
            </w:r>
            <w:r w:rsidR="00BF1225" w:rsidRPr="002C0F15">
              <w:rPr>
                <w:rFonts w:ascii="Arial" w:hAnsi="Arial" w:cs="Arial"/>
                <w:b/>
                <w:bCs/>
                <w:sz w:val="24"/>
                <w:szCs w:val="24"/>
              </w:rPr>
              <w:t xml:space="preserve"> </w:t>
            </w:r>
            <w:r w:rsidR="0000368D" w:rsidRPr="002C0F15">
              <w:rPr>
                <w:rFonts w:ascii="Arial" w:hAnsi="Arial" w:cs="Arial"/>
                <w:sz w:val="24"/>
                <w:szCs w:val="24"/>
              </w:rPr>
              <w:t>Share IDL and Learner Pathways Papers with staff</w:t>
            </w:r>
          </w:p>
        </w:tc>
        <w:tc>
          <w:tcPr>
            <w:tcW w:w="2209" w:type="dxa"/>
          </w:tcPr>
          <w:p w14:paraId="69A32EE4" w14:textId="0099E493" w:rsidR="002C1583" w:rsidRPr="002C0F15" w:rsidRDefault="0000368D" w:rsidP="003C321B">
            <w:pPr>
              <w:spacing w:line="276" w:lineRule="auto"/>
              <w:rPr>
                <w:rFonts w:ascii="Arial" w:hAnsi="Arial" w:cs="Arial"/>
                <w:bCs/>
                <w:sz w:val="24"/>
                <w:szCs w:val="24"/>
              </w:rPr>
            </w:pPr>
            <w:proofErr w:type="spellStart"/>
            <w:r w:rsidRPr="002C0F15">
              <w:rPr>
                <w:rFonts w:ascii="Arial" w:hAnsi="Arial" w:cs="Arial"/>
                <w:bCs/>
                <w:sz w:val="24"/>
                <w:szCs w:val="24"/>
              </w:rPr>
              <w:t>A.Dixon</w:t>
            </w:r>
            <w:proofErr w:type="spellEnd"/>
          </w:p>
        </w:tc>
        <w:tc>
          <w:tcPr>
            <w:tcW w:w="2126" w:type="dxa"/>
          </w:tcPr>
          <w:p w14:paraId="344AD139" w14:textId="432C4457" w:rsidR="002C1583" w:rsidRDefault="006A1C9B" w:rsidP="003C321B">
            <w:pPr>
              <w:spacing w:line="276" w:lineRule="auto"/>
              <w:rPr>
                <w:rFonts w:ascii="Arial" w:hAnsi="Arial" w:cs="Arial"/>
                <w:bCs/>
                <w:sz w:val="24"/>
                <w:szCs w:val="24"/>
              </w:rPr>
            </w:pPr>
            <w:r>
              <w:rPr>
                <w:rFonts w:ascii="Arial" w:hAnsi="Arial" w:cs="Arial"/>
                <w:bCs/>
                <w:sz w:val="24"/>
                <w:szCs w:val="24"/>
              </w:rPr>
              <w:t>Term 2</w:t>
            </w:r>
          </w:p>
        </w:tc>
      </w:tr>
      <w:tr w:rsidR="00724FDF" w:rsidRPr="009F687C" w14:paraId="57E8D34B" w14:textId="77777777" w:rsidTr="00311F55">
        <w:tc>
          <w:tcPr>
            <w:tcW w:w="10485" w:type="dxa"/>
            <w:gridSpan w:val="3"/>
            <w:shd w:val="clear" w:color="auto" w:fill="D9D9D9" w:themeFill="background1" w:themeFillShade="D9"/>
          </w:tcPr>
          <w:p w14:paraId="14E2B28F" w14:textId="77777777" w:rsidR="00724FDF" w:rsidRPr="009F687C" w:rsidRDefault="00724FDF" w:rsidP="00724FDF">
            <w:pPr>
              <w:spacing w:line="276" w:lineRule="auto"/>
              <w:rPr>
                <w:rFonts w:ascii="Arial" w:hAnsi="Arial" w:cs="Arial"/>
                <w:b/>
                <w:sz w:val="18"/>
                <w:szCs w:val="24"/>
              </w:rPr>
            </w:pPr>
            <w:r w:rsidRPr="009F687C">
              <w:rPr>
                <w:rFonts w:ascii="Arial" w:hAnsi="Arial" w:cs="Arial"/>
                <w:b/>
                <w:sz w:val="24"/>
                <w:szCs w:val="24"/>
              </w:rPr>
              <w:t>On-going evidence of improvement:</w:t>
            </w:r>
          </w:p>
        </w:tc>
      </w:tr>
      <w:tr w:rsidR="00724FDF" w:rsidRPr="009F687C" w14:paraId="6DFB461B" w14:textId="77777777" w:rsidTr="00311F55">
        <w:trPr>
          <w:trHeight w:val="330"/>
        </w:trPr>
        <w:tc>
          <w:tcPr>
            <w:tcW w:w="10485" w:type="dxa"/>
            <w:gridSpan w:val="3"/>
          </w:tcPr>
          <w:p w14:paraId="584BC617" w14:textId="1C8ABB17" w:rsidR="00724FDF" w:rsidRPr="00D75598" w:rsidRDefault="00724FDF" w:rsidP="005C526C">
            <w:pPr>
              <w:pStyle w:val="ListParagraph"/>
              <w:numPr>
                <w:ilvl w:val="0"/>
                <w:numId w:val="3"/>
              </w:numPr>
              <w:spacing w:line="276" w:lineRule="auto"/>
              <w:rPr>
                <w:rFonts w:ascii="Arial" w:hAnsi="Arial" w:cs="Arial"/>
                <w:color w:val="FF0000"/>
                <w:sz w:val="24"/>
                <w:szCs w:val="24"/>
              </w:rPr>
            </w:pPr>
          </w:p>
        </w:tc>
      </w:tr>
      <w:tr w:rsidR="00724FDF" w:rsidRPr="009F687C" w14:paraId="0D15ECD3" w14:textId="77777777" w:rsidTr="00311F55">
        <w:tc>
          <w:tcPr>
            <w:tcW w:w="10485" w:type="dxa"/>
            <w:gridSpan w:val="3"/>
            <w:shd w:val="clear" w:color="auto" w:fill="D9D9D9" w:themeFill="background1" w:themeFillShade="D9"/>
          </w:tcPr>
          <w:p w14:paraId="5BBD6D46" w14:textId="77777777" w:rsidR="00724FDF" w:rsidRPr="009F687C" w:rsidRDefault="00724FDF" w:rsidP="00724FDF">
            <w:pPr>
              <w:spacing w:line="276" w:lineRule="auto"/>
              <w:rPr>
                <w:rFonts w:ascii="Arial" w:hAnsi="Arial" w:cs="Arial"/>
                <w:b/>
                <w:sz w:val="18"/>
                <w:szCs w:val="24"/>
              </w:rPr>
            </w:pPr>
            <w:r w:rsidRPr="009F687C">
              <w:rPr>
                <w:rFonts w:ascii="Arial" w:hAnsi="Arial" w:cs="Arial"/>
                <w:b/>
                <w:sz w:val="24"/>
                <w:szCs w:val="24"/>
              </w:rPr>
              <w:t>Impact:</w:t>
            </w:r>
          </w:p>
        </w:tc>
      </w:tr>
      <w:tr w:rsidR="00724FDF" w:rsidRPr="009F687C" w14:paraId="1522870F" w14:textId="77777777" w:rsidTr="00311F55">
        <w:trPr>
          <w:trHeight w:val="215"/>
        </w:trPr>
        <w:tc>
          <w:tcPr>
            <w:tcW w:w="10485" w:type="dxa"/>
            <w:gridSpan w:val="3"/>
            <w:vAlign w:val="center"/>
          </w:tcPr>
          <w:p w14:paraId="68796B9E" w14:textId="4D3827D3" w:rsidR="00724FDF" w:rsidRPr="00D75598" w:rsidRDefault="00724FDF" w:rsidP="005C526C">
            <w:pPr>
              <w:pStyle w:val="ListParagraph"/>
              <w:numPr>
                <w:ilvl w:val="0"/>
                <w:numId w:val="21"/>
              </w:numPr>
              <w:spacing w:line="276" w:lineRule="auto"/>
              <w:rPr>
                <w:sz w:val="24"/>
                <w:szCs w:val="24"/>
              </w:rPr>
            </w:pPr>
          </w:p>
        </w:tc>
      </w:tr>
      <w:tr w:rsidR="00724FDF" w:rsidRPr="009F687C" w14:paraId="784E07E0" w14:textId="77777777" w:rsidTr="00311F55">
        <w:tc>
          <w:tcPr>
            <w:tcW w:w="10485" w:type="dxa"/>
            <w:gridSpan w:val="3"/>
            <w:shd w:val="clear" w:color="auto" w:fill="D9D9D9" w:themeFill="background1" w:themeFillShade="D9"/>
          </w:tcPr>
          <w:p w14:paraId="68A40B2F" w14:textId="77777777" w:rsidR="00724FDF" w:rsidRPr="009F687C" w:rsidRDefault="00724FDF" w:rsidP="00724FDF">
            <w:pPr>
              <w:spacing w:line="276" w:lineRule="auto"/>
              <w:rPr>
                <w:rFonts w:ascii="Arial" w:hAnsi="Arial" w:cs="Arial"/>
                <w:b/>
                <w:sz w:val="24"/>
                <w:szCs w:val="24"/>
              </w:rPr>
            </w:pPr>
            <w:r w:rsidRPr="009F687C">
              <w:rPr>
                <w:rFonts w:ascii="Arial" w:hAnsi="Arial" w:cs="Arial"/>
                <w:b/>
                <w:sz w:val="24"/>
                <w:szCs w:val="24"/>
              </w:rPr>
              <w:t>Evaluation &amp; Next steps:</w:t>
            </w:r>
          </w:p>
        </w:tc>
      </w:tr>
      <w:tr w:rsidR="00724FDF" w:rsidRPr="009F687C" w14:paraId="7ED9D680" w14:textId="77777777" w:rsidTr="00311F55">
        <w:tc>
          <w:tcPr>
            <w:tcW w:w="10485" w:type="dxa"/>
            <w:gridSpan w:val="3"/>
          </w:tcPr>
          <w:p w14:paraId="695862F9" w14:textId="4A73F5B2" w:rsidR="005B298F" w:rsidRPr="00D75598" w:rsidRDefault="005B298F" w:rsidP="005C526C">
            <w:pPr>
              <w:pStyle w:val="ListParagraph"/>
              <w:numPr>
                <w:ilvl w:val="0"/>
                <w:numId w:val="22"/>
              </w:numPr>
              <w:spacing w:line="276" w:lineRule="auto"/>
              <w:rPr>
                <w:rFonts w:ascii="Arial" w:hAnsi="Arial" w:cs="Arial"/>
                <w:color w:val="FF0000"/>
                <w:sz w:val="24"/>
                <w:szCs w:val="24"/>
              </w:rPr>
            </w:pPr>
          </w:p>
        </w:tc>
      </w:tr>
      <w:tr w:rsidR="00724FDF" w:rsidRPr="009F687C" w14:paraId="52464C0D" w14:textId="77777777" w:rsidTr="00311F55">
        <w:tc>
          <w:tcPr>
            <w:tcW w:w="10485" w:type="dxa"/>
            <w:gridSpan w:val="3"/>
            <w:shd w:val="clear" w:color="auto" w:fill="D9D9D9" w:themeFill="background1" w:themeFillShade="D9"/>
          </w:tcPr>
          <w:p w14:paraId="0606E9DC" w14:textId="77777777" w:rsidR="00724FDF" w:rsidRPr="009F687C" w:rsidRDefault="00724FDF" w:rsidP="00724FDF">
            <w:pPr>
              <w:spacing w:line="276" w:lineRule="auto"/>
              <w:rPr>
                <w:rFonts w:ascii="Arial" w:hAnsi="Arial" w:cs="Arial"/>
                <w:b/>
                <w:sz w:val="18"/>
                <w:szCs w:val="24"/>
              </w:rPr>
            </w:pPr>
          </w:p>
        </w:tc>
      </w:tr>
    </w:tbl>
    <w:p w14:paraId="7074A9A5" w14:textId="6B16F324" w:rsidR="00C67096" w:rsidRDefault="00C67096" w:rsidP="00311F55">
      <w:pPr>
        <w:spacing w:after="0" w:line="240" w:lineRule="auto"/>
        <w:jc w:val="center"/>
        <w:rPr>
          <w:rFonts w:ascii="Arial" w:eastAsia="Times New Roman" w:hAnsi="Arial" w:cs="Times New Roman"/>
          <w:b/>
          <w:sz w:val="28"/>
          <w:szCs w:val="24"/>
          <w:lang w:eastAsia="en-GB"/>
        </w:rPr>
      </w:pPr>
    </w:p>
    <w:p w14:paraId="6A7AA8D5" w14:textId="7EABEC3C" w:rsidR="008955A2" w:rsidRDefault="008955A2" w:rsidP="00311F55">
      <w:pPr>
        <w:spacing w:after="0" w:line="240" w:lineRule="auto"/>
        <w:jc w:val="center"/>
        <w:rPr>
          <w:rFonts w:ascii="Arial" w:eastAsia="Times New Roman" w:hAnsi="Arial" w:cs="Times New Roman"/>
          <w:b/>
          <w:sz w:val="28"/>
          <w:szCs w:val="24"/>
          <w:lang w:eastAsia="en-GB"/>
        </w:rPr>
      </w:pPr>
    </w:p>
    <w:p w14:paraId="6A7B9229" w14:textId="21A31C5E" w:rsidR="000647B1" w:rsidRDefault="000647B1" w:rsidP="00311F55">
      <w:pPr>
        <w:spacing w:after="0" w:line="240" w:lineRule="auto"/>
        <w:jc w:val="center"/>
        <w:rPr>
          <w:rFonts w:ascii="Arial" w:eastAsia="Times New Roman" w:hAnsi="Arial" w:cs="Times New Roman"/>
          <w:b/>
          <w:sz w:val="28"/>
          <w:szCs w:val="24"/>
          <w:lang w:eastAsia="en-GB"/>
        </w:rPr>
      </w:pPr>
    </w:p>
    <w:p w14:paraId="65671070" w14:textId="7F07FCA8" w:rsidR="00311F55" w:rsidRPr="00984D29" w:rsidRDefault="00311F55" w:rsidP="00311F55">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t xml:space="preserve">On-going Progress review - Improvement Plan No </w:t>
      </w:r>
      <w:r>
        <w:rPr>
          <w:rFonts w:ascii="Arial" w:eastAsia="Times New Roman" w:hAnsi="Arial" w:cs="Times New Roman"/>
          <w:b/>
          <w:sz w:val="28"/>
          <w:szCs w:val="24"/>
          <w:lang w:eastAsia="en-GB"/>
        </w:rPr>
        <w:t>3</w:t>
      </w:r>
    </w:p>
    <w:p w14:paraId="3DEE8CC0" w14:textId="77777777" w:rsidR="00311F55" w:rsidRPr="00984D29" w:rsidRDefault="00311F55" w:rsidP="00311F55">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311F55" w:rsidRPr="00984D29" w14:paraId="5A97E99A" w14:textId="77777777" w:rsidTr="00311F55">
        <w:tc>
          <w:tcPr>
            <w:tcW w:w="10194" w:type="dxa"/>
            <w:gridSpan w:val="2"/>
            <w:shd w:val="clear" w:color="auto" w:fill="D9D9D9" w:themeFill="background1" w:themeFillShade="D9"/>
          </w:tcPr>
          <w:p w14:paraId="039A8974" w14:textId="77777777" w:rsidR="00311F55" w:rsidRPr="00984D29" w:rsidRDefault="00311F55" w:rsidP="00311F55">
            <w:pPr>
              <w:rPr>
                <w:rFonts w:ascii="Arial" w:hAnsi="Arial"/>
                <w:sz w:val="24"/>
                <w:szCs w:val="24"/>
              </w:rPr>
            </w:pPr>
            <w:r w:rsidRPr="00984D29">
              <w:rPr>
                <w:rFonts w:ascii="Arial" w:hAnsi="Arial"/>
                <w:sz w:val="24"/>
                <w:szCs w:val="24"/>
              </w:rPr>
              <w:t>Term 1 Review</w:t>
            </w:r>
          </w:p>
        </w:tc>
      </w:tr>
      <w:tr w:rsidR="00311F55" w:rsidRPr="00984D29" w14:paraId="69C8993D" w14:textId="77777777" w:rsidTr="00311F55">
        <w:tc>
          <w:tcPr>
            <w:tcW w:w="10194" w:type="dxa"/>
            <w:gridSpan w:val="2"/>
          </w:tcPr>
          <w:p w14:paraId="6C5A930F" w14:textId="633152C6" w:rsidR="00311F55" w:rsidRPr="00D75598" w:rsidRDefault="00311F55" w:rsidP="005C526C">
            <w:pPr>
              <w:pStyle w:val="ListParagraph"/>
              <w:numPr>
                <w:ilvl w:val="0"/>
                <w:numId w:val="23"/>
              </w:numPr>
              <w:ind w:left="451"/>
              <w:rPr>
                <w:rFonts w:ascii="Arial" w:hAnsi="Arial"/>
                <w:sz w:val="24"/>
                <w:szCs w:val="24"/>
              </w:rPr>
            </w:pPr>
          </w:p>
        </w:tc>
      </w:tr>
      <w:tr w:rsidR="00311F55" w:rsidRPr="00984D29" w14:paraId="1EA042B3" w14:textId="77777777" w:rsidTr="00311F55">
        <w:trPr>
          <w:trHeight w:val="1413"/>
        </w:trPr>
        <w:tc>
          <w:tcPr>
            <w:tcW w:w="3744" w:type="dxa"/>
          </w:tcPr>
          <w:p w14:paraId="4FAB9D7D"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05C5A692" w14:textId="77777777" w:rsidR="00311F55" w:rsidRPr="00984D29" w:rsidRDefault="00311F55" w:rsidP="00311F55">
            <w:pPr>
              <w:rPr>
                <w:rFonts w:ascii="Arial" w:hAnsi="Arial"/>
                <w:sz w:val="24"/>
                <w:szCs w:val="24"/>
              </w:rPr>
            </w:pPr>
          </w:p>
          <w:p w14:paraId="0A93E092"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99" behindDoc="0" locked="0" layoutInCell="1" allowOverlap="1" wp14:anchorId="1F6F0069" wp14:editId="485DDAB1">
                      <wp:simplePos x="0" y="0"/>
                      <wp:positionH relativeFrom="column">
                        <wp:posOffset>1399166</wp:posOffset>
                      </wp:positionH>
                      <wp:positionV relativeFrom="paragraph">
                        <wp:posOffset>133506</wp:posOffset>
                      </wp:positionV>
                      <wp:extent cx="276225" cy="2190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B4E8D" id="Rectangle 56" o:spid="_x0000_s1026" style="position:absolute;margin-left:110.15pt;margin-top:10.5pt;width:21.75pt;height:17.2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" fillcolor="white [3212]"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1" behindDoc="0" locked="0" layoutInCell="1" allowOverlap="1" wp14:anchorId="5294E4D5" wp14:editId="2FDDCDA2">
                      <wp:simplePos x="0" y="0"/>
                      <wp:positionH relativeFrom="column">
                        <wp:posOffset>1816946</wp:posOffset>
                      </wp:positionH>
                      <wp:positionV relativeFrom="paragraph">
                        <wp:posOffset>163830</wp:posOffset>
                      </wp:positionV>
                      <wp:extent cx="395288" cy="144463"/>
                      <wp:effectExtent l="19050" t="19050" r="24130" b="46355"/>
                      <wp:wrapNone/>
                      <wp:docPr id="57"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74968" id="Left-Right Arrow 17" o:spid="_x0000_s1026" type="#_x0000_t69" style="position:absolute;margin-left:143.05pt;margin-top:12.9pt;width:31.15pt;height:11.4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" adj="3947" fillcolor="white [3212]"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0" behindDoc="0" locked="0" layoutInCell="1" allowOverlap="1" wp14:anchorId="7F8CAE12" wp14:editId="52FEE0F3">
                      <wp:simplePos x="0" y="0"/>
                      <wp:positionH relativeFrom="column">
                        <wp:posOffset>1148258</wp:posOffset>
                      </wp:positionH>
                      <wp:positionV relativeFrom="paragraph">
                        <wp:posOffset>124460</wp:posOffset>
                      </wp:positionV>
                      <wp:extent cx="114300" cy="234950"/>
                      <wp:effectExtent l="19050" t="0" r="38100" b="31750"/>
                      <wp:wrapNone/>
                      <wp:docPr id="58"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7375E" id="Down Arrow 16" o:spid="_x0000_s1026" type="#_x0000_t67" style="position:absolute;margin-left:90.4pt;margin-top:9.8pt;width:9pt;height:18.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FrdgIAACA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JCeAWt2AgAAIAUAAA4AAAAA&#10;AAAAAAAAAAAALgIAAGRycy9lMm9Eb2MueG1sUEsBAi0AFAAGAAgAAAAhAFJobKPdAAAACQEAAA8A&#10;AAAAAAAAAAAAAAAA0AQAAGRycy9kb3ducmV2LnhtbFBLBQYAAAAABAAEAPMAAADaBQ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6" behindDoc="0" locked="0" layoutInCell="1" allowOverlap="1" wp14:anchorId="1708A039" wp14:editId="40F76B4C">
                      <wp:simplePos x="0" y="0"/>
                      <wp:positionH relativeFrom="column">
                        <wp:posOffset>735652</wp:posOffset>
                      </wp:positionH>
                      <wp:positionV relativeFrom="paragraph">
                        <wp:posOffset>135255</wp:posOffset>
                      </wp:positionV>
                      <wp:extent cx="276225" cy="210407"/>
                      <wp:effectExtent l="0" t="0" r="28575" b="18415"/>
                      <wp:wrapNone/>
                      <wp:docPr id="59" name="Rectangle 59"/>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7BB5" id="Rectangle 59" o:spid="_x0000_s1026" style="position:absolute;margin-left:57.95pt;margin-top:10.65pt;width:21.75pt;height:16.5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PdcQ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8" behindDoc="0" locked="0" layoutInCell="1" allowOverlap="1" wp14:anchorId="6EDC0C1D" wp14:editId="0AC995A5">
                      <wp:simplePos x="0" y="0"/>
                      <wp:positionH relativeFrom="column">
                        <wp:posOffset>432167</wp:posOffset>
                      </wp:positionH>
                      <wp:positionV relativeFrom="paragraph">
                        <wp:posOffset>124460</wp:posOffset>
                      </wp:positionV>
                      <wp:extent cx="104775" cy="219075"/>
                      <wp:effectExtent l="19050" t="19050" r="47625" b="28575"/>
                      <wp:wrapNone/>
                      <wp:docPr id="60"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A165F" id="Up Arrow 10" o:spid="_x0000_s1026" type="#_x0000_t68" style="position:absolute;margin-left:34.05pt;margin-top:9.8pt;width:8.25pt;height:17.2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7" behindDoc="0" locked="0" layoutInCell="1" allowOverlap="1" wp14:anchorId="727E9E00" wp14:editId="7E8055A4">
                      <wp:simplePos x="0" y="0"/>
                      <wp:positionH relativeFrom="column">
                        <wp:posOffset>41642</wp:posOffset>
                      </wp:positionH>
                      <wp:positionV relativeFrom="paragraph">
                        <wp:posOffset>124460</wp:posOffset>
                      </wp:positionV>
                      <wp:extent cx="276225" cy="2190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4ACB3" id="Rectangle 61" o:spid="_x0000_s1026" style="position:absolute;margin-left:3.3pt;margin-top:9.8pt;width:21.75pt;height:17.2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Y7cAIAAN0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" filled="f" strokecolor="windowText" strokeweight="1pt"/>
                  </w:pict>
                </mc:Fallback>
              </mc:AlternateContent>
            </w:r>
          </w:p>
          <w:p w14:paraId="661AF6FC" w14:textId="77777777" w:rsidR="00311F55" w:rsidRPr="00984D29" w:rsidRDefault="00311F55" w:rsidP="00311F55">
            <w:pPr>
              <w:rPr>
                <w:rFonts w:ascii="Arial" w:hAnsi="Arial"/>
                <w:sz w:val="24"/>
                <w:szCs w:val="24"/>
              </w:rPr>
            </w:pPr>
          </w:p>
        </w:tc>
        <w:tc>
          <w:tcPr>
            <w:tcW w:w="6450" w:type="dxa"/>
          </w:tcPr>
          <w:p w14:paraId="3382195C"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2113A2E9" w14:textId="77777777" w:rsidR="00311F55" w:rsidRPr="00984D29" w:rsidRDefault="00311F55" w:rsidP="00311F55">
            <w:pPr>
              <w:rPr>
                <w:rFonts w:ascii="Arial" w:hAnsi="Arial"/>
                <w:sz w:val="24"/>
                <w:szCs w:val="24"/>
              </w:rPr>
            </w:pPr>
          </w:p>
          <w:p w14:paraId="2160EE3C" w14:textId="77777777" w:rsidR="00311F55" w:rsidRPr="00984D29" w:rsidRDefault="00311F55" w:rsidP="005C526C">
            <w:pPr>
              <w:numPr>
                <w:ilvl w:val="0"/>
                <w:numId w:val="3"/>
              </w:numPr>
              <w:contextualSpacing/>
              <w:rPr>
                <w:rFonts w:ascii="Arial" w:hAnsi="Arial"/>
                <w:sz w:val="24"/>
                <w:szCs w:val="24"/>
              </w:rPr>
            </w:pPr>
          </w:p>
        </w:tc>
      </w:tr>
      <w:tr w:rsidR="00311F55" w:rsidRPr="00984D29" w14:paraId="727774D1" w14:textId="77777777" w:rsidTr="00311F55">
        <w:tc>
          <w:tcPr>
            <w:tcW w:w="10194" w:type="dxa"/>
            <w:gridSpan w:val="2"/>
            <w:shd w:val="clear" w:color="auto" w:fill="D9D9D9" w:themeFill="background1" w:themeFillShade="D9"/>
          </w:tcPr>
          <w:p w14:paraId="052B8AC6"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2</w:t>
            </w:r>
            <w:r w:rsidRPr="00984D29">
              <w:rPr>
                <w:rFonts w:ascii="Arial" w:hAnsi="Arial"/>
                <w:sz w:val="24"/>
                <w:szCs w:val="24"/>
              </w:rPr>
              <w:t xml:space="preserve"> Review</w:t>
            </w:r>
          </w:p>
        </w:tc>
      </w:tr>
      <w:tr w:rsidR="00311F55" w:rsidRPr="00984D29" w14:paraId="4E452062" w14:textId="77777777" w:rsidTr="00311F55">
        <w:tc>
          <w:tcPr>
            <w:tcW w:w="10194" w:type="dxa"/>
            <w:gridSpan w:val="2"/>
          </w:tcPr>
          <w:p w14:paraId="2695720D" w14:textId="051A8211" w:rsidR="005D37AC" w:rsidRPr="00D75598" w:rsidRDefault="005D37AC" w:rsidP="005C526C">
            <w:pPr>
              <w:pStyle w:val="ListParagraph"/>
              <w:numPr>
                <w:ilvl w:val="0"/>
                <w:numId w:val="24"/>
              </w:numPr>
              <w:ind w:left="451" w:hanging="283"/>
              <w:rPr>
                <w:rFonts w:ascii="Arial" w:hAnsi="Arial"/>
                <w:sz w:val="24"/>
                <w:szCs w:val="24"/>
              </w:rPr>
            </w:pPr>
          </w:p>
        </w:tc>
      </w:tr>
      <w:tr w:rsidR="00311F55" w:rsidRPr="00984D29" w14:paraId="0F0F6041" w14:textId="77777777" w:rsidTr="00311F55">
        <w:trPr>
          <w:trHeight w:val="1413"/>
        </w:trPr>
        <w:tc>
          <w:tcPr>
            <w:tcW w:w="3744" w:type="dxa"/>
          </w:tcPr>
          <w:p w14:paraId="4CF82A44"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677A444C" w14:textId="77777777" w:rsidR="00311F55" w:rsidRPr="00984D29" w:rsidRDefault="00311F55" w:rsidP="00311F55">
            <w:pPr>
              <w:rPr>
                <w:rFonts w:ascii="Arial" w:hAnsi="Arial"/>
                <w:sz w:val="24"/>
                <w:szCs w:val="24"/>
              </w:rPr>
            </w:pPr>
          </w:p>
          <w:p w14:paraId="589B1065"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05" behindDoc="0" locked="0" layoutInCell="1" allowOverlap="1" wp14:anchorId="1C62674C" wp14:editId="4A0EE15E">
                      <wp:simplePos x="0" y="0"/>
                      <wp:positionH relativeFrom="column">
                        <wp:posOffset>1399166</wp:posOffset>
                      </wp:positionH>
                      <wp:positionV relativeFrom="paragraph">
                        <wp:posOffset>133506</wp:posOffset>
                      </wp:positionV>
                      <wp:extent cx="276225" cy="2190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D9B29" id="Rectangle 62" o:spid="_x0000_s1026" style="position:absolute;margin-left:110.15pt;margin-top:10.5pt;width:21.75pt;height:17.2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" fillcolor="white [3212]"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7" behindDoc="0" locked="0" layoutInCell="1" allowOverlap="1" wp14:anchorId="4F125175" wp14:editId="26B10A45">
                      <wp:simplePos x="0" y="0"/>
                      <wp:positionH relativeFrom="column">
                        <wp:posOffset>1816946</wp:posOffset>
                      </wp:positionH>
                      <wp:positionV relativeFrom="paragraph">
                        <wp:posOffset>163830</wp:posOffset>
                      </wp:positionV>
                      <wp:extent cx="395288" cy="144463"/>
                      <wp:effectExtent l="19050" t="19050" r="24130" b="46355"/>
                      <wp:wrapNone/>
                      <wp:docPr id="63"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AFFA5" id="Left-Right Arrow 17" o:spid="_x0000_s1026" type="#_x0000_t69" style="position:absolute;margin-left:143.05pt;margin-top:12.9pt;width:31.15pt;height:11.4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" adj="3947" fillcolor="white [3212]"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6" behindDoc="0" locked="0" layoutInCell="1" allowOverlap="1" wp14:anchorId="00E6FFC4" wp14:editId="38EEBE5F">
                      <wp:simplePos x="0" y="0"/>
                      <wp:positionH relativeFrom="column">
                        <wp:posOffset>1148258</wp:posOffset>
                      </wp:positionH>
                      <wp:positionV relativeFrom="paragraph">
                        <wp:posOffset>124460</wp:posOffset>
                      </wp:positionV>
                      <wp:extent cx="114300" cy="234950"/>
                      <wp:effectExtent l="19050" t="0" r="38100" b="31750"/>
                      <wp:wrapNone/>
                      <wp:docPr id="192"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CE65D4" id="Down Arrow 16" o:spid="_x0000_s1026" type="#_x0000_t67" style="position:absolute;margin-left:90.4pt;margin-top:9.8pt;width:9pt;height:18.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yIdwIAACE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2" behindDoc="0" locked="0" layoutInCell="1" allowOverlap="1" wp14:anchorId="3A0A16E2" wp14:editId="301CAF46">
                      <wp:simplePos x="0" y="0"/>
                      <wp:positionH relativeFrom="column">
                        <wp:posOffset>735652</wp:posOffset>
                      </wp:positionH>
                      <wp:positionV relativeFrom="paragraph">
                        <wp:posOffset>135255</wp:posOffset>
                      </wp:positionV>
                      <wp:extent cx="276225" cy="210407"/>
                      <wp:effectExtent l="0" t="0" r="28575" b="18415"/>
                      <wp:wrapNone/>
                      <wp:docPr id="193" name="Rectangle 193"/>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46D5E" id="Rectangle 193" o:spid="_x0000_s1026" style="position:absolute;margin-left:57.95pt;margin-top:10.65pt;width:21.75pt;height:16.5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L6xbSZyAgAA3w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4" behindDoc="0" locked="0" layoutInCell="1" allowOverlap="1" wp14:anchorId="577CDBBB" wp14:editId="6C0683D3">
                      <wp:simplePos x="0" y="0"/>
                      <wp:positionH relativeFrom="column">
                        <wp:posOffset>432167</wp:posOffset>
                      </wp:positionH>
                      <wp:positionV relativeFrom="paragraph">
                        <wp:posOffset>124460</wp:posOffset>
                      </wp:positionV>
                      <wp:extent cx="104775" cy="219075"/>
                      <wp:effectExtent l="19050" t="19050" r="47625" b="28575"/>
                      <wp:wrapNone/>
                      <wp:docPr id="194"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4F964" id="Up Arrow 10" o:spid="_x0000_s1026" type="#_x0000_t68" style="position:absolute;margin-left:34.05pt;margin-top:9.8pt;width:8.25pt;height:17.2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LG9E73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3" behindDoc="0" locked="0" layoutInCell="1" allowOverlap="1" wp14:anchorId="50FC2F43" wp14:editId="75ADEFAF">
                      <wp:simplePos x="0" y="0"/>
                      <wp:positionH relativeFrom="column">
                        <wp:posOffset>41642</wp:posOffset>
                      </wp:positionH>
                      <wp:positionV relativeFrom="paragraph">
                        <wp:posOffset>124460</wp:posOffset>
                      </wp:positionV>
                      <wp:extent cx="276225" cy="219075"/>
                      <wp:effectExtent l="0" t="0" r="28575" b="28575"/>
                      <wp:wrapNone/>
                      <wp:docPr id="195" name="Rectangle 19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703B5" id="Rectangle 195" o:spid="_x0000_s1026" style="position:absolute;margin-left:3.3pt;margin-top:9.8pt;width:21.75pt;height:17.2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6BaOnICAADfBAAADgAAAAAAAAAAAAAA&#10;AAAuAgAAZHJzL2Uyb0RvYy54bWxQSwECLQAUAAYACAAAACEA48+hTNoAAAAGAQAADwAAAAAAAAAA&#10;AAAAAADMBAAAZHJzL2Rvd25yZXYueG1sUEsFBgAAAAAEAAQA8wAAANMFAAAAAA==&#10;" filled="f" strokecolor="windowText" strokeweight="1pt"/>
                  </w:pict>
                </mc:Fallback>
              </mc:AlternateContent>
            </w:r>
          </w:p>
          <w:p w14:paraId="4FD0C509" w14:textId="77777777" w:rsidR="00311F55" w:rsidRPr="00984D29" w:rsidRDefault="00311F55" w:rsidP="00311F55">
            <w:pPr>
              <w:rPr>
                <w:rFonts w:ascii="Arial" w:hAnsi="Arial"/>
                <w:sz w:val="24"/>
                <w:szCs w:val="24"/>
              </w:rPr>
            </w:pPr>
          </w:p>
        </w:tc>
        <w:tc>
          <w:tcPr>
            <w:tcW w:w="6450" w:type="dxa"/>
          </w:tcPr>
          <w:p w14:paraId="1723DC03"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55BC2E96" w14:textId="77777777" w:rsidR="00311F55" w:rsidRPr="00984D29" w:rsidRDefault="00311F55" w:rsidP="00311F55">
            <w:pPr>
              <w:rPr>
                <w:rFonts w:ascii="Arial" w:hAnsi="Arial"/>
                <w:sz w:val="24"/>
                <w:szCs w:val="24"/>
              </w:rPr>
            </w:pPr>
          </w:p>
          <w:p w14:paraId="2BF27215" w14:textId="77777777" w:rsidR="00311F55" w:rsidRPr="00984D29" w:rsidRDefault="00311F55" w:rsidP="005C526C">
            <w:pPr>
              <w:numPr>
                <w:ilvl w:val="0"/>
                <w:numId w:val="3"/>
              </w:numPr>
              <w:contextualSpacing/>
              <w:rPr>
                <w:rFonts w:ascii="Arial" w:hAnsi="Arial"/>
                <w:sz w:val="24"/>
                <w:szCs w:val="24"/>
              </w:rPr>
            </w:pPr>
          </w:p>
        </w:tc>
      </w:tr>
      <w:tr w:rsidR="00311F55" w:rsidRPr="00984D29" w14:paraId="167F138B" w14:textId="77777777" w:rsidTr="00311F55">
        <w:tc>
          <w:tcPr>
            <w:tcW w:w="10194" w:type="dxa"/>
            <w:gridSpan w:val="2"/>
            <w:shd w:val="clear" w:color="auto" w:fill="D9D9D9" w:themeFill="background1" w:themeFillShade="D9"/>
          </w:tcPr>
          <w:p w14:paraId="5BEC622C"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311F55" w:rsidRPr="00984D29" w14:paraId="7E82939A" w14:textId="77777777" w:rsidTr="00311F55">
        <w:tc>
          <w:tcPr>
            <w:tcW w:w="10194" w:type="dxa"/>
            <w:gridSpan w:val="2"/>
          </w:tcPr>
          <w:p w14:paraId="1B113748" w14:textId="522E9A32" w:rsidR="005D37AC" w:rsidRPr="00D75598" w:rsidRDefault="005D37AC" w:rsidP="005C526C">
            <w:pPr>
              <w:pStyle w:val="ListParagraph"/>
              <w:numPr>
                <w:ilvl w:val="0"/>
                <w:numId w:val="25"/>
              </w:numPr>
              <w:ind w:left="451" w:hanging="283"/>
              <w:rPr>
                <w:rFonts w:ascii="Arial" w:hAnsi="Arial"/>
                <w:sz w:val="24"/>
                <w:szCs w:val="24"/>
              </w:rPr>
            </w:pPr>
          </w:p>
        </w:tc>
      </w:tr>
      <w:tr w:rsidR="00311F55" w:rsidRPr="00984D29" w14:paraId="375951EF" w14:textId="77777777" w:rsidTr="00311F55">
        <w:trPr>
          <w:trHeight w:val="1413"/>
        </w:trPr>
        <w:tc>
          <w:tcPr>
            <w:tcW w:w="3744" w:type="dxa"/>
          </w:tcPr>
          <w:p w14:paraId="726581F7"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3B37C6DC" w14:textId="77777777" w:rsidR="00311F55" w:rsidRPr="00984D29" w:rsidRDefault="00311F55" w:rsidP="00311F55">
            <w:pPr>
              <w:rPr>
                <w:rFonts w:ascii="Arial" w:hAnsi="Arial"/>
                <w:sz w:val="24"/>
                <w:szCs w:val="24"/>
              </w:rPr>
            </w:pPr>
          </w:p>
          <w:p w14:paraId="65D4AF93"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11" behindDoc="0" locked="0" layoutInCell="1" allowOverlap="1" wp14:anchorId="2CD0FE51" wp14:editId="68B93913">
                      <wp:simplePos x="0" y="0"/>
                      <wp:positionH relativeFrom="column">
                        <wp:posOffset>1399166</wp:posOffset>
                      </wp:positionH>
                      <wp:positionV relativeFrom="paragraph">
                        <wp:posOffset>133506</wp:posOffset>
                      </wp:positionV>
                      <wp:extent cx="276225" cy="21907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ADD9F" id="Rectangle 196" o:spid="_x0000_s1026" style="position:absolute;margin-left:110.15pt;margin-top:10.5pt;width:21.75pt;height:17.2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Vvcg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Qla1b3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3" behindDoc="0" locked="0" layoutInCell="1" allowOverlap="1" wp14:anchorId="24CF6AF7" wp14:editId="44475022">
                      <wp:simplePos x="0" y="0"/>
                      <wp:positionH relativeFrom="column">
                        <wp:posOffset>1816946</wp:posOffset>
                      </wp:positionH>
                      <wp:positionV relativeFrom="paragraph">
                        <wp:posOffset>163830</wp:posOffset>
                      </wp:positionV>
                      <wp:extent cx="395288" cy="144463"/>
                      <wp:effectExtent l="19050" t="19050" r="24130" b="46355"/>
                      <wp:wrapNone/>
                      <wp:docPr id="197"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75B8F" id="Left-Right Arrow 17" o:spid="_x0000_s1026" type="#_x0000_t69" style="position:absolute;margin-left:143.05pt;margin-top:12.9pt;width:31.15pt;height:11.4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2" behindDoc="0" locked="0" layoutInCell="1" allowOverlap="1" wp14:anchorId="7EDA1059" wp14:editId="15C8E1AC">
                      <wp:simplePos x="0" y="0"/>
                      <wp:positionH relativeFrom="column">
                        <wp:posOffset>1148258</wp:posOffset>
                      </wp:positionH>
                      <wp:positionV relativeFrom="paragraph">
                        <wp:posOffset>124460</wp:posOffset>
                      </wp:positionV>
                      <wp:extent cx="114300" cy="234950"/>
                      <wp:effectExtent l="19050" t="0" r="38100" b="31750"/>
                      <wp:wrapNone/>
                      <wp:docPr id="198"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B3DBA" id="Down Arrow 16" o:spid="_x0000_s1026" type="#_x0000_t67" style="position:absolute;margin-left:90.4pt;margin-top:9.8pt;width:9pt;height:18.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" adj="16346" fillcolor="white [3212]"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8" behindDoc="0" locked="0" layoutInCell="1" allowOverlap="1" wp14:anchorId="64299FC1" wp14:editId="0219464C">
                      <wp:simplePos x="0" y="0"/>
                      <wp:positionH relativeFrom="column">
                        <wp:posOffset>735652</wp:posOffset>
                      </wp:positionH>
                      <wp:positionV relativeFrom="paragraph">
                        <wp:posOffset>135255</wp:posOffset>
                      </wp:positionV>
                      <wp:extent cx="276225" cy="210407"/>
                      <wp:effectExtent l="0" t="0" r="28575" b="18415"/>
                      <wp:wrapNone/>
                      <wp:docPr id="199" name="Rectangle 199"/>
                      <wp:cNvGraphicFramePr/>
                      <a:graphic xmlns:a="http://schemas.openxmlformats.org/drawingml/2006/main">
                        <a:graphicData uri="http://schemas.microsoft.com/office/word/2010/wordprocessingShape">
                          <wps:wsp>
                            <wps:cNvSpPr/>
                            <wps:spPr>
                              <a:xfrm>
                                <a:off x="0" y="0"/>
                                <a:ext cx="276225" cy="210407"/>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C249" id="Rectangle 199" o:spid="_x0000_s1026" style="position:absolute;margin-left:57.95pt;margin-top:10.65pt;width:21.75pt;height:16.5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" fillcolor="white [3212]"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0" behindDoc="0" locked="0" layoutInCell="1" allowOverlap="1" wp14:anchorId="30D73A55" wp14:editId="4BE5ADE3">
                      <wp:simplePos x="0" y="0"/>
                      <wp:positionH relativeFrom="column">
                        <wp:posOffset>432167</wp:posOffset>
                      </wp:positionH>
                      <wp:positionV relativeFrom="paragraph">
                        <wp:posOffset>124460</wp:posOffset>
                      </wp:positionV>
                      <wp:extent cx="104775" cy="219075"/>
                      <wp:effectExtent l="19050" t="19050" r="47625" b="28575"/>
                      <wp:wrapNone/>
                      <wp:docPr id="200"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A87FF4" id="Up Arrow 10" o:spid="_x0000_s1026" type="#_x0000_t68" style="position:absolute;margin-left:34.05pt;margin-top:9.8pt;width:8.25pt;height:17.2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CjFJiA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9" behindDoc="0" locked="0" layoutInCell="1" allowOverlap="1" wp14:anchorId="454CC398" wp14:editId="2CF867CD">
                      <wp:simplePos x="0" y="0"/>
                      <wp:positionH relativeFrom="column">
                        <wp:posOffset>41642</wp:posOffset>
                      </wp:positionH>
                      <wp:positionV relativeFrom="paragraph">
                        <wp:posOffset>124460</wp:posOffset>
                      </wp:positionV>
                      <wp:extent cx="276225" cy="219075"/>
                      <wp:effectExtent l="0" t="0" r="28575" b="28575"/>
                      <wp:wrapNone/>
                      <wp:docPr id="201" name="Rectangle 20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15C75" id="Rectangle 201" o:spid="_x0000_s1026" style="position:absolute;margin-left:3.3pt;margin-top:9.8pt;width:21.75pt;height:17.2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z6cA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" filled="f" strokecolor="windowText" strokeweight="1pt"/>
                  </w:pict>
                </mc:Fallback>
              </mc:AlternateContent>
            </w:r>
          </w:p>
          <w:p w14:paraId="2B608973" w14:textId="77777777" w:rsidR="00311F55" w:rsidRPr="00984D29" w:rsidRDefault="00311F55" w:rsidP="00311F55">
            <w:pPr>
              <w:rPr>
                <w:rFonts w:ascii="Arial" w:hAnsi="Arial"/>
                <w:sz w:val="24"/>
                <w:szCs w:val="24"/>
              </w:rPr>
            </w:pPr>
          </w:p>
        </w:tc>
        <w:tc>
          <w:tcPr>
            <w:tcW w:w="6450" w:type="dxa"/>
          </w:tcPr>
          <w:p w14:paraId="3185BB99"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727AA69C" w14:textId="77777777" w:rsidR="00311F55" w:rsidRPr="00984D29" w:rsidRDefault="00311F55" w:rsidP="00311F55">
            <w:pPr>
              <w:rPr>
                <w:rFonts w:ascii="Arial" w:hAnsi="Arial"/>
                <w:sz w:val="24"/>
                <w:szCs w:val="24"/>
              </w:rPr>
            </w:pPr>
          </w:p>
          <w:p w14:paraId="111D97E8" w14:textId="77777777" w:rsidR="00311F55" w:rsidRPr="00984D29" w:rsidRDefault="00311F55" w:rsidP="005C526C">
            <w:pPr>
              <w:numPr>
                <w:ilvl w:val="0"/>
                <w:numId w:val="3"/>
              </w:numPr>
              <w:contextualSpacing/>
              <w:rPr>
                <w:rFonts w:ascii="Arial" w:hAnsi="Arial"/>
                <w:sz w:val="24"/>
                <w:szCs w:val="24"/>
              </w:rPr>
            </w:pPr>
          </w:p>
        </w:tc>
      </w:tr>
      <w:tr w:rsidR="00311F55" w:rsidRPr="00984D29" w14:paraId="08C73467" w14:textId="77777777" w:rsidTr="00311F55">
        <w:tc>
          <w:tcPr>
            <w:tcW w:w="10194" w:type="dxa"/>
            <w:gridSpan w:val="2"/>
            <w:shd w:val="clear" w:color="auto" w:fill="D9D9D9" w:themeFill="background1" w:themeFillShade="D9"/>
          </w:tcPr>
          <w:p w14:paraId="78A90F91"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311F55" w:rsidRPr="00984D29" w14:paraId="75D7FE6A" w14:textId="77777777" w:rsidTr="00311F55">
        <w:tc>
          <w:tcPr>
            <w:tcW w:w="10194" w:type="dxa"/>
            <w:gridSpan w:val="2"/>
          </w:tcPr>
          <w:p w14:paraId="60E96BC3" w14:textId="4DC95781" w:rsidR="005D37AC" w:rsidRPr="00193B46" w:rsidRDefault="005D37AC" w:rsidP="005C526C">
            <w:pPr>
              <w:pStyle w:val="ListParagraph"/>
              <w:numPr>
                <w:ilvl w:val="0"/>
                <w:numId w:val="26"/>
              </w:numPr>
              <w:ind w:left="451" w:hanging="283"/>
              <w:rPr>
                <w:rFonts w:ascii="Arial" w:hAnsi="Arial"/>
                <w:sz w:val="24"/>
                <w:szCs w:val="24"/>
              </w:rPr>
            </w:pPr>
          </w:p>
        </w:tc>
      </w:tr>
      <w:tr w:rsidR="00311F55" w:rsidRPr="00984D29" w14:paraId="6E62217D" w14:textId="77777777" w:rsidTr="00311F55">
        <w:trPr>
          <w:trHeight w:val="1413"/>
        </w:trPr>
        <w:tc>
          <w:tcPr>
            <w:tcW w:w="3744" w:type="dxa"/>
          </w:tcPr>
          <w:p w14:paraId="7A481BE5"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3B6315E8" w14:textId="77777777" w:rsidR="00311F55" w:rsidRPr="00984D29" w:rsidRDefault="00311F55" w:rsidP="00311F55">
            <w:pPr>
              <w:rPr>
                <w:rFonts w:ascii="Arial" w:hAnsi="Arial"/>
                <w:sz w:val="24"/>
                <w:szCs w:val="24"/>
              </w:rPr>
            </w:pPr>
          </w:p>
          <w:p w14:paraId="634C268B"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17" behindDoc="0" locked="0" layoutInCell="1" allowOverlap="1" wp14:anchorId="50B2E52F" wp14:editId="7A0F2160">
                      <wp:simplePos x="0" y="0"/>
                      <wp:positionH relativeFrom="column">
                        <wp:posOffset>1399166</wp:posOffset>
                      </wp:positionH>
                      <wp:positionV relativeFrom="paragraph">
                        <wp:posOffset>133506</wp:posOffset>
                      </wp:positionV>
                      <wp:extent cx="276225" cy="219075"/>
                      <wp:effectExtent l="0" t="0" r="28575" b="28575"/>
                      <wp:wrapNone/>
                      <wp:docPr id="202" name="Rectangle 202"/>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EB0B" id="Rectangle 202" o:spid="_x0000_s1026" style="position:absolute;margin-left:110.15pt;margin-top:10.5pt;width:21.75pt;height:17.2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NSHDr3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9" behindDoc="0" locked="0" layoutInCell="1" allowOverlap="1" wp14:anchorId="31804FE5" wp14:editId="2285CCF3">
                      <wp:simplePos x="0" y="0"/>
                      <wp:positionH relativeFrom="column">
                        <wp:posOffset>1816946</wp:posOffset>
                      </wp:positionH>
                      <wp:positionV relativeFrom="paragraph">
                        <wp:posOffset>163830</wp:posOffset>
                      </wp:positionV>
                      <wp:extent cx="395288" cy="144463"/>
                      <wp:effectExtent l="19050" t="19050" r="24130" b="46355"/>
                      <wp:wrapNone/>
                      <wp:docPr id="203"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1A063" id="Left-Right Arrow 17" o:spid="_x0000_s1026" type="#_x0000_t69" style="position:absolute;margin-left:143.05pt;margin-top:12.9pt;width:31.15pt;height:11.4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qBfgIAACw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8" behindDoc="0" locked="0" layoutInCell="1" allowOverlap="1" wp14:anchorId="02144812" wp14:editId="0FA8FDD6">
                      <wp:simplePos x="0" y="0"/>
                      <wp:positionH relativeFrom="column">
                        <wp:posOffset>1148258</wp:posOffset>
                      </wp:positionH>
                      <wp:positionV relativeFrom="paragraph">
                        <wp:posOffset>124460</wp:posOffset>
                      </wp:positionV>
                      <wp:extent cx="114300" cy="234950"/>
                      <wp:effectExtent l="19050" t="0" r="38100" b="31750"/>
                      <wp:wrapNone/>
                      <wp:docPr id="204"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F79645" id="Down Arrow 16" o:spid="_x0000_s1026" type="#_x0000_t67" style="position:absolute;margin-left:90.4pt;margin-top:9.8pt;width:9pt;height:18.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" adj="16346" fillcolor="white [3212]"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4" behindDoc="0" locked="0" layoutInCell="1" allowOverlap="1" wp14:anchorId="08E16388" wp14:editId="03B5065C">
                      <wp:simplePos x="0" y="0"/>
                      <wp:positionH relativeFrom="column">
                        <wp:posOffset>735652</wp:posOffset>
                      </wp:positionH>
                      <wp:positionV relativeFrom="paragraph">
                        <wp:posOffset>135255</wp:posOffset>
                      </wp:positionV>
                      <wp:extent cx="276225" cy="210407"/>
                      <wp:effectExtent l="0" t="0" r="28575" b="18415"/>
                      <wp:wrapNone/>
                      <wp:docPr id="205" name="Rectangle 205"/>
                      <wp:cNvGraphicFramePr/>
                      <a:graphic xmlns:a="http://schemas.openxmlformats.org/drawingml/2006/main">
                        <a:graphicData uri="http://schemas.microsoft.com/office/word/2010/wordprocessingShape">
                          <wps:wsp>
                            <wps:cNvSpPr/>
                            <wps:spPr>
                              <a:xfrm>
                                <a:off x="0" y="0"/>
                                <a:ext cx="276225" cy="210407"/>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80F91" id="Rectangle 205" o:spid="_x0000_s1026" style="position:absolute;margin-left:57.95pt;margin-top:10.65pt;width:21.75pt;height:16.5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" fillcolor="white [3212]"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6" behindDoc="0" locked="0" layoutInCell="1" allowOverlap="1" wp14:anchorId="1C27440B" wp14:editId="296A103F">
                      <wp:simplePos x="0" y="0"/>
                      <wp:positionH relativeFrom="column">
                        <wp:posOffset>432167</wp:posOffset>
                      </wp:positionH>
                      <wp:positionV relativeFrom="paragraph">
                        <wp:posOffset>124460</wp:posOffset>
                      </wp:positionV>
                      <wp:extent cx="104775" cy="219075"/>
                      <wp:effectExtent l="19050" t="19050" r="47625" b="28575"/>
                      <wp:wrapNone/>
                      <wp:docPr id="206"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9F2FD" id="Up Arrow 10" o:spid="_x0000_s1026" type="#_x0000_t68" style="position:absolute;margin-left:34.05pt;margin-top:9.8pt;width:8.25pt;height:17.2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zyDdDn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5" behindDoc="0" locked="0" layoutInCell="1" allowOverlap="1" wp14:anchorId="64FE07D8" wp14:editId="007FC3D6">
                      <wp:simplePos x="0" y="0"/>
                      <wp:positionH relativeFrom="column">
                        <wp:posOffset>41642</wp:posOffset>
                      </wp:positionH>
                      <wp:positionV relativeFrom="paragraph">
                        <wp:posOffset>124460</wp:posOffset>
                      </wp:positionV>
                      <wp:extent cx="276225" cy="219075"/>
                      <wp:effectExtent l="0" t="0" r="28575" b="28575"/>
                      <wp:wrapNone/>
                      <wp:docPr id="207" name="Rectangle 20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F28B" id="Rectangle 207" o:spid="_x0000_s1026" style="position:absolute;margin-left:3.3pt;margin-top:9.8pt;width:21.75pt;height:17.2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8jrzUXICAADfBAAADgAAAAAAAAAAAAAA&#10;AAAuAgAAZHJzL2Uyb0RvYy54bWxQSwECLQAUAAYACAAAACEA48+hTNoAAAAGAQAADwAAAAAAAAAA&#10;AAAAAADMBAAAZHJzL2Rvd25yZXYueG1sUEsFBgAAAAAEAAQA8wAAANMFAAAAAA==&#10;" filled="f" strokecolor="windowText" strokeweight="1pt"/>
                  </w:pict>
                </mc:Fallback>
              </mc:AlternateContent>
            </w:r>
          </w:p>
          <w:p w14:paraId="7B6F8459" w14:textId="77777777" w:rsidR="00311F55" w:rsidRPr="00984D29" w:rsidRDefault="00311F55" w:rsidP="00311F55">
            <w:pPr>
              <w:rPr>
                <w:rFonts w:ascii="Arial" w:hAnsi="Arial"/>
                <w:sz w:val="24"/>
                <w:szCs w:val="24"/>
              </w:rPr>
            </w:pPr>
          </w:p>
        </w:tc>
        <w:tc>
          <w:tcPr>
            <w:tcW w:w="6450" w:type="dxa"/>
          </w:tcPr>
          <w:p w14:paraId="00355315"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18C0ECC7" w14:textId="77777777" w:rsidR="00311F55" w:rsidRPr="00984D29" w:rsidRDefault="00311F55" w:rsidP="00311F55">
            <w:pPr>
              <w:rPr>
                <w:rFonts w:ascii="Arial" w:hAnsi="Arial"/>
                <w:sz w:val="24"/>
                <w:szCs w:val="24"/>
              </w:rPr>
            </w:pPr>
          </w:p>
          <w:p w14:paraId="00F5BD0C" w14:textId="77777777" w:rsidR="00311F55" w:rsidRPr="00984D29" w:rsidRDefault="00311F55" w:rsidP="005C526C">
            <w:pPr>
              <w:numPr>
                <w:ilvl w:val="0"/>
                <w:numId w:val="3"/>
              </w:numPr>
              <w:contextualSpacing/>
              <w:rPr>
                <w:rFonts w:ascii="Arial" w:hAnsi="Arial"/>
                <w:sz w:val="24"/>
                <w:szCs w:val="24"/>
              </w:rPr>
            </w:pPr>
          </w:p>
        </w:tc>
      </w:tr>
    </w:tbl>
    <w:p w14:paraId="45ABB817" w14:textId="77777777" w:rsidR="00311F55" w:rsidRDefault="00311F55" w:rsidP="00311F55">
      <w:pPr>
        <w:spacing w:after="0" w:line="276" w:lineRule="auto"/>
        <w:rPr>
          <w:rFonts w:ascii="Arial" w:hAnsi="Arial" w:cs="Arial"/>
          <w:b/>
          <w:sz w:val="28"/>
        </w:rPr>
      </w:pPr>
    </w:p>
    <w:p w14:paraId="124C4135" w14:textId="77777777" w:rsidR="00F8103D" w:rsidRDefault="00F8103D" w:rsidP="00311F55">
      <w:pPr>
        <w:spacing w:after="0" w:line="276" w:lineRule="auto"/>
        <w:rPr>
          <w:rFonts w:ascii="Arial" w:hAnsi="Arial" w:cs="Arial"/>
          <w:b/>
          <w:sz w:val="28"/>
        </w:rPr>
      </w:pPr>
    </w:p>
    <w:p w14:paraId="2AF93350" w14:textId="77777777" w:rsidR="00F8103D" w:rsidRDefault="00F8103D" w:rsidP="00311F55">
      <w:pPr>
        <w:spacing w:after="0" w:line="276" w:lineRule="auto"/>
        <w:rPr>
          <w:rFonts w:ascii="Arial" w:hAnsi="Arial" w:cs="Arial"/>
          <w:b/>
          <w:sz w:val="28"/>
        </w:rPr>
      </w:pPr>
    </w:p>
    <w:p w14:paraId="67CABE47" w14:textId="77777777" w:rsidR="00F8103D" w:rsidRDefault="00F8103D" w:rsidP="00311F55">
      <w:pPr>
        <w:spacing w:after="0" w:line="276" w:lineRule="auto"/>
        <w:rPr>
          <w:rFonts w:ascii="Arial" w:hAnsi="Arial" w:cs="Arial"/>
          <w:b/>
          <w:sz w:val="28"/>
        </w:rPr>
      </w:pPr>
    </w:p>
    <w:p w14:paraId="61CCC030" w14:textId="77777777" w:rsidR="00F8103D" w:rsidRDefault="00F8103D" w:rsidP="00311F55">
      <w:pPr>
        <w:spacing w:after="0" w:line="276" w:lineRule="auto"/>
        <w:rPr>
          <w:rFonts w:ascii="Arial" w:hAnsi="Arial" w:cs="Arial"/>
          <w:b/>
          <w:sz w:val="28"/>
        </w:rPr>
      </w:pPr>
    </w:p>
    <w:p w14:paraId="226107FB" w14:textId="77777777" w:rsidR="00F8103D" w:rsidRPr="00984D29" w:rsidRDefault="00F8103D" w:rsidP="00311F55">
      <w:pPr>
        <w:spacing w:after="0" w:line="276" w:lineRule="auto"/>
        <w:rPr>
          <w:rFonts w:ascii="Arial" w:hAnsi="Arial" w:cs="Arial"/>
          <w:b/>
          <w:sz w:val="28"/>
        </w:rPr>
      </w:pPr>
    </w:p>
    <w:p w14:paraId="3A4F8EC4" w14:textId="2533B015" w:rsidR="00057599" w:rsidRDefault="00057599" w:rsidP="00057599">
      <w:pPr>
        <w:spacing w:after="0" w:line="240" w:lineRule="auto"/>
        <w:jc w:val="center"/>
        <w:rPr>
          <w:rFonts w:ascii="Arial" w:hAnsi="Arial" w:cs="Arial"/>
          <w:b/>
          <w:sz w:val="28"/>
        </w:rPr>
      </w:pPr>
      <w:r w:rsidRPr="009F687C">
        <w:rPr>
          <w:rFonts w:ascii="Arial" w:hAnsi="Arial" w:cs="Arial"/>
          <w:noProof/>
          <w:sz w:val="24"/>
          <w:lang w:eastAsia="en-GB"/>
        </w:rPr>
        <w:lastRenderedPageBreak/>
        <w:drawing>
          <wp:anchor distT="0" distB="0" distL="114300" distR="114300" simplePos="0" relativeHeight="251658320" behindDoc="0" locked="0" layoutInCell="1" allowOverlap="1" wp14:anchorId="32623D05" wp14:editId="7DCBC1E7">
            <wp:simplePos x="0" y="0"/>
            <wp:positionH relativeFrom="margin">
              <wp:align>left</wp:align>
            </wp:positionH>
            <wp:positionV relativeFrom="paragraph">
              <wp:posOffset>8162</wp:posOffset>
            </wp:positionV>
            <wp:extent cx="433070" cy="581660"/>
            <wp:effectExtent l="0" t="0" r="5080" b="889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206" cy="584232"/>
                    </a:xfrm>
                    <a:prstGeom prst="rect">
                      <a:avLst/>
                    </a:prstGeom>
                  </pic:spPr>
                </pic:pic>
              </a:graphicData>
            </a:graphic>
            <wp14:sizeRelH relativeFrom="page">
              <wp14:pctWidth>0</wp14:pctWidth>
            </wp14:sizeRelH>
            <wp14:sizeRelV relativeFrom="page">
              <wp14:pctHeight>0</wp14:pctHeight>
            </wp14:sizeRelV>
          </wp:anchor>
        </w:drawing>
      </w:r>
      <w:r w:rsidRPr="009F687C">
        <w:rPr>
          <w:rFonts w:ascii="Arial" w:hAnsi="Arial" w:cs="Arial"/>
          <w:sz w:val="28"/>
          <w:szCs w:val="28"/>
        </w:rPr>
        <w:t>TGS Improvement priority action-planning for 20</w:t>
      </w:r>
      <w:r>
        <w:rPr>
          <w:rFonts w:ascii="Arial" w:hAnsi="Arial" w:cs="Arial"/>
          <w:sz w:val="28"/>
          <w:szCs w:val="28"/>
        </w:rPr>
        <w:t>2</w:t>
      </w:r>
      <w:r w:rsidR="00EA482D">
        <w:rPr>
          <w:rFonts w:ascii="Arial" w:hAnsi="Arial" w:cs="Arial"/>
          <w:sz w:val="28"/>
          <w:szCs w:val="28"/>
        </w:rPr>
        <w:t>1</w:t>
      </w:r>
      <w:r w:rsidRPr="009F687C">
        <w:rPr>
          <w:rFonts w:ascii="Arial" w:hAnsi="Arial" w:cs="Arial"/>
          <w:sz w:val="28"/>
          <w:szCs w:val="28"/>
        </w:rPr>
        <w:t>-2</w:t>
      </w:r>
      <w:r w:rsidR="00EA482D">
        <w:rPr>
          <w:rFonts w:ascii="Arial" w:hAnsi="Arial" w:cs="Arial"/>
          <w:sz w:val="28"/>
          <w:szCs w:val="28"/>
        </w:rPr>
        <w:t>2</w:t>
      </w:r>
    </w:p>
    <w:p w14:paraId="1924C1A2" w14:textId="77777777" w:rsidR="00057599" w:rsidRPr="009F687C" w:rsidRDefault="00057599" w:rsidP="00057599">
      <w:pPr>
        <w:spacing w:after="0" w:line="276" w:lineRule="auto"/>
        <w:jc w:val="center"/>
        <w:rPr>
          <w:rFonts w:ascii="Arial" w:hAnsi="Arial" w:cs="Arial"/>
          <w:b/>
          <w:sz w:val="18"/>
          <w:szCs w:val="14"/>
        </w:rPr>
      </w:pPr>
    </w:p>
    <w:p w14:paraId="14145614" w14:textId="057CD507" w:rsidR="0064433C" w:rsidRDefault="0064433C" w:rsidP="0064433C">
      <w:pPr>
        <w:spacing w:after="0" w:line="276" w:lineRule="auto"/>
        <w:jc w:val="center"/>
        <w:rPr>
          <w:rFonts w:ascii="Arial" w:eastAsia="Times New Roman" w:hAnsi="Arial" w:cs="Arial"/>
          <w:b/>
          <w:bCs/>
          <w:sz w:val="28"/>
          <w:szCs w:val="28"/>
          <w:lang w:eastAsia="en-GB"/>
        </w:rPr>
      </w:pPr>
      <w:r w:rsidRPr="0064433C">
        <w:rPr>
          <w:rFonts w:ascii="Arial" w:eastAsia="Times New Roman" w:hAnsi="Arial" w:cs="Arial"/>
          <w:b/>
          <w:bCs/>
          <w:sz w:val="28"/>
          <w:szCs w:val="28"/>
          <w:lang w:eastAsia="en-GB"/>
        </w:rPr>
        <w:t>Embed consistent collegiate, learner and community participation in our self-evaluation processes to impact &amp; inform next steps in</w:t>
      </w:r>
    </w:p>
    <w:p w14:paraId="322521D2" w14:textId="55FA7C3B" w:rsidR="00057599" w:rsidRPr="00A61D88" w:rsidRDefault="0064433C" w:rsidP="0064433C">
      <w:pPr>
        <w:spacing w:after="0" w:line="276" w:lineRule="auto"/>
        <w:jc w:val="center"/>
        <w:rPr>
          <w:rFonts w:ascii="Arial" w:eastAsia="Times New Roman" w:hAnsi="Arial" w:cs="Arial"/>
          <w:b/>
          <w:bCs/>
          <w:sz w:val="28"/>
          <w:szCs w:val="28"/>
          <w:lang w:eastAsia="en-GB"/>
        </w:rPr>
      </w:pPr>
      <w:r w:rsidRPr="0064433C">
        <w:rPr>
          <w:rFonts w:ascii="Arial" w:eastAsia="Times New Roman" w:hAnsi="Arial" w:cs="Arial"/>
          <w:b/>
          <w:bCs/>
          <w:sz w:val="28"/>
          <w:szCs w:val="28"/>
          <w:lang w:eastAsia="en-GB"/>
        </w:rPr>
        <w:t>improvement and systemness</w:t>
      </w:r>
    </w:p>
    <w:p w14:paraId="558F3115" w14:textId="77777777" w:rsidR="00057599" w:rsidRPr="009F687C" w:rsidRDefault="00057599" w:rsidP="00057599">
      <w:pPr>
        <w:spacing w:after="0" w:line="240" w:lineRule="auto"/>
        <w:jc w:val="center"/>
        <w:rPr>
          <w:rFonts w:ascii="Arial" w:hAnsi="Arial" w:cs="Arial"/>
          <w:bCs/>
          <w:sz w:val="18"/>
          <w:szCs w:val="14"/>
        </w:rPr>
      </w:pPr>
    </w:p>
    <w:p w14:paraId="715ACA84" w14:textId="447CD8C7" w:rsidR="00057599" w:rsidRDefault="00057599" w:rsidP="00057599">
      <w:pPr>
        <w:spacing w:after="0" w:line="240" w:lineRule="auto"/>
        <w:jc w:val="center"/>
        <w:rPr>
          <w:rFonts w:ascii="Arial" w:eastAsia="Times New Roman" w:hAnsi="Arial" w:cs="Arial"/>
          <w:sz w:val="24"/>
          <w:szCs w:val="24"/>
          <w:lang w:val="en" w:eastAsia="en-GB"/>
        </w:rPr>
      </w:pPr>
      <w:r w:rsidRPr="009F687C">
        <w:rPr>
          <w:rFonts w:ascii="Arial" w:hAnsi="Arial" w:cs="Arial"/>
          <w:bCs/>
          <w:sz w:val="28"/>
        </w:rPr>
        <w:t xml:space="preserve">Plan No </w:t>
      </w:r>
      <w:r>
        <w:rPr>
          <w:rFonts w:ascii="Arial" w:hAnsi="Arial" w:cs="Arial"/>
          <w:bCs/>
          <w:sz w:val="28"/>
        </w:rPr>
        <w:t>4</w:t>
      </w:r>
      <w:r w:rsidRPr="009F687C">
        <w:rPr>
          <w:rFonts w:ascii="Arial" w:hAnsi="Arial" w:cs="Arial"/>
          <w:bCs/>
          <w:sz w:val="28"/>
        </w:rPr>
        <w:t xml:space="preserve"> of 5</w:t>
      </w:r>
    </w:p>
    <w:p w14:paraId="43182CA1" w14:textId="77777777" w:rsidR="00057599" w:rsidRPr="009F687C" w:rsidRDefault="00057599" w:rsidP="00057599">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658"/>
        <w:gridCol w:w="2126"/>
        <w:gridCol w:w="1701"/>
      </w:tblGrid>
      <w:tr w:rsidR="00057599" w:rsidRPr="009F687C" w14:paraId="4DD8D4AC" w14:textId="77777777" w:rsidTr="00724FDF">
        <w:tc>
          <w:tcPr>
            <w:tcW w:w="10485" w:type="dxa"/>
            <w:gridSpan w:val="3"/>
            <w:shd w:val="clear" w:color="auto" w:fill="D9D9D9" w:themeFill="background1" w:themeFillShade="D9"/>
          </w:tcPr>
          <w:p w14:paraId="1174EDF0" w14:textId="77777777" w:rsidR="00057599" w:rsidRPr="009F687C" w:rsidRDefault="00057599" w:rsidP="00724FDF">
            <w:pPr>
              <w:spacing w:line="276" w:lineRule="auto"/>
              <w:rPr>
                <w:rFonts w:ascii="Arial" w:hAnsi="Arial" w:cs="Arial"/>
                <w:b/>
                <w:sz w:val="24"/>
                <w:szCs w:val="24"/>
              </w:rPr>
            </w:pPr>
            <w:r w:rsidRPr="009F687C">
              <w:rPr>
                <w:rFonts w:ascii="Arial" w:hAnsi="Arial" w:cs="Arial"/>
                <w:b/>
                <w:sz w:val="24"/>
                <w:szCs w:val="24"/>
              </w:rPr>
              <w:t>Improvement priority:</w:t>
            </w:r>
          </w:p>
        </w:tc>
      </w:tr>
      <w:tr w:rsidR="00057599" w:rsidRPr="009F687C" w14:paraId="13C09489" w14:textId="77777777" w:rsidTr="00724FDF">
        <w:tc>
          <w:tcPr>
            <w:tcW w:w="10485" w:type="dxa"/>
            <w:gridSpan w:val="3"/>
          </w:tcPr>
          <w:p w14:paraId="1263A513" w14:textId="25EC8C91" w:rsidR="00057599" w:rsidRPr="0064433C" w:rsidRDefault="0064433C" w:rsidP="0064433C">
            <w:pPr>
              <w:spacing w:line="276" w:lineRule="auto"/>
              <w:rPr>
                <w:rFonts w:ascii="Arial" w:eastAsia="Times New Roman" w:hAnsi="Arial" w:cs="Arial"/>
                <w:bCs/>
                <w:sz w:val="24"/>
                <w:szCs w:val="24"/>
                <w:lang w:eastAsia="en-GB"/>
              </w:rPr>
            </w:pPr>
            <w:r w:rsidRPr="0064433C">
              <w:rPr>
                <w:rFonts w:ascii="Arial" w:eastAsia="Times New Roman" w:hAnsi="Arial" w:cs="Arial"/>
                <w:bCs/>
                <w:sz w:val="24"/>
                <w:szCs w:val="24"/>
                <w:lang w:eastAsia="en-GB"/>
              </w:rPr>
              <w:t>Embed consistent collegiate, learner and community participation in our self-evaluation processes to impact &amp; inform next steps in</w:t>
            </w:r>
            <w:r>
              <w:rPr>
                <w:rFonts w:ascii="Arial" w:eastAsia="Times New Roman" w:hAnsi="Arial" w:cs="Arial"/>
                <w:bCs/>
                <w:sz w:val="24"/>
                <w:szCs w:val="24"/>
                <w:lang w:eastAsia="en-GB"/>
              </w:rPr>
              <w:t xml:space="preserve"> </w:t>
            </w:r>
            <w:r w:rsidRPr="0064433C">
              <w:rPr>
                <w:rFonts w:ascii="Arial" w:eastAsia="Times New Roman" w:hAnsi="Arial" w:cs="Arial"/>
                <w:bCs/>
                <w:sz w:val="24"/>
                <w:szCs w:val="24"/>
                <w:lang w:eastAsia="en-GB"/>
              </w:rPr>
              <w:t>improvement and systemness</w:t>
            </w:r>
          </w:p>
        </w:tc>
      </w:tr>
      <w:tr w:rsidR="00057599" w:rsidRPr="009F687C" w14:paraId="27B0A6FC" w14:textId="77777777" w:rsidTr="00724FDF">
        <w:tc>
          <w:tcPr>
            <w:tcW w:w="10485" w:type="dxa"/>
            <w:gridSpan w:val="3"/>
          </w:tcPr>
          <w:p w14:paraId="5E0EFBF2" w14:textId="7F57AF91" w:rsidR="00057599" w:rsidRDefault="00057599" w:rsidP="00724FDF">
            <w:pPr>
              <w:spacing w:line="276" w:lineRule="auto"/>
              <w:rPr>
                <w:rFonts w:ascii="Arial" w:hAnsi="Arial" w:cs="Arial"/>
                <w:sz w:val="24"/>
                <w:szCs w:val="24"/>
              </w:rPr>
            </w:pPr>
            <w:r w:rsidRPr="00C812F3">
              <w:rPr>
                <w:rFonts w:ascii="Arial" w:hAnsi="Arial" w:cs="Arial"/>
                <w:b/>
                <w:bCs/>
                <w:sz w:val="24"/>
                <w:szCs w:val="24"/>
              </w:rPr>
              <w:t>Quality Indicators:</w:t>
            </w:r>
            <w:r w:rsidR="00D232F8">
              <w:rPr>
                <w:rFonts w:ascii="Arial" w:hAnsi="Arial" w:cs="Arial"/>
                <w:sz w:val="24"/>
                <w:szCs w:val="24"/>
              </w:rPr>
              <w:t xml:space="preserve"> </w:t>
            </w:r>
            <w:r w:rsidR="007C3900" w:rsidRPr="007C3900">
              <w:rPr>
                <w:rFonts w:ascii="Arial" w:hAnsi="Arial" w:cs="Arial"/>
                <w:bCs/>
                <w:i/>
                <w:iCs/>
                <w:sz w:val="24"/>
                <w:szCs w:val="24"/>
              </w:rPr>
              <w:t>1.1 Self-evaluation for self-improvement</w:t>
            </w:r>
            <w:r w:rsidR="007C3900">
              <w:rPr>
                <w:rFonts w:ascii="Arial" w:hAnsi="Arial" w:cs="Arial"/>
                <w:bCs/>
                <w:sz w:val="24"/>
                <w:szCs w:val="24"/>
              </w:rPr>
              <w:t xml:space="preserve">; </w:t>
            </w:r>
            <w:r w:rsidR="007C3900" w:rsidRPr="007C3900">
              <w:rPr>
                <w:rFonts w:ascii="Arial" w:hAnsi="Arial" w:cs="Arial"/>
                <w:bCs/>
                <w:i/>
                <w:iCs/>
                <w:sz w:val="24"/>
                <w:szCs w:val="24"/>
              </w:rPr>
              <w:t>1.3 Leadership of change</w:t>
            </w:r>
          </w:p>
          <w:p w14:paraId="7FE46B3F" w14:textId="6D67FBBB" w:rsidR="00057599" w:rsidRDefault="00057599" w:rsidP="007C3900">
            <w:pPr>
              <w:spacing w:line="276" w:lineRule="auto"/>
              <w:rPr>
                <w:rFonts w:ascii="Arial" w:hAnsi="Arial" w:cs="Arial"/>
                <w:sz w:val="24"/>
                <w:szCs w:val="24"/>
              </w:rPr>
            </w:pPr>
            <w:r w:rsidRPr="00C812F3">
              <w:rPr>
                <w:rFonts w:ascii="Arial" w:hAnsi="Arial" w:cs="Arial"/>
                <w:b/>
                <w:bCs/>
                <w:sz w:val="24"/>
                <w:szCs w:val="24"/>
              </w:rPr>
              <w:t>National Improvement Framework Priorities &amp; Key Drivers of Improvement:</w:t>
            </w:r>
            <w:r w:rsidR="007C3900">
              <w:rPr>
                <w:rFonts w:ascii="Arial" w:hAnsi="Arial" w:cs="Arial"/>
                <w:sz w:val="24"/>
                <w:szCs w:val="24"/>
              </w:rPr>
              <w:t xml:space="preserve"> </w:t>
            </w:r>
            <w:r w:rsidR="00B24D05" w:rsidRPr="00B24D05">
              <w:rPr>
                <w:rFonts w:ascii="Arial" w:hAnsi="Arial" w:cs="Arial"/>
                <w:i/>
                <w:iCs/>
                <w:sz w:val="24"/>
                <w:szCs w:val="24"/>
              </w:rPr>
              <w:t>Improvement in attainment, particularly in literacy and numeracy</w:t>
            </w:r>
            <w:r w:rsidR="00B24D05">
              <w:rPr>
                <w:rFonts w:ascii="Arial" w:hAnsi="Arial" w:cs="Arial"/>
                <w:sz w:val="24"/>
                <w:szCs w:val="24"/>
              </w:rPr>
              <w:t>;</w:t>
            </w:r>
            <w:r w:rsidR="00B24D05" w:rsidRPr="00B24D05">
              <w:rPr>
                <w:rFonts w:ascii="Arial" w:hAnsi="Arial" w:cs="Arial"/>
                <w:sz w:val="24"/>
                <w:szCs w:val="24"/>
              </w:rPr>
              <w:t xml:space="preserve"> </w:t>
            </w:r>
            <w:r w:rsidR="00B24D05" w:rsidRPr="00B24D05">
              <w:rPr>
                <w:rFonts w:ascii="Arial" w:hAnsi="Arial" w:cs="Arial"/>
                <w:i/>
                <w:iCs/>
                <w:sz w:val="24"/>
                <w:szCs w:val="24"/>
              </w:rPr>
              <w:t>Closing the attainment gap between the most and least disadvantaged children</w:t>
            </w:r>
            <w:r w:rsidR="00B24D05">
              <w:rPr>
                <w:rFonts w:ascii="Arial" w:hAnsi="Arial" w:cs="Arial"/>
                <w:sz w:val="24"/>
                <w:szCs w:val="24"/>
              </w:rPr>
              <w:t xml:space="preserve">; </w:t>
            </w:r>
            <w:r w:rsidR="007C3900">
              <w:rPr>
                <w:rFonts w:ascii="Arial" w:hAnsi="Arial" w:cs="Arial"/>
                <w:sz w:val="24"/>
                <w:szCs w:val="24"/>
              </w:rPr>
              <w:t xml:space="preserve">&amp; (Drivers) </w:t>
            </w:r>
            <w:r w:rsidR="007C3900" w:rsidRPr="007C3900">
              <w:rPr>
                <w:rFonts w:ascii="Arial" w:hAnsi="Arial" w:cs="Arial"/>
                <w:i/>
                <w:iCs/>
                <w:sz w:val="24"/>
                <w:szCs w:val="24"/>
              </w:rPr>
              <w:t>School improvement</w:t>
            </w:r>
            <w:r w:rsidR="007C3900">
              <w:rPr>
                <w:rFonts w:ascii="Arial" w:hAnsi="Arial" w:cs="Arial"/>
                <w:sz w:val="24"/>
                <w:szCs w:val="24"/>
              </w:rPr>
              <w:t xml:space="preserve">; </w:t>
            </w:r>
            <w:r w:rsidR="007C3900" w:rsidRPr="007C3900">
              <w:rPr>
                <w:rFonts w:ascii="Arial" w:hAnsi="Arial" w:cs="Arial"/>
                <w:i/>
                <w:iCs/>
                <w:sz w:val="24"/>
                <w:szCs w:val="24"/>
              </w:rPr>
              <w:t>Performance Information</w:t>
            </w:r>
          </w:p>
          <w:p w14:paraId="78F34525" w14:textId="73C1A4C3" w:rsidR="00057599" w:rsidRPr="009F687C" w:rsidRDefault="00057599" w:rsidP="00724FDF">
            <w:pPr>
              <w:spacing w:line="276" w:lineRule="auto"/>
              <w:rPr>
                <w:rFonts w:ascii="Arial" w:hAnsi="Arial" w:cs="Arial"/>
                <w:sz w:val="24"/>
                <w:szCs w:val="24"/>
              </w:rPr>
            </w:pPr>
            <w:r w:rsidRPr="00C812F3">
              <w:rPr>
                <w:rFonts w:ascii="Arial" w:hAnsi="Arial" w:cs="Arial"/>
                <w:b/>
                <w:bCs/>
                <w:sz w:val="24"/>
                <w:szCs w:val="24"/>
              </w:rPr>
              <w:t>Aberdeenshire Priority:</w:t>
            </w:r>
            <w:r w:rsidR="00813B98">
              <w:rPr>
                <w:rFonts w:ascii="Arial" w:hAnsi="Arial" w:cs="Arial"/>
                <w:sz w:val="24"/>
                <w:szCs w:val="24"/>
              </w:rPr>
              <w:t xml:space="preserve"> </w:t>
            </w:r>
            <w:r w:rsidR="00813B98" w:rsidRPr="00813B98">
              <w:rPr>
                <w:rFonts w:ascii="Arial" w:hAnsi="Arial" w:cs="Arial"/>
                <w:bCs/>
                <w:i/>
                <w:iCs/>
                <w:sz w:val="24"/>
                <w:szCs w:val="24"/>
              </w:rPr>
              <w:t>Developing leadership at all levels</w:t>
            </w:r>
            <w:r w:rsidR="00813B98">
              <w:rPr>
                <w:rFonts w:ascii="Arial" w:hAnsi="Arial" w:cs="Arial"/>
                <w:bCs/>
                <w:sz w:val="24"/>
                <w:szCs w:val="24"/>
              </w:rPr>
              <w:t xml:space="preserve">; </w:t>
            </w:r>
            <w:r w:rsidR="00813B98" w:rsidRPr="00813B98">
              <w:rPr>
                <w:rFonts w:ascii="Arial" w:hAnsi="Arial" w:cs="Arial"/>
                <w:bCs/>
                <w:i/>
                <w:iCs/>
                <w:sz w:val="24"/>
                <w:szCs w:val="24"/>
              </w:rPr>
              <w:t>Improvement through self-evaluation</w:t>
            </w:r>
          </w:p>
        </w:tc>
      </w:tr>
      <w:tr w:rsidR="00057599" w:rsidRPr="009F687C" w14:paraId="6D385034" w14:textId="77777777" w:rsidTr="00724FDF">
        <w:trPr>
          <w:trHeight w:val="70"/>
        </w:trPr>
        <w:tc>
          <w:tcPr>
            <w:tcW w:w="10485" w:type="dxa"/>
            <w:gridSpan w:val="3"/>
            <w:shd w:val="clear" w:color="auto" w:fill="D9D9D9" w:themeFill="background1" w:themeFillShade="D9"/>
          </w:tcPr>
          <w:p w14:paraId="3F02E5D7" w14:textId="77777777" w:rsidR="00057599" w:rsidRPr="009F687C" w:rsidRDefault="00057599" w:rsidP="00724FDF">
            <w:pPr>
              <w:spacing w:line="276" w:lineRule="auto"/>
              <w:rPr>
                <w:rFonts w:ascii="Arial" w:hAnsi="Arial" w:cs="Arial"/>
                <w:b/>
                <w:sz w:val="24"/>
                <w:szCs w:val="24"/>
              </w:rPr>
            </w:pPr>
            <w:r w:rsidRPr="009F687C">
              <w:rPr>
                <w:rFonts w:ascii="Arial" w:hAnsi="Arial" w:cs="Arial"/>
                <w:b/>
                <w:sz w:val="24"/>
                <w:szCs w:val="24"/>
              </w:rPr>
              <w:t>Current situation:</w:t>
            </w:r>
          </w:p>
        </w:tc>
      </w:tr>
      <w:tr w:rsidR="00057599" w:rsidRPr="009F687C" w14:paraId="0BAAFD9C" w14:textId="77777777" w:rsidTr="00724FDF">
        <w:trPr>
          <w:trHeight w:val="70"/>
        </w:trPr>
        <w:tc>
          <w:tcPr>
            <w:tcW w:w="10485" w:type="dxa"/>
            <w:gridSpan w:val="3"/>
          </w:tcPr>
          <w:p w14:paraId="1D7E8F25" w14:textId="5428601E" w:rsidR="00FE76F9" w:rsidRDefault="00BC0832" w:rsidP="00985B7C">
            <w:pPr>
              <w:spacing w:line="276" w:lineRule="auto"/>
              <w:rPr>
                <w:rFonts w:ascii="Arial" w:hAnsi="Arial" w:cs="Arial"/>
                <w:bCs/>
                <w:sz w:val="24"/>
                <w:szCs w:val="24"/>
              </w:rPr>
            </w:pPr>
            <w:r>
              <w:rPr>
                <w:rFonts w:ascii="Arial" w:hAnsi="Arial" w:cs="Arial"/>
                <w:bCs/>
                <w:sz w:val="24"/>
                <w:szCs w:val="24"/>
              </w:rPr>
              <w:t>We are one of two Aberdeenshire schools as a part of the Northern Alliance</w:t>
            </w:r>
            <w:r w:rsidR="00327B63">
              <w:rPr>
                <w:rFonts w:ascii="Arial" w:hAnsi="Arial" w:cs="Arial"/>
                <w:bCs/>
                <w:sz w:val="24"/>
                <w:szCs w:val="24"/>
              </w:rPr>
              <w:t xml:space="preserve"> </w:t>
            </w:r>
            <w:r w:rsidR="00327B63" w:rsidRPr="00985B7C">
              <w:rPr>
                <w:rFonts w:ascii="Arial" w:hAnsi="Arial" w:cs="Arial"/>
                <w:bCs/>
                <w:sz w:val="24"/>
                <w:szCs w:val="24"/>
              </w:rPr>
              <w:t>Michael Fullan</w:t>
            </w:r>
            <w:r w:rsidR="00DD498E">
              <w:rPr>
                <w:rFonts w:ascii="Arial" w:hAnsi="Arial" w:cs="Arial"/>
                <w:bCs/>
                <w:sz w:val="24"/>
                <w:szCs w:val="24"/>
              </w:rPr>
              <w:t xml:space="preserve"> project</w:t>
            </w:r>
            <w:r>
              <w:rPr>
                <w:rFonts w:ascii="Arial" w:hAnsi="Arial" w:cs="Arial"/>
                <w:bCs/>
                <w:sz w:val="24"/>
                <w:szCs w:val="24"/>
              </w:rPr>
              <w:t xml:space="preserve">, </w:t>
            </w:r>
            <w:r w:rsidR="00985B7C">
              <w:rPr>
                <w:rFonts w:ascii="Arial" w:hAnsi="Arial" w:cs="Arial"/>
                <w:bCs/>
                <w:sz w:val="24"/>
                <w:szCs w:val="24"/>
              </w:rPr>
              <w:t>“</w:t>
            </w:r>
            <w:r w:rsidR="00985B7C" w:rsidRPr="00985B7C">
              <w:rPr>
                <w:rFonts w:ascii="Arial" w:hAnsi="Arial" w:cs="Arial"/>
                <w:bCs/>
                <w:sz w:val="24"/>
                <w:szCs w:val="24"/>
              </w:rPr>
              <w:t>Schoo</w:t>
            </w:r>
            <w:r w:rsidR="00985B7C">
              <w:rPr>
                <w:rFonts w:ascii="Arial" w:hAnsi="Arial" w:cs="Arial"/>
                <w:bCs/>
                <w:sz w:val="24"/>
                <w:szCs w:val="24"/>
              </w:rPr>
              <w:t xml:space="preserve">l </w:t>
            </w:r>
            <w:r w:rsidR="00985B7C" w:rsidRPr="00985B7C">
              <w:rPr>
                <w:rFonts w:ascii="Arial" w:hAnsi="Arial" w:cs="Arial"/>
                <w:bCs/>
                <w:sz w:val="24"/>
                <w:szCs w:val="24"/>
              </w:rPr>
              <w:t>Improvement Project</w:t>
            </w:r>
            <w:r w:rsidR="00327B63">
              <w:rPr>
                <w:rFonts w:ascii="Arial" w:hAnsi="Arial" w:cs="Arial"/>
                <w:bCs/>
                <w:sz w:val="24"/>
                <w:szCs w:val="24"/>
              </w:rPr>
              <w:t xml:space="preserve"> “</w:t>
            </w:r>
            <w:r w:rsidR="00985B7C" w:rsidRPr="00985B7C">
              <w:rPr>
                <w:rFonts w:ascii="Arial" w:hAnsi="Arial" w:cs="Arial"/>
                <w:bCs/>
                <w:sz w:val="24"/>
                <w:szCs w:val="24"/>
              </w:rPr>
              <w:t>Right Drivers for Whole System Success</w:t>
            </w:r>
            <w:r w:rsidR="00327B63">
              <w:rPr>
                <w:rFonts w:ascii="Arial" w:hAnsi="Arial" w:cs="Arial"/>
                <w:bCs/>
                <w:sz w:val="24"/>
                <w:szCs w:val="24"/>
              </w:rPr>
              <w:t xml:space="preserve">: </w:t>
            </w:r>
            <w:r w:rsidR="00985B7C" w:rsidRPr="00985B7C">
              <w:rPr>
                <w:rFonts w:ascii="Arial" w:hAnsi="Arial" w:cs="Arial"/>
                <w:bCs/>
                <w:sz w:val="24"/>
                <w:szCs w:val="24"/>
              </w:rPr>
              <w:t xml:space="preserve">Driving Improvement </w:t>
            </w:r>
            <w:r w:rsidR="00385A74">
              <w:rPr>
                <w:rFonts w:ascii="Arial" w:hAnsi="Arial" w:cs="Arial"/>
                <w:bCs/>
                <w:sz w:val="24"/>
                <w:szCs w:val="24"/>
              </w:rPr>
              <w:t>f</w:t>
            </w:r>
            <w:r w:rsidR="00985B7C" w:rsidRPr="00985B7C">
              <w:rPr>
                <w:rFonts w:ascii="Arial" w:hAnsi="Arial" w:cs="Arial"/>
                <w:bCs/>
                <w:sz w:val="24"/>
                <w:szCs w:val="24"/>
              </w:rPr>
              <w:t>rom Within</w:t>
            </w:r>
            <w:r w:rsidR="00327B63">
              <w:rPr>
                <w:rFonts w:ascii="Arial" w:hAnsi="Arial" w:cs="Arial"/>
                <w:bCs/>
                <w:sz w:val="24"/>
                <w:szCs w:val="24"/>
              </w:rPr>
              <w:t>”</w:t>
            </w:r>
            <w:r w:rsidR="00DD498E">
              <w:rPr>
                <w:rFonts w:ascii="Arial" w:hAnsi="Arial" w:cs="Arial"/>
                <w:bCs/>
                <w:sz w:val="24"/>
                <w:szCs w:val="24"/>
              </w:rPr>
              <w:t>. To reflect this</w:t>
            </w:r>
            <w:r w:rsidR="00385A74">
              <w:rPr>
                <w:rFonts w:ascii="Arial" w:hAnsi="Arial" w:cs="Arial"/>
                <w:bCs/>
                <w:sz w:val="24"/>
                <w:szCs w:val="24"/>
              </w:rPr>
              <w:t>,</w:t>
            </w:r>
            <w:r w:rsidR="00DD498E">
              <w:rPr>
                <w:rFonts w:ascii="Arial" w:hAnsi="Arial" w:cs="Arial"/>
                <w:bCs/>
                <w:sz w:val="24"/>
                <w:szCs w:val="24"/>
              </w:rPr>
              <w:t xml:space="preserve"> we have aligned our Improvement Planning priorities with the</w:t>
            </w:r>
            <w:r w:rsidR="00873519">
              <w:rPr>
                <w:rFonts w:ascii="Arial" w:hAnsi="Arial" w:cs="Arial"/>
                <w:bCs/>
                <w:sz w:val="24"/>
                <w:szCs w:val="24"/>
              </w:rPr>
              <w:t xml:space="preserve"> language and ethos of Fullan’s paper.</w:t>
            </w:r>
          </w:p>
          <w:p w14:paraId="29BD3619" w14:textId="286A9FBB" w:rsidR="0044505C" w:rsidRDefault="00C37644" w:rsidP="00724FDF">
            <w:pPr>
              <w:spacing w:line="276" w:lineRule="auto"/>
              <w:rPr>
                <w:rFonts w:ascii="Arial" w:hAnsi="Arial" w:cs="Arial"/>
                <w:bCs/>
                <w:sz w:val="24"/>
                <w:szCs w:val="24"/>
              </w:rPr>
            </w:pPr>
            <w:r w:rsidRPr="00E753AF">
              <w:rPr>
                <w:rFonts w:ascii="Arial" w:hAnsi="Arial" w:cs="Arial"/>
                <w:bCs/>
                <w:sz w:val="24"/>
                <w:szCs w:val="24"/>
              </w:rPr>
              <w:t>Whole</w:t>
            </w:r>
            <w:r>
              <w:rPr>
                <w:rFonts w:ascii="Arial" w:hAnsi="Arial" w:cs="Arial"/>
                <w:bCs/>
                <w:sz w:val="24"/>
                <w:szCs w:val="24"/>
              </w:rPr>
              <w:t xml:space="preserve"> S</w:t>
            </w:r>
            <w:r w:rsidRPr="00E753AF">
              <w:rPr>
                <w:rFonts w:ascii="Arial" w:hAnsi="Arial" w:cs="Arial"/>
                <w:bCs/>
                <w:sz w:val="24"/>
                <w:szCs w:val="24"/>
              </w:rPr>
              <w:t>chool</w:t>
            </w:r>
            <w:r>
              <w:rPr>
                <w:rFonts w:ascii="Arial" w:hAnsi="Arial" w:cs="Arial"/>
                <w:bCs/>
                <w:sz w:val="24"/>
                <w:szCs w:val="24"/>
              </w:rPr>
              <w:t xml:space="preserve"> and faculty</w:t>
            </w:r>
            <w:r w:rsidR="00876F16">
              <w:rPr>
                <w:rFonts w:ascii="Arial" w:hAnsi="Arial" w:cs="Arial"/>
                <w:bCs/>
                <w:sz w:val="24"/>
                <w:szCs w:val="24"/>
              </w:rPr>
              <w:t xml:space="preserve">/department </w:t>
            </w:r>
            <w:r>
              <w:rPr>
                <w:rFonts w:ascii="Arial" w:hAnsi="Arial" w:cs="Arial"/>
                <w:bCs/>
                <w:sz w:val="24"/>
                <w:szCs w:val="24"/>
              </w:rPr>
              <w:t xml:space="preserve">improvement planning formats </w:t>
            </w:r>
            <w:r w:rsidR="00876F16">
              <w:rPr>
                <w:rFonts w:ascii="Arial" w:hAnsi="Arial" w:cs="Arial"/>
                <w:bCs/>
                <w:sz w:val="24"/>
                <w:szCs w:val="24"/>
              </w:rPr>
              <w:t>updated and aligned</w:t>
            </w:r>
            <w:r w:rsidR="00D12058">
              <w:rPr>
                <w:rFonts w:ascii="Arial" w:hAnsi="Arial" w:cs="Arial"/>
                <w:bCs/>
                <w:sz w:val="24"/>
                <w:szCs w:val="24"/>
              </w:rPr>
              <w:t xml:space="preserve"> but</w:t>
            </w:r>
            <w:r w:rsidR="00197C10">
              <w:rPr>
                <w:rFonts w:ascii="Arial" w:hAnsi="Arial" w:cs="Arial"/>
                <w:bCs/>
                <w:sz w:val="24"/>
                <w:szCs w:val="24"/>
              </w:rPr>
              <w:t xml:space="preserve"> due to </w:t>
            </w:r>
            <w:r w:rsidR="002254C6">
              <w:rPr>
                <w:rFonts w:ascii="Arial" w:hAnsi="Arial" w:cs="Arial"/>
                <w:bCs/>
                <w:sz w:val="24"/>
                <w:szCs w:val="24"/>
              </w:rPr>
              <w:t xml:space="preserve">the alteration of priorities in response to </w:t>
            </w:r>
            <w:r w:rsidR="00197C10">
              <w:rPr>
                <w:rFonts w:ascii="Arial" w:hAnsi="Arial" w:cs="Arial"/>
                <w:bCs/>
                <w:sz w:val="24"/>
                <w:szCs w:val="24"/>
              </w:rPr>
              <w:t>Covid</w:t>
            </w:r>
            <w:r w:rsidR="002254C6">
              <w:rPr>
                <w:rFonts w:ascii="Arial" w:hAnsi="Arial" w:cs="Arial"/>
                <w:bCs/>
                <w:sz w:val="24"/>
                <w:szCs w:val="24"/>
              </w:rPr>
              <w:t xml:space="preserve">-19, there is </w:t>
            </w:r>
            <w:r w:rsidR="00D12058">
              <w:rPr>
                <w:rFonts w:ascii="Arial" w:hAnsi="Arial" w:cs="Arial"/>
                <w:bCs/>
                <w:sz w:val="24"/>
                <w:szCs w:val="24"/>
              </w:rPr>
              <w:t>no clear overview of the relational impacts</w:t>
            </w:r>
            <w:r w:rsidR="00FB68D8">
              <w:rPr>
                <w:rFonts w:ascii="Arial" w:hAnsi="Arial" w:cs="Arial"/>
                <w:bCs/>
                <w:sz w:val="24"/>
                <w:szCs w:val="24"/>
              </w:rPr>
              <w:t xml:space="preserve"> on one another.</w:t>
            </w:r>
            <w:r w:rsidR="00940A34">
              <w:rPr>
                <w:rFonts w:ascii="Arial" w:hAnsi="Arial" w:cs="Arial"/>
                <w:bCs/>
                <w:sz w:val="24"/>
                <w:szCs w:val="24"/>
              </w:rPr>
              <w:t xml:space="preserve"> </w:t>
            </w:r>
          </w:p>
          <w:p w14:paraId="26743613" w14:textId="0C982D57" w:rsidR="0044505C" w:rsidRDefault="006B2DCD" w:rsidP="00724FDF">
            <w:pPr>
              <w:spacing w:line="276" w:lineRule="auto"/>
              <w:rPr>
                <w:rFonts w:ascii="Arial" w:hAnsi="Arial" w:cs="Arial"/>
                <w:bCs/>
                <w:sz w:val="24"/>
                <w:szCs w:val="24"/>
              </w:rPr>
            </w:pPr>
            <w:r>
              <w:rPr>
                <w:rFonts w:ascii="Arial" w:hAnsi="Arial" w:cs="Arial"/>
                <w:bCs/>
                <w:sz w:val="24"/>
                <w:szCs w:val="24"/>
              </w:rPr>
              <w:t xml:space="preserve">The turnover of staff in recent sessions means that we </w:t>
            </w:r>
            <w:r w:rsidR="002A4C30">
              <w:rPr>
                <w:rFonts w:ascii="Arial" w:hAnsi="Arial" w:cs="Arial"/>
                <w:bCs/>
                <w:sz w:val="24"/>
                <w:szCs w:val="24"/>
              </w:rPr>
              <w:t>are</w:t>
            </w:r>
            <w:r>
              <w:rPr>
                <w:rFonts w:ascii="Arial" w:hAnsi="Arial" w:cs="Arial"/>
                <w:bCs/>
                <w:sz w:val="24"/>
                <w:szCs w:val="24"/>
              </w:rPr>
              <w:t xml:space="preserve"> revisit</w:t>
            </w:r>
            <w:r w:rsidR="002A4C30">
              <w:rPr>
                <w:rFonts w:ascii="Arial" w:hAnsi="Arial" w:cs="Arial"/>
                <w:bCs/>
                <w:sz w:val="24"/>
                <w:szCs w:val="24"/>
              </w:rPr>
              <w:t>ing</w:t>
            </w:r>
            <w:r>
              <w:rPr>
                <w:rFonts w:ascii="Arial" w:hAnsi="Arial" w:cs="Arial"/>
                <w:bCs/>
                <w:sz w:val="24"/>
                <w:szCs w:val="24"/>
              </w:rPr>
              <w:t xml:space="preserve"> </w:t>
            </w:r>
            <w:r w:rsidR="00945D2C">
              <w:rPr>
                <w:rFonts w:ascii="Arial" w:hAnsi="Arial" w:cs="Arial"/>
                <w:bCs/>
                <w:sz w:val="24"/>
                <w:szCs w:val="24"/>
              </w:rPr>
              <w:t xml:space="preserve">looking at the context of </w:t>
            </w:r>
            <w:r w:rsidR="0098540F">
              <w:rPr>
                <w:rFonts w:ascii="Arial" w:hAnsi="Arial" w:cs="Arial"/>
                <w:bCs/>
                <w:sz w:val="24"/>
                <w:szCs w:val="24"/>
              </w:rPr>
              <w:t xml:space="preserve">our </w:t>
            </w:r>
            <w:r w:rsidR="00945D2C">
              <w:rPr>
                <w:rFonts w:ascii="Arial" w:hAnsi="Arial" w:cs="Arial"/>
                <w:bCs/>
                <w:sz w:val="24"/>
                <w:szCs w:val="24"/>
              </w:rPr>
              <w:t>community to better understand the pupils and families we are working with</w:t>
            </w:r>
            <w:r w:rsidR="0098540F">
              <w:rPr>
                <w:rFonts w:ascii="Arial" w:hAnsi="Arial" w:cs="Arial"/>
                <w:bCs/>
                <w:sz w:val="24"/>
                <w:szCs w:val="24"/>
              </w:rPr>
              <w:t>, particularly in light of COVID-19 impact</w:t>
            </w:r>
            <w:r w:rsidR="00985EAF">
              <w:rPr>
                <w:rFonts w:ascii="Arial" w:hAnsi="Arial" w:cs="Arial"/>
                <w:bCs/>
                <w:sz w:val="24"/>
                <w:szCs w:val="24"/>
              </w:rPr>
              <w:t>s on health and finance</w:t>
            </w:r>
            <w:r w:rsidR="002A4C30">
              <w:rPr>
                <w:rFonts w:ascii="Arial" w:hAnsi="Arial" w:cs="Arial"/>
                <w:bCs/>
                <w:sz w:val="24"/>
                <w:szCs w:val="24"/>
              </w:rPr>
              <w:t>/poverty.</w:t>
            </w:r>
          </w:p>
          <w:p w14:paraId="5B0ED771" w14:textId="2A4B2539" w:rsidR="0044505C" w:rsidRDefault="007466D5" w:rsidP="00724FDF">
            <w:pPr>
              <w:spacing w:line="276" w:lineRule="auto"/>
              <w:rPr>
                <w:rFonts w:ascii="Arial" w:hAnsi="Arial" w:cs="Arial"/>
                <w:bCs/>
                <w:sz w:val="24"/>
                <w:szCs w:val="24"/>
              </w:rPr>
            </w:pPr>
            <w:r>
              <w:rPr>
                <w:rFonts w:ascii="Arial" w:hAnsi="Arial" w:cs="Arial"/>
                <w:bCs/>
                <w:sz w:val="24"/>
                <w:szCs w:val="24"/>
              </w:rPr>
              <w:t xml:space="preserve">We </w:t>
            </w:r>
            <w:r w:rsidR="002A4C30">
              <w:rPr>
                <w:rFonts w:ascii="Arial" w:hAnsi="Arial" w:cs="Arial"/>
                <w:bCs/>
                <w:sz w:val="24"/>
                <w:szCs w:val="24"/>
              </w:rPr>
              <w:t>were unable to build on our</w:t>
            </w:r>
            <w:r w:rsidR="006F2C5E">
              <w:rPr>
                <w:rFonts w:ascii="Arial" w:hAnsi="Arial" w:cs="Arial"/>
                <w:bCs/>
                <w:sz w:val="24"/>
                <w:szCs w:val="24"/>
              </w:rPr>
              <w:t xml:space="preserve"> </w:t>
            </w:r>
            <w:r w:rsidR="00385A74">
              <w:rPr>
                <w:rFonts w:ascii="Arial" w:hAnsi="Arial" w:cs="Arial"/>
                <w:bCs/>
                <w:sz w:val="24"/>
                <w:szCs w:val="24"/>
              </w:rPr>
              <w:t>‘</w:t>
            </w:r>
            <w:r w:rsidR="006F2C5E">
              <w:rPr>
                <w:rFonts w:ascii="Arial" w:hAnsi="Arial" w:cs="Arial"/>
                <w:bCs/>
                <w:sz w:val="24"/>
                <w:szCs w:val="24"/>
              </w:rPr>
              <w:t>Young Leaders of Learning</w:t>
            </w:r>
            <w:r w:rsidR="00385A74">
              <w:rPr>
                <w:rFonts w:ascii="Arial" w:hAnsi="Arial" w:cs="Arial"/>
                <w:bCs/>
                <w:sz w:val="24"/>
                <w:szCs w:val="24"/>
              </w:rPr>
              <w:t>’</w:t>
            </w:r>
            <w:r w:rsidR="006F2C5E">
              <w:rPr>
                <w:rFonts w:ascii="Arial" w:hAnsi="Arial" w:cs="Arial"/>
                <w:bCs/>
                <w:sz w:val="24"/>
                <w:szCs w:val="24"/>
              </w:rPr>
              <w:t xml:space="preserve"> from </w:t>
            </w:r>
            <w:r w:rsidR="002A4C30">
              <w:rPr>
                <w:rFonts w:ascii="Arial" w:hAnsi="Arial" w:cs="Arial"/>
                <w:bCs/>
                <w:sz w:val="24"/>
                <w:szCs w:val="24"/>
              </w:rPr>
              <w:t xml:space="preserve">session </w:t>
            </w:r>
            <w:r w:rsidR="00385A74">
              <w:rPr>
                <w:rFonts w:ascii="Arial" w:hAnsi="Arial" w:cs="Arial"/>
                <w:bCs/>
                <w:sz w:val="24"/>
                <w:szCs w:val="24"/>
              </w:rPr>
              <w:t>20</w:t>
            </w:r>
            <w:r w:rsidR="002A4C30">
              <w:rPr>
                <w:rFonts w:ascii="Arial" w:hAnsi="Arial" w:cs="Arial"/>
                <w:bCs/>
                <w:sz w:val="24"/>
                <w:szCs w:val="24"/>
              </w:rPr>
              <w:t>19-20</w:t>
            </w:r>
            <w:r w:rsidR="00FE76F9">
              <w:rPr>
                <w:rFonts w:ascii="Arial" w:hAnsi="Arial" w:cs="Arial"/>
                <w:bCs/>
                <w:sz w:val="24"/>
                <w:szCs w:val="24"/>
              </w:rPr>
              <w:t xml:space="preserve"> but there is still a desire and willingness to reinstate this</w:t>
            </w:r>
            <w:r w:rsidR="0065333B">
              <w:rPr>
                <w:rFonts w:ascii="Arial" w:hAnsi="Arial" w:cs="Arial"/>
                <w:bCs/>
                <w:sz w:val="24"/>
                <w:szCs w:val="24"/>
              </w:rPr>
              <w:t>.</w:t>
            </w:r>
            <w:r w:rsidR="00F9644D">
              <w:rPr>
                <w:rFonts w:ascii="Arial" w:hAnsi="Arial" w:cs="Arial"/>
                <w:bCs/>
                <w:sz w:val="24"/>
                <w:szCs w:val="24"/>
              </w:rPr>
              <w:t xml:space="preserve"> </w:t>
            </w:r>
            <w:r w:rsidR="008F5B1E">
              <w:rPr>
                <w:rFonts w:ascii="Arial" w:hAnsi="Arial" w:cs="Arial"/>
                <w:bCs/>
                <w:sz w:val="24"/>
                <w:szCs w:val="24"/>
              </w:rPr>
              <w:t xml:space="preserve">We </w:t>
            </w:r>
            <w:r w:rsidR="00C93B7E">
              <w:rPr>
                <w:rFonts w:ascii="Arial" w:hAnsi="Arial" w:cs="Arial"/>
                <w:bCs/>
                <w:sz w:val="24"/>
                <w:szCs w:val="24"/>
              </w:rPr>
              <w:t xml:space="preserve">also </w:t>
            </w:r>
            <w:r w:rsidR="008F5B1E">
              <w:rPr>
                <w:rFonts w:ascii="Arial" w:hAnsi="Arial" w:cs="Arial"/>
                <w:bCs/>
                <w:sz w:val="24"/>
                <w:szCs w:val="24"/>
              </w:rPr>
              <w:t>need to revisit o</w:t>
            </w:r>
            <w:r w:rsidR="00AD04D6">
              <w:rPr>
                <w:rFonts w:ascii="Arial" w:hAnsi="Arial" w:cs="Arial"/>
                <w:bCs/>
                <w:sz w:val="24"/>
                <w:szCs w:val="24"/>
              </w:rPr>
              <w:t xml:space="preserve">ur 5-a-day </w:t>
            </w:r>
            <w:r w:rsidR="0044505C">
              <w:rPr>
                <w:rFonts w:ascii="Arial" w:hAnsi="Arial" w:cs="Arial"/>
                <w:bCs/>
                <w:sz w:val="24"/>
                <w:szCs w:val="24"/>
              </w:rPr>
              <w:t>questions</w:t>
            </w:r>
            <w:r w:rsidR="008F5B1E">
              <w:rPr>
                <w:rFonts w:ascii="Arial" w:hAnsi="Arial" w:cs="Arial"/>
                <w:bCs/>
                <w:sz w:val="24"/>
                <w:szCs w:val="24"/>
              </w:rPr>
              <w:t xml:space="preserve"> to gather greater pupil voice</w:t>
            </w:r>
            <w:r w:rsidR="00FE76F9">
              <w:rPr>
                <w:rFonts w:ascii="Arial" w:hAnsi="Arial" w:cs="Arial"/>
                <w:bCs/>
                <w:sz w:val="24"/>
                <w:szCs w:val="24"/>
              </w:rPr>
              <w:t xml:space="preserve"> on an on-going basis.</w:t>
            </w:r>
          </w:p>
          <w:p w14:paraId="2469D8B2" w14:textId="13E73861" w:rsidR="003B75AC" w:rsidRPr="00985EAF" w:rsidRDefault="002724ED" w:rsidP="00724FDF">
            <w:pPr>
              <w:spacing w:line="276" w:lineRule="auto"/>
              <w:rPr>
                <w:rFonts w:ascii="Arial" w:hAnsi="Arial" w:cs="Arial"/>
                <w:bCs/>
                <w:sz w:val="24"/>
                <w:szCs w:val="24"/>
              </w:rPr>
            </w:pPr>
            <w:r>
              <w:rPr>
                <w:rFonts w:ascii="Arial" w:hAnsi="Arial" w:cs="Arial"/>
                <w:bCs/>
                <w:sz w:val="24"/>
                <w:szCs w:val="24"/>
              </w:rPr>
              <w:t>We need to explore how we can f</w:t>
            </w:r>
            <w:r>
              <w:rPr>
                <w:rFonts w:ascii="Arial" w:hAnsi="Arial" w:cs="Arial"/>
                <w:color w:val="222222"/>
                <w:sz w:val="24"/>
                <w:szCs w:val="24"/>
              </w:rPr>
              <w:t xml:space="preserve">acilitate greater involvement from </w:t>
            </w:r>
            <w:r w:rsidR="00FE76F9">
              <w:rPr>
                <w:rFonts w:ascii="Arial" w:hAnsi="Arial" w:cs="Arial"/>
                <w:color w:val="222222"/>
                <w:sz w:val="24"/>
                <w:szCs w:val="24"/>
              </w:rPr>
              <w:t xml:space="preserve">pupils, </w:t>
            </w:r>
            <w:r>
              <w:rPr>
                <w:rFonts w:ascii="Arial" w:hAnsi="Arial" w:cs="Arial"/>
                <w:color w:val="222222"/>
                <w:sz w:val="24"/>
                <w:szCs w:val="24"/>
              </w:rPr>
              <w:t>families, community and partners on our improvement planning processes and evidence of impact</w:t>
            </w:r>
            <w:r w:rsidR="00FB7E67">
              <w:rPr>
                <w:rFonts w:ascii="Arial" w:hAnsi="Arial" w:cs="Arial"/>
                <w:color w:val="222222"/>
                <w:sz w:val="24"/>
                <w:szCs w:val="24"/>
              </w:rPr>
              <w:t>.</w:t>
            </w:r>
          </w:p>
        </w:tc>
      </w:tr>
      <w:tr w:rsidR="00057599" w:rsidRPr="009F687C" w14:paraId="501839B0" w14:textId="77777777" w:rsidTr="00550397">
        <w:tc>
          <w:tcPr>
            <w:tcW w:w="8784" w:type="dxa"/>
            <w:gridSpan w:val="2"/>
            <w:shd w:val="clear" w:color="auto" w:fill="D9D9D9" w:themeFill="background1" w:themeFillShade="D9"/>
          </w:tcPr>
          <w:p w14:paraId="39CFEE16" w14:textId="77777777"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t>Intended outcome(s):</w:t>
            </w:r>
          </w:p>
        </w:tc>
        <w:tc>
          <w:tcPr>
            <w:tcW w:w="1701" w:type="dxa"/>
            <w:shd w:val="clear" w:color="auto" w:fill="D9D9D9" w:themeFill="background1" w:themeFillShade="D9"/>
          </w:tcPr>
          <w:p w14:paraId="78EDA678" w14:textId="77777777"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t>Timescales:</w:t>
            </w:r>
          </w:p>
        </w:tc>
      </w:tr>
      <w:tr w:rsidR="00057599" w:rsidRPr="009F687C" w14:paraId="7E5AB0FC" w14:textId="77777777" w:rsidTr="0038529F">
        <w:tc>
          <w:tcPr>
            <w:tcW w:w="8784" w:type="dxa"/>
            <w:gridSpan w:val="2"/>
          </w:tcPr>
          <w:p w14:paraId="4C69E496" w14:textId="35F117AF" w:rsidR="00057599" w:rsidRPr="00676897" w:rsidRDefault="00676897" w:rsidP="00676897">
            <w:pPr>
              <w:spacing w:line="276" w:lineRule="auto"/>
              <w:contextualSpacing/>
              <w:rPr>
                <w:rFonts w:ascii="Arial" w:hAnsi="Arial" w:cs="Arial"/>
                <w:b/>
                <w:bCs/>
                <w:color w:val="222222"/>
                <w:sz w:val="24"/>
                <w:szCs w:val="24"/>
              </w:rPr>
            </w:pPr>
            <w:r w:rsidRPr="00676897">
              <w:rPr>
                <w:rFonts w:ascii="Arial" w:hAnsi="Arial" w:cs="Arial"/>
                <w:b/>
                <w:bCs/>
                <w:color w:val="222222"/>
                <w:sz w:val="24"/>
                <w:szCs w:val="24"/>
              </w:rPr>
              <w:t>4.1</w:t>
            </w:r>
            <w:r w:rsidR="00FE1D81">
              <w:rPr>
                <w:rFonts w:ascii="Arial" w:hAnsi="Arial" w:cs="Arial"/>
                <w:b/>
                <w:bCs/>
                <w:color w:val="222222"/>
                <w:sz w:val="24"/>
                <w:szCs w:val="24"/>
              </w:rPr>
              <w:t xml:space="preserve"> </w:t>
            </w:r>
            <w:r w:rsidR="006D6B3D" w:rsidRPr="006D6B3D">
              <w:rPr>
                <w:rFonts w:ascii="Arial" w:hAnsi="Arial" w:cs="Arial"/>
                <w:color w:val="222222"/>
                <w:sz w:val="24"/>
                <w:szCs w:val="24"/>
              </w:rPr>
              <w:t>Overview</w:t>
            </w:r>
            <w:r w:rsidR="006D6B3D">
              <w:rPr>
                <w:rFonts w:ascii="Arial" w:hAnsi="Arial" w:cs="Arial"/>
                <w:color w:val="222222"/>
                <w:sz w:val="24"/>
                <w:szCs w:val="24"/>
              </w:rPr>
              <w:t xml:space="preserve"> and monitor </w:t>
            </w:r>
            <w:r w:rsidR="00CE0E3C">
              <w:rPr>
                <w:rFonts w:ascii="Arial" w:hAnsi="Arial" w:cs="Arial"/>
                <w:color w:val="222222"/>
                <w:sz w:val="24"/>
                <w:szCs w:val="24"/>
              </w:rPr>
              <w:t xml:space="preserve">the relationship between the </w:t>
            </w:r>
            <w:r w:rsidR="00A74425">
              <w:rPr>
                <w:rFonts w:ascii="Arial" w:hAnsi="Arial" w:cs="Arial"/>
                <w:color w:val="222222"/>
                <w:sz w:val="24"/>
                <w:szCs w:val="24"/>
              </w:rPr>
              <w:t xml:space="preserve">impact of the </w:t>
            </w:r>
            <w:r w:rsidR="00CE0E3C">
              <w:rPr>
                <w:rFonts w:ascii="Arial" w:hAnsi="Arial" w:cs="Arial"/>
                <w:color w:val="222222"/>
                <w:sz w:val="24"/>
                <w:szCs w:val="24"/>
              </w:rPr>
              <w:t>whole-School plan and faculty/dep</w:t>
            </w:r>
            <w:r w:rsidR="002558BC">
              <w:rPr>
                <w:rFonts w:ascii="Arial" w:hAnsi="Arial" w:cs="Arial"/>
                <w:color w:val="222222"/>
                <w:sz w:val="24"/>
                <w:szCs w:val="24"/>
              </w:rPr>
              <w:t>ar</w:t>
            </w:r>
            <w:r w:rsidR="00CE0E3C">
              <w:rPr>
                <w:rFonts w:ascii="Arial" w:hAnsi="Arial" w:cs="Arial"/>
                <w:color w:val="222222"/>
                <w:sz w:val="24"/>
                <w:szCs w:val="24"/>
              </w:rPr>
              <w:t>t</w:t>
            </w:r>
            <w:r w:rsidR="002558BC">
              <w:rPr>
                <w:rFonts w:ascii="Arial" w:hAnsi="Arial" w:cs="Arial"/>
                <w:color w:val="222222"/>
                <w:sz w:val="24"/>
                <w:szCs w:val="24"/>
              </w:rPr>
              <w:t>ment</w:t>
            </w:r>
            <w:r w:rsidR="00CE0E3C">
              <w:rPr>
                <w:rFonts w:ascii="Arial" w:hAnsi="Arial" w:cs="Arial"/>
                <w:color w:val="222222"/>
                <w:sz w:val="24"/>
                <w:szCs w:val="24"/>
              </w:rPr>
              <w:t xml:space="preserve"> plan</w:t>
            </w:r>
            <w:r w:rsidR="0038529F">
              <w:rPr>
                <w:rFonts w:ascii="Arial" w:hAnsi="Arial" w:cs="Arial"/>
                <w:color w:val="222222"/>
                <w:sz w:val="24"/>
                <w:szCs w:val="24"/>
              </w:rPr>
              <w:t>s</w:t>
            </w:r>
            <w:r w:rsidR="001B6C00">
              <w:rPr>
                <w:rFonts w:ascii="Arial" w:hAnsi="Arial" w:cs="Arial"/>
                <w:color w:val="222222"/>
                <w:sz w:val="24"/>
                <w:szCs w:val="24"/>
              </w:rPr>
              <w:t xml:space="preserve"> to ensure</w:t>
            </w:r>
            <w:r w:rsidR="006F0D81">
              <w:rPr>
                <w:rFonts w:ascii="Arial" w:hAnsi="Arial" w:cs="Arial"/>
                <w:color w:val="222222"/>
                <w:sz w:val="24"/>
                <w:szCs w:val="24"/>
              </w:rPr>
              <w:t xml:space="preserve"> </w:t>
            </w:r>
            <w:r w:rsidR="002558BC">
              <w:rPr>
                <w:rFonts w:ascii="Arial" w:hAnsi="Arial" w:cs="Arial"/>
                <w:color w:val="222222"/>
                <w:sz w:val="24"/>
                <w:szCs w:val="24"/>
              </w:rPr>
              <w:t>systemness</w:t>
            </w:r>
            <w:r w:rsidR="0090563F">
              <w:rPr>
                <w:rFonts w:ascii="Arial" w:hAnsi="Arial" w:cs="Arial"/>
                <w:color w:val="222222"/>
                <w:sz w:val="24"/>
                <w:szCs w:val="24"/>
              </w:rPr>
              <w:t xml:space="preserve"> and impact</w:t>
            </w:r>
            <w:r w:rsidR="00F932CC">
              <w:rPr>
                <w:rFonts w:ascii="Arial" w:hAnsi="Arial" w:cs="Arial"/>
                <w:color w:val="222222"/>
                <w:sz w:val="24"/>
                <w:szCs w:val="24"/>
              </w:rPr>
              <w:t>.</w:t>
            </w:r>
          </w:p>
        </w:tc>
        <w:tc>
          <w:tcPr>
            <w:tcW w:w="1701" w:type="dxa"/>
            <w:vAlign w:val="center"/>
          </w:tcPr>
          <w:p w14:paraId="65731E3D" w14:textId="77777777" w:rsidR="00057599" w:rsidRDefault="00057599" w:rsidP="0038529F">
            <w:pPr>
              <w:spacing w:line="276" w:lineRule="auto"/>
              <w:rPr>
                <w:rFonts w:ascii="Arial" w:hAnsi="Arial" w:cs="Arial"/>
                <w:bCs/>
                <w:sz w:val="24"/>
                <w:szCs w:val="24"/>
              </w:rPr>
            </w:pPr>
          </w:p>
          <w:p w14:paraId="15732B8E" w14:textId="7F5E731D" w:rsidR="00CB5E36" w:rsidRPr="009F687C" w:rsidRDefault="00CB5E36" w:rsidP="0038529F">
            <w:pPr>
              <w:spacing w:line="276" w:lineRule="auto"/>
              <w:rPr>
                <w:rFonts w:ascii="Arial" w:hAnsi="Arial" w:cs="Arial"/>
                <w:b/>
                <w:sz w:val="24"/>
                <w:szCs w:val="24"/>
              </w:rPr>
            </w:pPr>
          </w:p>
        </w:tc>
      </w:tr>
      <w:tr w:rsidR="00057599" w:rsidRPr="009F687C" w14:paraId="42B69C09" w14:textId="77777777" w:rsidTr="00F03F40">
        <w:tc>
          <w:tcPr>
            <w:tcW w:w="8784" w:type="dxa"/>
            <w:gridSpan w:val="2"/>
          </w:tcPr>
          <w:p w14:paraId="7844C1E8" w14:textId="0C93C925" w:rsidR="00057599" w:rsidRPr="006F75DE" w:rsidRDefault="00676897" w:rsidP="00676897">
            <w:pPr>
              <w:spacing w:line="276" w:lineRule="auto"/>
              <w:contextualSpacing/>
              <w:rPr>
                <w:rFonts w:ascii="Arial" w:hAnsi="Arial" w:cs="Arial"/>
                <w:bCs/>
                <w:sz w:val="24"/>
                <w:szCs w:val="24"/>
              </w:rPr>
            </w:pPr>
            <w:r w:rsidRPr="00676897">
              <w:rPr>
                <w:rFonts w:ascii="Arial" w:hAnsi="Arial" w:cs="Arial"/>
                <w:b/>
                <w:bCs/>
                <w:color w:val="222222"/>
                <w:sz w:val="24"/>
                <w:szCs w:val="24"/>
              </w:rPr>
              <w:t>4.2</w:t>
            </w:r>
            <w:r w:rsidRPr="00676897">
              <w:rPr>
                <w:rFonts w:ascii="Arial" w:hAnsi="Arial" w:cs="Arial"/>
                <w:color w:val="222222"/>
                <w:sz w:val="24"/>
                <w:szCs w:val="24"/>
              </w:rPr>
              <w:t xml:space="preserve"> </w:t>
            </w:r>
            <w:r w:rsidR="009F7FA2">
              <w:rPr>
                <w:rFonts w:ascii="Arial" w:hAnsi="Arial" w:cs="Arial"/>
                <w:color w:val="222222"/>
                <w:sz w:val="24"/>
                <w:szCs w:val="24"/>
              </w:rPr>
              <w:t xml:space="preserve">Ensure </w:t>
            </w:r>
            <w:r w:rsidR="002D4D06">
              <w:rPr>
                <w:rFonts w:ascii="Arial" w:hAnsi="Arial" w:cs="Arial"/>
                <w:color w:val="222222"/>
                <w:sz w:val="24"/>
                <w:szCs w:val="24"/>
              </w:rPr>
              <w:t>all colleagues</w:t>
            </w:r>
            <w:r w:rsidR="009F7FA2">
              <w:rPr>
                <w:rFonts w:ascii="Arial" w:hAnsi="Arial" w:cs="Arial"/>
                <w:color w:val="222222"/>
                <w:sz w:val="24"/>
                <w:szCs w:val="24"/>
              </w:rPr>
              <w:t xml:space="preserve"> </w:t>
            </w:r>
            <w:r w:rsidR="002D4D06">
              <w:rPr>
                <w:rFonts w:ascii="Arial" w:hAnsi="Arial" w:cs="Arial"/>
                <w:color w:val="222222"/>
                <w:sz w:val="24"/>
                <w:szCs w:val="24"/>
              </w:rPr>
              <w:t>have</w:t>
            </w:r>
            <w:r w:rsidR="00F03F40">
              <w:rPr>
                <w:rFonts w:ascii="Arial" w:hAnsi="Arial" w:cs="Arial"/>
                <w:color w:val="222222"/>
                <w:sz w:val="24"/>
                <w:szCs w:val="24"/>
              </w:rPr>
              <w:t xml:space="preserve"> </w:t>
            </w:r>
            <w:r w:rsidR="009F7FA2">
              <w:rPr>
                <w:rFonts w:ascii="Arial" w:hAnsi="Arial" w:cs="Arial"/>
                <w:color w:val="222222"/>
                <w:sz w:val="24"/>
                <w:szCs w:val="24"/>
              </w:rPr>
              <w:t>up-to-date d</w:t>
            </w:r>
            <w:r w:rsidR="000D391D">
              <w:rPr>
                <w:rFonts w:ascii="Arial" w:hAnsi="Arial" w:cs="Arial"/>
                <w:color w:val="222222"/>
                <w:sz w:val="24"/>
                <w:szCs w:val="24"/>
              </w:rPr>
              <w:t xml:space="preserve">ata </w:t>
            </w:r>
            <w:r w:rsidR="009F7FA2">
              <w:rPr>
                <w:rFonts w:ascii="Arial" w:hAnsi="Arial" w:cs="Arial"/>
                <w:color w:val="222222"/>
                <w:sz w:val="24"/>
                <w:szCs w:val="24"/>
              </w:rPr>
              <w:t>to better understand</w:t>
            </w:r>
            <w:r w:rsidR="000D391D">
              <w:rPr>
                <w:rFonts w:ascii="Arial" w:hAnsi="Arial" w:cs="Arial"/>
                <w:color w:val="222222"/>
                <w:sz w:val="24"/>
                <w:szCs w:val="24"/>
              </w:rPr>
              <w:t xml:space="preserve"> the context of our community</w:t>
            </w:r>
            <w:r w:rsidR="000F413E">
              <w:rPr>
                <w:rFonts w:ascii="Arial" w:hAnsi="Arial" w:cs="Arial"/>
                <w:color w:val="222222"/>
                <w:sz w:val="24"/>
                <w:szCs w:val="24"/>
              </w:rPr>
              <w:t xml:space="preserve"> </w:t>
            </w:r>
            <w:r w:rsidR="002D4D06">
              <w:rPr>
                <w:rFonts w:ascii="Arial" w:hAnsi="Arial" w:cs="Arial"/>
                <w:color w:val="222222"/>
                <w:sz w:val="24"/>
                <w:szCs w:val="24"/>
              </w:rPr>
              <w:t>&amp;</w:t>
            </w:r>
            <w:r w:rsidR="000F413E">
              <w:rPr>
                <w:rFonts w:ascii="Arial" w:hAnsi="Arial" w:cs="Arial"/>
                <w:color w:val="222222"/>
                <w:sz w:val="24"/>
                <w:szCs w:val="24"/>
              </w:rPr>
              <w:t xml:space="preserve"> how that informs </w:t>
            </w:r>
            <w:r w:rsidR="00AF3194">
              <w:rPr>
                <w:rFonts w:ascii="Arial" w:hAnsi="Arial" w:cs="Arial"/>
                <w:color w:val="222222"/>
                <w:sz w:val="24"/>
                <w:szCs w:val="24"/>
              </w:rPr>
              <w:t xml:space="preserve">our </w:t>
            </w:r>
            <w:r w:rsidR="00292D4F">
              <w:rPr>
                <w:rFonts w:ascii="Arial" w:hAnsi="Arial" w:cs="Arial"/>
                <w:color w:val="222222"/>
                <w:sz w:val="24"/>
                <w:szCs w:val="24"/>
              </w:rPr>
              <w:t xml:space="preserve">intended </w:t>
            </w:r>
            <w:r w:rsidR="000F413E">
              <w:rPr>
                <w:rFonts w:ascii="Arial" w:hAnsi="Arial" w:cs="Arial"/>
                <w:color w:val="222222"/>
                <w:sz w:val="24"/>
                <w:szCs w:val="24"/>
              </w:rPr>
              <w:t>actions</w:t>
            </w:r>
            <w:r w:rsidR="00292D4F">
              <w:rPr>
                <w:rFonts w:ascii="Arial" w:hAnsi="Arial" w:cs="Arial"/>
                <w:color w:val="222222"/>
                <w:sz w:val="24"/>
                <w:szCs w:val="24"/>
              </w:rPr>
              <w:t xml:space="preserve"> and impact</w:t>
            </w:r>
            <w:r w:rsidR="00F932CC">
              <w:rPr>
                <w:rFonts w:ascii="Arial" w:hAnsi="Arial" w:cs="Arial"/>
                <w:color w:val="222222"/>
                <w:sz w:val="24"/>
                <w:szCs w:val="24"/>
              </w:rPr>
              <w:t>.</w:t>
            </w:r>
          </w:p>
        </w:tc>
        <w:tc>
          <w:tcPr>
            <w:tcW w:w="1701" w:type="dxa"/>
            <w:vAlign w:val="center"/>
          </w:tcPr>
          <w:p w14:paraId="734FA820" w14:textId="77777777" w:rsidR="00057599" w:rsidRDefault="00057599" w:rsidP="00F03F40">
            <w:pPr>
              <w:spacing w:line="276" w:lineRule="auto"/>
              <w:rPr>
                <w:rFonts w:ascii="Arial" w:hAnsi="Arial" w:cs="Arial"/>
                <w:bCs/>
                <w:sz w:val="24"/>
                <w:szCs w:val="24"/>
              </w:rPr>
            </w:pPr>
          </w:p>
          <w:p w14:paraId="00CFE5FC" w14:textId="3D2C9B54" w:rsidR="00CB5E36" w:rsidRPr="00F03F40" w:rsidRDefault="00CB5E36" w:rsidP="00F03F40">
            <w:pPr>
              <w:spacing w:line="276" w:lineRule="auto"/>
              <w:rPr>
                <w:rFonts w:ascii="Arial" w:hAnsi="Arial" w:cs="Arial"/>
                <w:bCs/>
                <w:sz w:val="24"/>
                <w:szCs w:val="24"/>
              </w:rPr>
            </w:pPr>
          </w:p>
        </w:tc>
      </w:tr>
      <w:tr w:rsidR="00057599" w:rsidRPr="009F687C" w14:paraId="0DFADFA4" w14:textId="77777777" w:rsidTr="003353C7">
        <w:tc>
          <w:tcPr>
            <w:tcW w:w="8784" w:type="dxa"/>
            <w:gridSpan w:val="2"/>
          </w:tcPr>
          <w:p w14:paraId="728CD48B" w14:textId="5CBDE122" w:rsidR="00057599" w:rsidRPr="00676897" w:rsidRDefault="00676897" w:rsidP="00676897">
            <w:pPr>
              <w:spacing w:line="276" w:lineRule="auto"/>
              <w:contextualSpacing/>
              <w:rPr>
                <w:rFonts w:ascii="Arial" w:hAnsi="Arial" w:cs="Arial"/>
                <w:b/>
                <w:bCs/>
                <w:color w:val="222222"/>
                <w:sz w:val="24"/>
                <w:szCs w:val="24"/>
              </w:rPr>
            </w:pPr>
            <w:r w:rsidRPr="00676897">
              <w:rPr>
                <w:rFonts w:ascii="Arial" w:hAnsi="Arial" w:cs="Arial"/>
                <w:b/>
                <w:bCs/>
                <w:color w:val="222222"/>
                <w:sz w:val="24"/>
                <w:szCs w:val="24"/>
              </w:rPr>
              <w:t>4.3</w:t>
            </w:r>
            <w:r w:rsidRPr="00676897">
              <w:rPr>
                <w:rFonts w:ascii="Arial" w:hAnsi="Arial" w:cs="Arial"/>
                <w:color w:val="222222"/>
                <w:sz w:val="24"/>
                <w:szCs w:val="24"/>
              </w:rPr>
              <w:t xml:space="preserve"> </w:t>
            </w:r>
            <w:r w:rsidR="00537BB9">
              <w:rPr>
                <w:rFonts w:ascii="Arial" w:hAnsi="Arial" w:cs="Arial"/>
                <w:color w:val="222222"/>
                <w:sz w:val="24"/>
                <w:szCs w:val="24"/>
              </w:rPr>
              <w:t>Re</w:t>
            </w:r>
            <w:r w:rsidR="000C0EE8">
              <w:rPr>
                <w:rFonts w:ascii="Arial" w:hAnsi="Arial" w:cs="Arial"/>
                <w:color w:val="222222"/>
                <w:sz w:val="24"/>
                <w:szCs w:val="24"/>
              </w:rPr>
              <w:t xml:space="preserve">-establish our </w:t>
            </w:r>
            <w:r w:rsidR="00C157E7">
              <w:rPr>
                <w:rFonts w:ascii="Arial" w:hAnsi="Arial" w:cs="Arial"/>
                <w:color w:val="222222"/>
                <w:sz w:val="24"/>
                <w:szCs w:val="24"/>
              </w:rPr>
              <w:t>‘</w:t>
            </w:r>
            <w:r w:rsidR="000D391D">
              <w:rPr>
                <w:rFonts w:ascii="Arial" w:hAnsi="Arial" w:cs="Arial"/>
                <w:color w:val="222222"/>
                <w:sz w:val="24"/>
                <w:szCs w:val="24"/>
              </w:rPr>
              <w:t>Young leaders of learning</w:t>
            </w:r>
            <w:r w:rsidR="00C157E7">
              <w:rPr>
                <w:rFonts w:ascii="Arial" w:hAnsi="Arial" w:cs="Arial"/>
                <w:color w:val="222222"/>
                <w:sz w:val="24"/>
                <w:szCs w:val="24"/>
              </w:rPr>
              <w:t>’</w:t>
            </w:r>
            <w:r w:rsidR="000C0EE8">
              <w:rPr>
                <w:rFonts w:ascii="Arial" w:hAnsi="Arial" w:cs="Arial"/>
                <w:color w:val="222222"/>
                <w:sz w:val="24"/>
                <w:szCs w:val="24"/>
              </w:rPr>
              <w:t xml:space="preserve"> </w:t>
            </w:r>
            <w:r w:rsidR="00C157E7">
              <w:rPr>
                <w:rFonts w:ascii="Arial" w:hAnsi="Arial" w:cs="Arial"/>
                <w:color w:val="222222"/>
                <w:sz w:val="24"/>
                <w:szCs w:val="24"/>
              </w:rPr>
              <w:t xml:space="preserve">and ‘5-a-day’, </w:t>
            </w:r>
            <w:r w:rsidR="000C0EE8">
              <w:rPr>
                <w:rFonts w:ascii="Arial" w:hAnsi="Arial" w:cs="Arial"/>
                <w:color w:val="222222"/>
                <w:sz w:val="24"/>
                <w:szCs w:val="24"/>
              </w:rPr>
              <w:t>with a clear focus to support pupil voice in self-evaluation</w:t>
            </w:r>
            <w:r w:rsidR="00F932CC">
              <w:rPr>
                <w:rFonts w:ascii="Arial" w:hAnsi="Arial" w:cs="Arial"/>
                <w:color w:val="222222"/>
                <w:sz w:val="24"/>
                <w:szCs w:val="24"/>
              </w:rPr>
              <w:t>.</w:t>
            </w:r>
          </w:p>
        </w:tc>
        <w:tc>
          <w:tcPr>
            <w:tcW w:w="1701" w:type="dxa"/>
            <w:vAlign w:val="center"/>
          </w:tcPr>
          <w:p w14:paraId="1FC2C48C" w14:textId="51F1BFD2" w:rsidR="00057599" w:rsidRPr="009F687C" w:rsidRDefault="00057599" w:rsidP="003353C7">
            <w:pPr>
              <w:spacing w:line="276" w:lineRule="auto"/>
              <w:rPr>
                <w:rFonts w:ascii="Arial" w:hAnsi="Arial" w:cs="Arial"/>
                <w:b/>
                <w:sz w:val="24"/>
                <w:szCs w:val="24"/>
              </w:rPr>
            </w:pPr>
          </w:p>
        </w:tc>
      </w:tr>
      <w:tr w:rsidR="00057599" w:rsidRPr="009F687C" w14:paraId="3B0D900E" w14:textId="77777777" w:rsidTr="00F932CC">
        <w:tc>
          <w:tcPr>
            <w:tcW w:w="8784" w:type="dxa"/>
            <w:gridSpan w:val="2"/>
          </w:tcPr>
          <w:p w14:paraId="6C625391" w14:textId="249EDB2C" w:rsidR="00057599" w:rsidRPr="00676897" w:rsidRDefault="00676897" w:rsidP="00676897">
            <w:pPr>
              <w:spacing w:line="276" w:lineRule="auto"/>
              <w:contextualSpacing/>
              <w:rPr>
                <w:rFonts w:ascii="Arial" w:hAnsi="Arial" w:cs="Arial"/>
                <w:b/>
                <w:bCs/>
                <w:color w:val="222222"/>
                <w:sz w:val="24"/>
                <w:szCs w:val="24"/>
              </w:rPr>
            </w:pPr>
            <w:r w:rsidRPr="00676897">
              <w:rPr>
                <w:rFonts w:ascii="Arial" w:hAnsi="Arial" w:cs="Arial"/>
                <w:b/>
                <w:bCs/>
                <w:color w:val="222222"/>
                <w:sz w:val="24"/>
                <w:szCs w:val="24"/>
              </w:rPr>
              <w:t>4.4</w:t>
            </w:r>
            <w:r w:rsidRPr="00676897">
              <w:rPr>
                <w:rFonts w:ascii="Arial" w:hAnsi="Arial" w:cs="Arial"/>
                <w:color w:val="222222"/>
                <w:sz w:val="24"/>
                <w:szCs w:val="24"/>
              </w:rPr>
              <w:t xml:space="preserve"> </w:t>
            </w:r>
            <w:r w:rsidR="006D06FF">
              <w:rPr>
                <w:rFonts w:ascii="Arial" w:hAnsi="Arial" w:cs="Arial"/>
                <w:color w:val="222222"/>
                <w:sz w:val="24"/>
                <w:szCs w:val="24"/>
              </w:rPr>
              <w:t>Our families, loca</w:t>
            </w:r>
            <w:r w:rsidR="00985B7C">
              <w:rPr>
                <w:rFonts w:ascii="Arial" w:hAnsi="Arial" w:cs="Arial"/>
                <w:color w:val="222222"/>
                <w:sz w:val="24"/>
                <w:szCs w:val="24"/>
              </w:rPr>
              <w:t xml:space="preserve">l </w:t>
            </w:r>
            <w:r w:rsidR="006D06FF">
              <w:rPr>
                <w:rFonts w:ascii="Arial" w:hAnsi="Arial" w:cs="Arial"/>
                <w:color w:val="222222"/>
                <w:sz w:val="24"/>
                <w:szCs w:val="24"/>
              </w:rPr>
              <w:t xml:space="preserve">community and </w:t>
            </w:r>
            <w:r w:rsidR="001B7744">
              <w:rPr>
                <w:rFonts w:ascii="Arial" w:hAnsi="Arial" w:cs="Arial"/>
                <w:color w:val="222222"/>
                <w:sz w:val="24"/>
                <w:szCs w:val="24"/>
              </w:rPr>
              <w:t>TGS partners are involved in our improvement planning processes and support evidence of impact.</w:t>
            </w:r>
          </w:p>
        </w:tc>
        <w:tc>
          <w:tcPr>
            <w:tcW w:w="1701" w:type="dxa"/>
            <w:vAlign w:val="center"/>
          </w:tcPr>
          <w:p w14:paraId="132CDC56" w14:textId="4258C038" w:rsidR="00057599" w:rsidRPr="00383816" w:rsidRDefault="00057599" w:rsidP="00F932CC">
            <w:pPr>
              <w:spacing w:line="276" w:lineRule="auto"/>
              <w:rPr>
                <w:rFonts w:ascii="Arial" w:hAnsi="Arial" w:cs="Arial"/>
                <w:bCs/>
                <w:sz w:val="24"/>
                <w:szCs w:val="24"/>
              </w:rPr>
            </w:pPr>
          </w:p>
        </w:tc>
      </w:tr>
      <w:tr w:rsidR="0023478F" w:rsidRPr="009F687C" w14:paraId="64F2EBAF" w14:textId="77777777" w:rsidTr="00F932CC">
        <w:tc>
          <w:tcPr>
            <w:tcW w:w="8784" w:type="dxa"/>
            <w:gridSpan w:val="2"/>
          </w:tcPr>
          <w:p w14:paraId="518D242B" w14:textId="3D49774D" w:rsidR="00F90D0A" w:rsidRPr="00DE1170" w:rsidRDefault="002A0EF2" w:rsidP="00676897">
            <w:pPr>
              <w:spacing w:line="276" w:lineRule="auto"/>
              <w:contextualSpacing/>
              <w:rPr>
                <w:rFonts w:ascii="Arial" w:hAnsi="Arial" w:cs="Arial"/>
                <w:color w:val="222222"/>
                <w:sz w:val="24"/>
                <w:szCs w:val="24"/>
              </w:rPr>
            </w:pPr>
            <w:r>
              <w:rPr>
                <w:rFonts w:ascii="Arial" w:hAnsi="Arial" w:cs="Arial"/>
                <w:b/>
                <w:bCs/>
                <w:color w:val="222222"/>
                <w:sz w:val="24"/>
                <w:szCs w:val="24"/>
              </w:rPr>
              <w:t>4.5</w:t>
            </w:r>
            <w:r w:rsidRPr="002A0EF2">
              <w:rPr>
                <w:rFonts w:ascii="Arial" w:hAnsi="Arial" w:cs="Arial"/>
                <w:color w:val="222222"/>
                <w:sz w:val="24"/>
                <w:szCs w:val="24"/>
              </w:rPr>
              <w:t xml:space="preserve"> </w:t>
            </w:r>
            <w:r w:rsidR="00C83591">
              <w:rPr>
                <w:rFonts w:ascii="Arial" w:hAnsi="Arial" w:cs="Arial"/>
                <w:color w:val="222222"/>
                <w:sz w:val="24"/>
                <w:szCs w:val="24"/>
              </w:rPr>
              <w:t xml:space="preserve">Use Fullan’s </w:t>
            </w:r>
            <w:r w:rsidR="001F4154">
              <w:rPr>
                <w:rFonts w:ascii="Arial" w:hAnsi="Arial" w:cs="Arial"/>
                <w:color w:val="222222"/>
                <w:sz w:val="24"/>
                <w:szCs w:val="24"/>
              </w:rPr>
              <w:t>‘</w:t>
            </w:r>
            <w:r w:rsidR="00D86FB0">
              <w:rPr>
                <w:rFonts w:ascii="Arial" w:hAnsi="Arial" w:cs="Arial"/>
                <w:color w:val="222222"/>
                <w:sz w:val="24"/>
                <w:szCs w:val="24"/>
              </w:rPr>
              <w:t>four right drivers</w:t>
            </w:r>
            <w:r w:rsidR="001F4154">
              <w:rPr>
                <w:rFonts w:ascii="Arial" w:hAnsi="Arial" w:cs="Arial"/>
                <w:color w:val="222222"/>
                <w:sz w:val="24"/>
                <w:szCs w:val="24"/>
              </w:rPr>
              <w:t>’</w:t>
            </w:r>
            <w:r w:rsidR="00D86FB0">
              <w:rPr>
                <w:rFonts w:ascii="Arial" w:hAnsi="Arial" w:cs="Arial"/>
                <w:color w:val="222222"/>
                <w:sz w:val="24"/>
                <w:szCs w:val="24"/>
              </w:rPr>
              <w:t xml:space="preserve"> </w:t>
            </w:r>
            <w:r w:rsidR="00A15ACD">
              <w:rPr>
                <w:rFonts w:ascii="Arial" w:hAnsi="Arial" w:cs="Arial"/>
                <w:color w:val="222222"/>
                <w:sz w:val="24"/>
                <w:szCs w:val="24"/>
              </w:rPr>
              <w:t>model to structure our self-evaluation pathway</w:t>
            </w:r>
            <w:r w:rsidR="00AD32A3">
              <w:rPr>
                <w:rFonts w:ascii="Arial" w:hAnsi="Arial" w:cs="Arial"/>
                <w:color w:val="222222"/>
                <w:sz w:val="24"/>
                <w:szCs w:val="24"/>
              </w:rPr>
              <w:t>s and outcome measurements</w:t>
            </w:r>
            <w:r w:rsidR="00FF7A7D">
              <w:rPr>
                <w:rFonts w:ascii="Arial" w:hAnsi="Arial" w:cs="Arial"/>
                <w:color w:val="222222"/>
                <w:sz w:val="24"/>
                <w:szCs w:val="24"/>
              </w:rPr>
              <w:t xml:space="preserve"> in order to sustain meaningful improvement</w:t>
            </w:r>
            <w:r w:rsidR="000C34C7">
              <w:rPr>
                <w:rFonts w:ascii="Arial" w:hAnsi="Arial" w:cs="Arial"/>
                <w:color w:val="222222"/>
                <w:sz w:val="24"/>
                <w:szCs w:val="24"/>
              </w:rPr>
              <w:t xml:space="preserve"> </w:t>
            </w:r>
            <w:r w:rsidR="00DE1170">
              <w:rPr>
                <w:rFonts w:ascii="Arial" w:hAnsi="Arial" w:cs="Arial"/>
                <w:color w:val="222222"/>
                <w:sz w:val="24"/>
                <w:szCs w:val="24"/>
              </w:rPr>
              <w:t xml:space="preserve">practice </w:t>
            </w:r>
            <w:r w:rsidR="000C34C7">
              <w:rPr>
                <w:rFonts w:ascii="Arial" w:hAnsi="Arial" w:cs="Arial"/>
                <w:color w:val="222222"/>
                <w:sz w:val="24"/>
                <w:szCs w:val="24"/>
              </w:rPr>
              <w:t>and outcomes for learners and colleagues</w:t>
            </w:r>
            <w:r w:rsidR="0021525E">
              <w:rPr>
                <w:rFonts w:ascii="Arial" w:hAnsi="Arial" w:cs="Arial"/>
                <w:color w:val="222222"/>
                <w:sz w:val="24"/>
                <w:szCs w:val="24"/>
              </w:rPr>
              <w:t>.</w:t>
            </w:r>
          </w:p>
        </w:tc>
        <w:tc>
          <w:tcPr>
            <w:tcW w:w="1701" w:type="dxa"/>
            <w:vAlign w:val="center"/>
          </w:tcPr>
          <w:p w14:paraId="2EB15ABE" w14:textId="77777777" w:rsidR="0023478F" w:rsidRPr="00383816" w:rsidRDefault="0023478F" w:rsidP="00F932CC">
            <w:pPr>
              <w:spacing w:line="276" w:lineRule="auto"/>
              <w:rPr>
                <w:rFonts w:ascii="Arial" w:hAnsi="Arial" w:cs="Arial"/>
                <w:bCs/>
                <w:sz w:val="24"/>
                <w:szCs w:val="24"/>
              </w:rPr>
            </w:pPr>
          </w:p>
        </w:tc>
      </w:tr>
      <w:tr w:rsidR="00057599" w:rsidRPr="009F687C" w14:paraId="54C9CEBF" w14:textId="77777777" w:rsidTr="000B47F5">
        <w:tc>
          <w:tcPr>
            <w:tcW w:w="6658" w:type="dxa"/>
            <w:shd w:val="clear" w:color="auto" w:fill="D9D9D9" w:themeFill="background1" w:themeFillShade="D9"/>
          </w:tcPr>
          <w:p w14:paraId="36B37E31" w14:textId="77777777" w:rsidR="00F90D0A" w:rsidRDefault="00F90D0A" w:rsidP="00724FDF">
            <w:pPr>
              <w:spacing w:line="276" w:lineRule="auto"/>
              <w:rPr>
                <w:rFonts w:ascii="Arial" w:hAnsi="Arial" w:cs="Arial"/>
                <w:b/>
                <w:sz w:val="24"/>
                <w:szCs w:val="24"/>
              </w:rPr>
            </w:pPr>
          </w:p>
          <w:p w14:paraId="688D0D92" w14:textId="77777777" w:rsidR="00F90D0A" w:rsidRDefault="00F90D0A" w:rsidP="00724FDF">
            <w:pPr>
              <w:spacing w:line="276" w:lineRule="auto"/>
              <w:rPr>
                <w:rFonts w:ascii="Arial" w:hAnsi="Arial" w:cs="Arial"/>
                <w:b/>
                <w:sz w:val="24"/>
                <w:szCs w:val="24"/>
              </w:rPr>
            </w:pPr>
          </w:p>
          <w:p w14:paraId="125C4780" w14:textId="1EFCEFED"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lastRenderedPageBreak/>
              <w:t>Strategies &amp; actions to achieve the outcome(s):</w:t>
            </w:r>
          </w:p>
        </w:tc>
        <w:tc>
          <w:tcPr>
            <w:tcW w:w="2126" w:type="dxa"/>
            <w:shd w:val="clear" w:color="auto" w:fill="D9D9D9" w:themeFill="background1" w:themeFillShade="D9"/>
          </w:tcPr>
          <w:p w14:paraId="0B0DECEC" w14:textId="77777777" w:rsidR="00F90D0A" w:rsidRDefault="00F90D0A" w:rsidP="00724FDF">
            <w:pPr>
              <w:spacing w:line="276" w:lineRule="auto"/>
              <w:rPr>
                <w:rFonts w:ascii="Arial" w:hAnsi="Arial" w:cs="Arial"/>
                <w:b/>
                <w:sz w:val="24"/>
                <w:szCs w:val="24"/>
              </w:rPr>
            </w:pPr>
          </w:p>
          <w:p w14:paraId="27BCBC79" w14:textId="77777777" w:rsidR="00F90D0A" w:rsidRDefault="00F90D0A" w:rsidP="00724FDF">
            <w:pPr>
              <w:spacing w:line="276" w:lineRule="auto"/>
              <w:rPr>
                <w:rFonts w:ascii="Arial" w:hAnsi="Arial" w:cs="Arial"/>
                <w:b/>
                <w:sz w:val="24"/>
                <w:szCs w:val="24"/>
              </w:rPr>
            </w:pPr>
          </w:p>
          <w:p w14:paraId="792FA7E1" w14:textId="3046D095"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lastRenderedPageBreak/>
              <w:t>Leader(s):</w:t>
            </w:r>
          </w:p>
        </w:tc>
        <w:tc>
          <w:tcPr>
            <w:tcW w:w="1701" w:type="dxa"/>
            <w:shd w:val="clear" w:color="auto" w:fill="D9D9D9" w:themeFill="background1" w:themeFillShade="D9"/>
          </w:tcPr>
          <w:p w14:paraId="57CD86C7" w14:textId="77777777" w:rsidR="00F90D0A" w:rsidRDefault="00F90D0A" w:rsidP="00724FDF">
            <w:pPr>
              <w:spacing w:line="276" w:lineRule="auto"/>
              <w:rPr>
                <w:rFonts w:ascii="Arial" w:hAnsi="Arial" w:cs="Arial"/>
                <w:b/>
                <w:sz w:val="24"/>
                <w:szCs w:val="24"/>
              </w:rPr>
            </w:pPr>
          </w:p>
          <w:p w14:paraId="78495AC9" w14:textId="77777777" w:rsidR="00F90D0A" w:rsidRDefault="00F90D0A" w:rsidP="00724FDF">
            <w:pPr>
              <w:spacing w:line="276" w:lineRule="auto"/>
              <w:rPr>
                <w:rFonts w:ascii="Arial" w:hAnsi="Arial" w:cs="Arial"/>
                <w:b/>
                <w:sz w:val="24"/>
                <w:szCs w:val="24"/>
              </w:rPr>
            </w:pPr>
          </w:p>
          <w:p w14:paraId="34484D4A" w14:textId="312CB979"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lastRenderedPageBreak/>
              <w:t>When:</w:t>
            </w:r>
          </w:p>
        </w:tc>
      </w:tr>
      <w:tr w:rsidR="00724FDF" w:rsidRPr="009F687C" w14:paraId="2FA6B0E5" w14:textId="77777777" w:rsidTr="00724FDF">
        <w:trPr>
          <w:trHeight w:val="318"/>
        </w:trPr>
        <w:tc>
          <w:tcPr>
            <w:tcW w:w="10485" w:type="dxa"/>
            <w:gridSpan w:val="3"/>
          </w:tcPr>
          <w:p w14:paraId="6236B1CB" w14:textId="77777777" w:rsidR="00724FDF" w:rsidRPr="00724FDF" w:rsidRDefault="00724FDF" w:rsidP="00724FDF">
            <w:pPr>
              <w:rPr>
                <w:rFonts w:ascii="Arial" w:eastAsia="Times New Roman" w:hAnsi="Arial" w:cs="Times New Roman"/>
                <w:b/>
                <w:color w:val="92D050"/>
                <w:sz w:val="12"/>
                <w:szCs w:val="12"/>
                <w:lang w:eastAsia="en-GB"/>
              </w:rPr>
            </w:pPr>
          </w:p>
          <w:p w14:paraId="1B9F4B2D"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92D050"/>
                <w:sz w:val="24"/>
                <w:szCs w:val="24"/>
                <w:lang w:eastAsia="en-GB"/>
              </w:rPr>
              <w:t>Green text</w:t>
            </w:r>
            <w:r w:rsidRPr="00920E04">
              <w:rPr>
                <w:rFonts w:ascii="Arial" w:eastAsia="Times New Roman" w:hAnsi="Arial" w:cs="Times New Roman"/>
                <w:sz w:val="24"/>
                <w:szCs w:val="24"/>
                <w:lang w:eastAsia="en-GB"/>
              </w:rPr>
              <w:t xml:space="preserve"> = on track with self-evaluation</w:t>
            </w:r>
            <w:r>
              <w:rPr>
                <w:rFonts w:ascii="Arial" w:eastAsia="Times New Roman" w:hAnsi="Arial" w:cs="Times New Roman"/>
                <w:sz w:val="24"/>
                <w:szCs w:val="24"/>
                <w:lang w:eastAsia="en-GB"/>
              </w:rPr>
              <w:t xml:space="preserve">; </w:t>
            </w:r>
            <w:r w:rsidRPr="00920E04">
              <w:rPr>
                <w:rFonts w:ascii="Arial" w:eastAsia="Times New Roman" w:hAnsi="Arial" w:cs="Times New Roman"/>
                <w:sz w:val="24"/>
                <w:szCs w:val="24"/>
                <w:lang w:eastAsia="en-GB"/>
              </w:rPr>
              <w:t xml:space="preserve">actions leading to </w:t>
            </w:r>
            <w:r>
              <w:rPr>
                <w:rFonts w:ascii="Arial" w:eastAsia="Times New Roman" w:hAnsi="Arial" w:cs="Times New Roman"/>
                <w:sz w:val="24"/>
                <w:szCs w:val="24"/>
                <w:lang w:eastAsia="en-GB"/>
              </w:rPr>
              <w:t xml:space="preserve">evidenced </w:t>
            </w:r>
            <w:r w:rsidRPr="00920E04">
              <w:rPr>
                <w:rFonts w:ascii="Arial" w:eastAsia="Times New Roman" w:hAnsi="Arial" w:cs="Times New Roman"/>
                <w:sz w:val="24"/>
                <w:szCs w:val="24"/>
                <w:lang w:eastAsia="en-GB"/>
              </w:rPr>
              <w:t>improvement</w:t>
            </w:r>
            <w:r>
              <w:rPr>
                <w:rFonts w:ascii="Arial" w:eastAsia="Times New Roman" w:hAnsi="Arial" w:cs="Times New Roman"/>
                <w:sz w:val="24"/>
                <w:szCs w:val="24"/>
                <w:lang w:eastAsia="en-GB"/>
              </w:rPr>
              <w:t xml:space="preserve"> &amp; impact</w:t>
            </w:r>
          </w:p>
          <w:p w14:paraId="4913B804" w14:textId="77D1CBD3"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C000"/>
                <w:sz w:val="24"/>
                <w:szCs w:val="24"/>
                <w:lang w:eastAsia="en-GB"/>
              </w:rPr>
              <w:t>Amber text</w:t>
            </w:r>
            <w:r w:rsidRPr="00920E04">
              <w:rPr>
                <w:rFonts w:ascii="Arial" w:eastAsia="Times New Roman" w:hAnsi="Arial" w:cs="Times New Roman"/>
                <w:sz w:val="24"/>
                <w:szCs w:val="24"/>
                <w:lang w:eastAsia="en-GB"/>
              </w:rPr>
              <w:t xml:space="preserve"> = started self-evaluation but actions not currently </w:t>
            </w:r>
            <w:r>
              <w:rPr>
                <w:rFonts w:ascii="Arial" w:eastAsia="Times New Roman" w:hAnsi="Arial" w:cs="Times New Roman"/>
                <w:sz w:val="24"/>
                <w:szCs w:val="24"/>
                <w:lang w:eastAsia="en-GB"/>
              </w:rPr>
              <w:t>fully evidenced &amp; limited impact</w:t>
            </w:r>
          </w:p>
          <w:p w14:paraId="68E18B37" w14:textId="148753E9" w:rsidR="00724FDF" w:rsidRPr="009F687C" w:rsidRDefault="0065604B" w:rsidP="0065604B">
            <w:pPr>
              <w:spacing w:line="360" w:lineRule="auto"/>
              <w:rPr>
                <w:rFonts w:ascii="Arial" w:hAnsi="Arial" w:cs="Arial"/>
                <w:bCs/>
                <w:sz w:val="24"/>
                <w:szCs w:val="24"/>
              </w:rPr>
            </w:pPr>
            <w:r w:rsidRPr="00920E04">
              <w:rPr>
                <w:rFonts w:ascii="Arial" w:eastAsia="Times New Roman" w:hAnsi="Arial" w:cs="Times New Roman"/>
                <w:b/>
                <w:color w:val="FF0000"/>
                <w:sz w:val="24"/>
                <w:szCs w:val="24"/>
                <w:lang w:eastAsia="en-GB"/>
              </w:rPr>
              <w:t>Red text</w:t>
            </w:r>
            <w:r w:rsidRPr="00920E04">
              <w:rPr>
                <w:rFonts w:ascii="Arial" w:eastAsia="Times New Roman" w:hAnsi="Arial" w:cs="Times New Roman"/>
                <w:sz w:val="24"/>
                <w:szCs w:val="24"/>
                <w:lang w:eastAsia="en-GB"/>
              </w:rPr>
              <w:t xml:space="preserve"> = self-evaluation actions not yet </w:t>
            </w:r>
            <w:r>
              <w:rPr>
                <w:rFonts w:ascii="Arial" w:eastAsia="Times New Roman" w:hAnsi="Arial" w:cs="Times New Roman"/>
                <w:sz w:val="24"/>
                <w:szCs w:val="24"/>
                <w:lang w:eastAsia="en-GB"/>
              </w:rPr>
              <w:t>in place and/or evidenced; no impact yet</w:t>
            </w:r>
          </w:p>
        </w:tc>
      </w:tr>
      <w:tr w:rsidR="00724FDF" w:rsidRPr="009F687C" w14:paraId="0B3DAA5A" w14:textId="77777777" w:rsidTr="000B47F5">
        <w:trPr>
          <w:trHeight w:val="318"/>
        </w:trPr>
        <w:tc>
          <w:tcPr>
            <w:tcW w:w="6658" w:type="dxa"/>
          </w:tcPr>
          <w:p w14:paraId="013A5963" w14:textId="4E91DBB6" w:rsidR="00724FDF" w:rsidRPr="002C0F15" w:rsidRDefault="0089492B" w:rsidP="00CD360F">
            <w:pPr>
              <w:spacing w:line="276" w:lineRule="auto"/>
              <w:contextualSpacing/>
              <w:rPr>
                <w:rFonts w:ascii="Arial" w:hAnsi="Arial" w:cs="Arial"/>
                <w:sz w:val="24"/>
                <w:szCs w:val="24"/>
              </w:rPr>
            </w:pPr>
            <w:r w:rsidRPr="002C0F15">
              <w:rPr>
                <w:rFonts w:ascii="Arial" w:hAnsi="Arial" w:cs="Arial"/>
                <w:b/>
                <w:bCs/>
                <w:sz w:val="24"/>
                <w:szCs w:val="24"/>
              </w:rPr>
              <w:t>4.1.</w:t>
            </w:r>
            <w:r w:rsidR="00CD360F" w:rsidRPr="002C0F15">
              <w:rPr>
                <w:rFonts w:ascii="Arial" w:hAnsi="Arial" w:cs="Arial"/>
                <w:b/>
                <w:bCs/>
                <w:sz w:val="24"/>
                <w:szCs w:val="24"/>
              </w:rPr>
              <w:t>1</w:t>
            </w:r>
            <w:r w:rsidR="00CD360F" w:rsidRPr="002C0F15">
              <w:rPr>
                <w:rFonts w:ascii="Arial" w:hAnsi="Arial" w:cs="Arial"/>
                <w:sz w:val="24"/>
                <w:szCs w:val="24"/>
              </w:rPr>
              <w:t xml:space="preserve"> </w:t>
            </w:r>
            <w:r w:rsidR="009A6EC9" w:rsidRPr="002C0F15">
              <w:rPr>
                <w:rFonts w:ascii="Arial" w:hAnsi="Arial" w:cs="Arial"/>
                <w:sz w:val="24"/>
                <w:szCs w:val="24"/>
              </w:rPr>
              <w:t xml:space="preserve">Establish a ‘Quality Improvement Monitoring’ </w:t>
            </w:r>
            <w:r w:rsidR="00FE1D81" w:rsidRPr="002C0F15">
              <w:rPr>
                <w:rFonts w:ascii="Arial" w:hAnsi="Arial" w:cs="Arial"/>
                <w:sz w:val="24"/>
                <w:szCs w:val="24"/>
              </w:rPr>
              <w:t>Team.</w:t>
            </w:r>
          </w:p>
          <w:p w14:paraId="330C6F26" w14:textId="77777777" w:rsidR="00DA381A" w:rsidRPr="002C0F15" w:rsidRDefault="00C02984" w:rsidP="00CD360F">
            <w:pPr>
              <w:spacing w:line="276" w:lineRule="auto"/>
              <w:contextualSpacing/>
              <w:rPr>
                <w:rFonts w:ascii="Arial" w:hAnsi="Arial" w:cs="Arial"/>
                <w:sz w:val="24"/>
                <w:szCs w:val="24"/>
              </w:rPr>
            </w:pPr>
            <w:r w:rsidRPr="002C0F15">
              <w:rPr>
                <w:rFonts w:ascii="Arial" w:hAnsi="Arial" w:cs="Arial"/>
                <w:b/>
                <w:bCs/>
                <w:sz w:val="24"/>
                <w:szCs w:val="24"/>
              </w:rPr>
              <w:t>4.1.2</w:t>
            </w:r>
            <w:r w:rsidR="006F1DC5" w:rsidRPr="002C0F15">
              <w:rPr>
                <w:rFonts w:ascii="Arial" w:hAnsi="Arial" w:cs="Arial"/>
                <w:sz w:val="24"/>
                <w:szCs w:val="24"/>
              </w:rPr>
              <w:t xml:space="preserve"> </w:t>
            </w:r>
            <w:r w:rsidR="001A3842" w:rsidRPr="002C0F15">
              <w:rPr>
                <w:rFonts w:ascii="Arial" w:hAnsi="Arial" w:cs="Arial"/>
                <w:sz w:val="24"/>
                <w:szCs w:val="24"/>
              </w:rPr>
              <w:t xml:space="preserve">Use this Team to </w:t>
            </w:r>
            <w:r w:rsidR="00B864E6" w:rsidRPr="002C0F15">
              <w:rPr>
                <w:rFonts w:ascii="Arial" w:hAnsi="Arial" w:cs="Arial"/>
                <w:sz w:val="24"/>
                <w:szCs w:val="24"/>
              </w:rPr>
              <w:t>support faculty/dept</w:t>
            </w:r>
            <w:r w:rsidR="00A007EA" w:rsidRPr="002C0F15">
              <w:rPr>
                <w:rFonts w:ascii="Arial" w:hAnsi="Arial" w:cs="Arial"/>
                <w:sz w:val="24"/>
                <w:szCs w:val="24"/>
              </w:rPr>
              <w:t xml:space="preserve"> evidence gathering and understanding of how impact</w:t>
            </w:r>
            <w:r w:rsidR="00ED0AA6" w:rsidRPr="002C0F15">
              <w:rPr>
                <w:rFonts w:ascii="Arial" w:hAnsi="Arial" w:cs="Arial"/>
                <w:sz w:val="24"/>
                <w:szCs w:val="24"/>
              </w:rPr>
              <w:t>s can be measured.</w:t>
            </w:r>
          </w:p>
          <w:p w14:paraId="59A56D3F" w14:textId="7126BC0B" w:rsidR="0089109A" w:rsidRPr="00564A94" w:rsidRDefault="0089109A" w:rsidP="00CD360F">
            <w:pPr>
              <w:spacing w:line="276" w:lineRule="auto"/>
              <w:contextualSpacing/>
              <w:rPr>
                <w:rFonts w:ascii="Arial" w:hAnsi="Arial" w:cs="Arial"/>
                <w:color w:val="FFC000"/>
                <w:sz w:val="24"/>
                <w:szCs w:val="24"/>
              </w:rPr>
            </w:pPr>
            <w:r w:rsidRPr="002C0F15">
              <w:rPr>
                <w:rFonts w:ascii="Arial" w:hAnsi="Arial" w:cs="Arial"/>
                <w:b/>
                <w:bCs/>
                <w:sz w:val="24"/>
                <w:szCs w:val="24"/>
              </w:rPr>
              <w:t>4.1.</w:t>
            </w:r>
            <w:r w:rsidR="00C02984" w:rsidRPr="002C0F15">
              <w:rPr>
                <w:rFonts w:ascii="Arial" w:hAnsi="Arial" w:cs="Arial"/>
                <w:b/>
                <w:bCs/>
                <w:sz w:val="24"/>
                <w:szCs w:val="24"/>
              </w:rPr>
              <w:t>3</w:t>
            </w:r>
            <w:r w:rsidRPr="002C0F15">
              <w:rPr>
                <w:rFonts w:ascii="Arial" w:hAnsi="Arial" w:cs="Arial"/>
                <w:sz w:val="24"/>
                <w:szCs w:val="24"/>
              </w:rPr>
              <w:t xml:space="preserve"> Use t</w:t>
            </w:r>
            <w:r w:rsidRPr="002C0F15">
              <w:rPr>
                <w:rFonts w:ascii="Arial" w:hAnsi="Arial" w:cs="Arial"/>
                <w:bCs/>
                <w:sz w:val="24"/>
                <w:szCs w:val="24"/>
              </w:rPr>
              <w:t>erm 1 &amp; 4 faculty/dept reviews to support process of connecting, evidencing, and evaluating whole school and faculty/dep</w:t>
            </w:r>
            <w:r w:rsidR="000D0633" w:rsidRPr="002C0F15">
              <w:rPr>
                <w:rFonts w:ascii="Arial" w:hAnsi="Arial" w:cs="Arial"/>
                <w:bCs/>
                <w:sz w:val="24"/>
                <w:szCs w:val="24"/>
              </w:rPr>
              <w:t>artmen</w:t>
            </w:r>
            <w:r w:rsidRPr="002C0F15">
              <w:rPr>
                <w:rFonts w:ascii="Arial" w:hAnsi="Arial" w:cs="Arial"/>
                <w:bCs/>
                <w:sz w:val="24"/>
                <w:szCs w:val="24"/>
              </w:rPr>
              <w:t>t plans.</w:t>
            </w:r>
          </w:p>
        </w:tc>
        <w:tc>
          <w:tcPr>
            <w:tcW w:w="2126" w:type="dxa"/>
          </w:tcPr>
          <w:p w14:paraId="7DCC4C77" w14:textId="53D8A2AC" w:rsidR="00724FDF" w:rsidRDefault="00550397" w:rsidP="00724FDF">
            <w:pPr>
              <w:spacing w:line="276" w:lineRule="auto"/>
              <w:rPr>
                <w:rFonts w:ascii="Arial" w:hAnsi="Arial" w:cs="Arial"/>
                <w:bCs/>
                <w:sz w:val="24"/>
                <w:szCs w:val="24"/>
              </w:rPr>
            </w:pPr>
            <w:r>
              <w:rPr>
                <w:rFonts w:ascii="Arial" w:hAnsi="Arial" w:cs="Arial"/>
                <w:bCs/>
                <w:sz w:val="24"/>
                <w:szCs w:val="24"/>
              </w:rPr>
              <w:t xml:space="preserve">PG </w:t>
            </w:r>
            <w:r w:rsidR="00957D32">
              <w:rPr>
                <w:rFonts w:ascii="Arial" w:hAnsi="Arial" w:cs="Arial"/>
                <w:bCs/>
                <w:sz w:val="24"/>
                <w:szCs w:val="24"/>
              </w:rPr>
              <w:t>&amp;</w:t>
            </w:r>
            <w:r>
              <w:rPr>
                <w:rFonts w:ascii="Arial" w:hAnsi="Arial" w:cs="Arial"/>
                <w:bCs/>
                <w:sz w:val="24"/>
                <w:szCs w:val="24"/>
              </w:rPr>
              <w:t xml:space="preserve"> </w:t>
            </w:r>
            <w:r w:rsidR="000B47F5">
              <w:rPr>
                <w:rFonts w:ascii="Arial" w:hAnsi="Arial" w:cs="Arial"/>
                <w:bCs/>
                <w:sz w:val="24"/>
                <w:szCs w:val="24"/>
              </w:rPr>
              <w:t xml:space="preserve">QIM </w:t>
            </w:r>
            <w:r>
              <w:rPr>
                <w:rFonts w:ascii="Arial" w:hAnsi="Arial" w:cs="Arial"/>
                <w:bCs/>
                <w:sz w:val="24"/>
                <w:szCs w:val="24"/>
              </w:rPr>
              <w:t>Team</w:t>
            </w:r>
          </w:p>
          <w:p w14:paraId="7EB4C43B" w14:textId="77777777" w:rsidR="0066240E" w:rsidRDefault="0066240E" w:rsidP="00724FDF">
            <w:pPr>
              <w:spacing w:line="276" w:lineRule="auto"/>
              <w:rPr>
                <w:rFonts w:ascii="Arial" w:hAnsi="Arial" w:cs="Arial"/>
                <w:bCs/>
                <w:sz w:val="24"/>
                <w:szCs w:val="24"/>
              </w:rPr>
            </w:pPr>
          </w:p>
          <w:p w14:paraId="5680E059" w14:textId="7F0BB1E6" w:rsidR="0089109A" w:rsidRDefault="004475D9" w:rsidP="00724FDF">
            <w:pPr>
              <w:spacing w:line="276" w:lineRule="auto"/>
              <w:rPr>
                <w:rFonts w:ascii="Arial" w:hAnsi="Arial" w:cs="Arial"/>
                <w:bCs/>
                <w:sz w:val="24"/>
                <w:szCs w:val="24"/>
              </w:rPr>
            </w:pPr>
            <w:r>
              <w:rPr>
                <w:rFonts w:ascii="Arial" w:hAnsi="Arial" w:cs="Arial"/>
                <w:bCs/>
                <w:sz w:val="24"/>
                <w:szCs w:val="24"/>
              </w:rPr>
              <w:t>QIM Team</w:t>
            </w:r>
          </w:p>
          <w:p w14:paraId="7C58A6CF" w14:textId="7F10D4AD" w:rsidR="002B125F" w:rsidRDefault="002B125F" w:rsidP="00724FDF">
            <w:pPr>
              <w:spacing w:line="276" w:lineRule="auto"/>
              <w:rPr>
                <w:rFonts w:ascii="Arial" w:hAnsi="Arial" w:cs="Arial"/>
                <w:bCs/>
                <w:sz w:val="24"/>
                <w:szCs w:val="24"/>
              </w:rPr>
            </w:pPr>
          </w:p>
          <w:p w14:paraId="43BBE2D0" w14:textId="77777777" w:rsidR="00DA381A" w:rsidRDefault="00DA381A" w:rsidP="00724FDF">
            <w:pPr>
              <w:spacing w:line="276" w:lineRule="auto"/>
              <w:rPr>
                <w:rFonts w:ascii="Arial" w:hAnsi="Arial" w:cs="Arial"/>
                <w:bCs/>
                <w:sz w:val="24"/>
                <w:szCs w:val="24"/>
              </w:rPr>
            </w:pPr>
          </w:p>
          <w:p w14:paraId="3A5CF1C7" w14:textId="363F51EB" w:rsidR="0089109A" w:rsidRPr="009F687C" w:rsidRDefault="0089109A" w:rsidP="00724FDF">
            <w:pPr>
              <w:spacing w:line="276" w:lineRule="auto"/>
              <w:rPr>
                <w:rFonts w:ascii="Arial" w:hAnsi="Arial" w:cs="Arial"/>
                <w:bCs/>
                <w:sz w:val="24"/>
                <w:szCs w:val="24"/>
              </w:rPr>
            </w:pPr>
            <w:r>
              <w:rPr>
                <w:rFonts w:ascii="Arial" w:hAnsi="Arial" w:cs="Arial"/>
                <w:bCs/>
                <w:sz w:val="24"/>
                <w:szCs w:val="24"/>
              </w:rPr>
              <w:t>SLT &amp; FH/PTs</w:t>
            </w:r>
          </w:p>
        </w:tc>
        <w:tc>
          <w:tcPr>
            <w:tcW w:w="1701" w:type="dxa"/>
          </w:tcPr>
          <w:p w14:paraId="687DC5AE" w14:textId="21E99110" w:rsidR="0066240E" w:rsidRDefault="000D0633" w:rsidP="00724FDF">
            <w:pPr>
              <w:spacing w:line="276" w:lineRule="auto"/>
              <w:rPr>
                <w:rFonts w:ascii="Arial" w:hAnsi="Arial" w:cs="Arial"/>
                <w:bCs/>
                <w:sz w:val="24"/>
                <w:szCs w:val="24"/>
              </w:rPr>
            </w:pPr>
            <w:r>
              <w:rPr>
                <w:rFonts w:ascii="Arial" w:hAnsi="Arial" w:cs="Arial"/>
                <w:bCs/>
                <w:sz w:val="24"/>
                <w:szCs w:val="24"/>
              </w:rPr>
              <w:t>Term 1</w:t>
            </w:r>
          </w:p>
          <w:p w14:paraId="51684A53" w14:textId="77777777" w:rsidR="00A34C19" w:rsidRDefault="00A34C19" w:rsidP="00724FDF">
            <w:pPr>
              <w:spacing w:line="276" w:lineRule="auto"/>
              <w:rPr>
                <w:rFonts w:ascii="Arial" w:hAnsi="Arial" w:cs="Arial"/>
                <w:bCs/>
                <w:sz w:val="24"/>
                <w:szCs w:val="24"/>
              </w:rPr>
            </w:pPr>
          </w:p>
          <w:p w14:paraId="186EE72F" w14:textId="519E0CD6" w:rsidR="000D0633" w:rsidRDefault="006703F4" w:rsidP="00724FDF">
            <w:pPr>
              <w:spacing w:line="276" w:lineRule="auto"/>
              <w:rPr>
                <w:rFonts w:ascii="Arial" w:hAnsi="Arial" w:cs="Arial"/>
                <w:bCs/>
                <w:sz w:val="24"/>
                <w:szCs w:val="24"/>
              </w:rPr>
            </w:pPr>
            <w:r>
              <w:rPr>
                <w:rFonts w:ascii="Arial" w:hAnsi="Arial" w:cs="Arial"/>
                <w:bCs/>
                <w:sz w:val="24"/>
                <w:szCs w:val="24"/>
              </w:rPr>
              <w:t xml:space="preserve">Terms 2 </w:t>
            </w:r>
            <w:r w:rsidR="004D37DE">
              <w:rPr>
                <w:rFonts w:ascii="Arial" w:hAnsi="Arial" w:cs="Arial"/>
                <w:bCs/>
                <w:sz w:val="24"/>
                <w:szCs w:val="24"/>
              </w:rPr>
              <w:t>–</w:t>
            </w:r>
            <w:r>
              <w:rPr>
                <w:rFonts w:ascii="Arial" w:hAnsi="Arial" w:cs="Arial"/>
                <w:bCs/>
                <w:sz w:val="24"/>
                <w:szCs w:val="24"/>
              </w:rPr>
              <w:t xml:space="preserve"> 4</w:t>
            </w:r>
          </w:p>
          <w:p w14:paraId="27E92182" w14:textId="375F3C7E" w:rsidR="004D37DE" w:rsidRDefault="004D37DE" w:rsidP="00724FDF">
            <w:pPr>
              <w:spacing w:line="276" w:lineRule="auto"/>
              <w:rPr>
                <w:rFonts w:ascii="Arial" w:hAnsi="Arial" w:cs="Arial"/>
                <w:bCs/>
                <w:sz w:val="24"/>
                <w:szCs w:val="24"/>
              </w:rPr>
            </w:pPr>
          </w:p>
          <w:p w14:paraId="5BA083F1" w14:textId="37F28A0B" w:rsidR="004D37DE" w:rsidRDefault="004D37DE" w:rsidP="00724FDF">
            <w:pPr>
              <w:spacing w:line="276" w:lineRule="auto"/>
              <w:rPr>
                <w:rFonts w:ascii="Arial" w:hAnsi="Arial" w:cs="Arial"/>
                <w:bCs/>
                <w:sz w:val="24"/>
                <w:szCs w:val="24"/>
              </w:rPr>
            </w:pPr>
          </w:p>
          <w:p w14:paraId="6EA6AB80" w14:textId="30C18528" w:rsidR="004D37DE" w:rsidRDefault="004D37DE" w:rsidP="00724FDF">
            <w:pPr>
              <w:spacing w:line="276" w:lineRule="auto"/>
              <w:rPr>
                <w:rFonts w:ascii="Arial" w:hAnsi="Arial" w:cs="Arial"/>
                <w:bCs/>
                <w:sz w:val="24"/>
                <w:szCs w:val="24"/>
              </w:rPr>
            </w:pPr>
            <w:r>
              <w:rPr>
                <w:rFonts w:ascii="Arial" w:hAnsi="Arial" w:cs="Arial"/>
                <w:bCs/>
                <w:sz w:val="24"/>
                <w:szCs w:val="24"/>
              </w:rPr>
              <w:t>Terms 1 &amp; 4</w:t>
            </w:r>
          </w:p>
          <w:p w14:paraId="1AB42009" w14:textId="61D2F185" w:rsidR="0089109A" w:rsidRPr="009F687C" w:rsidRDefault="0089109A" w:rsidP="00724FDF">
            <w:pPr>
              <w:spacing w:line="276" w:lineRule="auto"/>
              <w:rPr>
                <w:rFonts w:ascii="Arial" w:hAnsi="Arial" w:cs="Arial"/>
                <w:bCs/>
                <w:sz w:val="24"/>
                <w:szCs w:val="24"/>
              </w:rPr>
            </w:pPr>
          </w:p>
        </w:tc>
      </w:tr>
      <w:tr w:rsidR="0089109A" w:rsidRPr="009F687C" w14:paraId="111E7494" w14:textId="77777777" w:rsidTr="000B47F5">
        <w:trPr>
          <w:trHeight w:val="318"/>
        </w:trPr>
        <w:tc>
          <w:tcPr>
            <w:tcW w:w="6658" w:type="dxa"/>
          </w:tcPr>
          <w:p w14:paraId="641E3E73" w14:textId="539EB862" w:rsidR="0089109A" w:rsidRPr="002C0F15" w:rsidRDefault="0089109A" w:rsidP="0089109A">
            <w:pPr>
              <w:spacing w:line="276" w:lineRule="auto"/>
              <w:contextualSpacing/>
              <w:rPr>
                <w:rFonts w:ascii="Arial" w:hAnsi="Arial" w:cs="Arial"/>
                <w:sz w:val="24"/>
                <w:szCs w:val="24"/>
              </w:rPr>
            </w:pPr>
            <w:r w:rsidRPr="002C0F15">
              <w:rPr>
                <w:rFonts w:ascii="Arial" w:hAnsi="Arial" w:cs="Arial"/>
                <w:b/>
                <w:bCs/>
                <w:sz w:val="24"/>
                <w:szCs w:val="24"/>
              </w:rPr>
              <w:t>4.2.1</w:t>
            </w:r>
            <w:r w:rsidRPr="002C0F15">
              <w:rPr>
                <w:rFonts w:ascii="Arial" w:hAnsi="Arial" w:cs="Arial"/>
                <w:sz w:val="24"/>
                <w:szCs w:val="24"/>
              </w:rPr>
              <w:t xml:space="preserve"> </w:t>
            </w:r>
            <w:r w:rsidR="00B156B5" w:rsidRPr="002C0F15">
              <w:rPr>
                <w:rFonts w:ascii="Arial" w:hAnsi="Arial" w:cs="Arial"/>
                <w:sz w:val="24"/>
                <w:szCs w:val="24"/>
              </w:rPr>
              <w:t xml:space="preserve">Use </w:t>
            </w:r>
            <w:proofErr w:type="spellStart"/>
            <w:r w:rsidR="00B156B5" w:rsidRPr="002C0F15">
              <w:rPr>
                <w:rFonts w:ascii="Arial" w:hAnsi="Arial" w:cs="Arial"/>
                <w:sz w:val="24"/>
                <w:szCs w:val="24"/>
              </w:rPr>
              <w:t>Scot</w:t>
            </w:r>
            <w:r w:rsidR="00135D70" w:rsidRPr="002C0F15">
              <w:rPr>
                <w:rFonts w:ascii="Arial" w:hAnsi="Arial" w:cs="Arial"/>
                <w:sz w:val="24"/>
                <w:szCs w:val="24"/>
              </w:rPr>
              <w:t>Xed</w:t>
            </w:r>
            <w:proofErr w:type="spellEnd"/>
            <w:r w:rsidR="00135D70" w:rsidRPr="002C0F15">
              <w:rPr>
                <w:rFonts w:ascii="Arial" w:hAnsi="Arial" w:cs="Arial"/>
                <w:sz w:val="24"/>
                <w:szCs w:val="24"/>
              </w:rPr>
              <w:t xml:space="preserve"> </w:t>
            </w:r>
            <w:r w:rsidR="00335E22" w:rsidRPr="002C0F15">
              <w:rPr>
                <w:rFonts w:ascii="Arial" w:hAnsi="Arial" w:cs="Arial"/>
                <w:sz w:val="24"/>
                <w:szCs w:val="24"/>
              </w:rPr>
              <w:t xml:space="preserve">census </w:t>
            </w:r>
            <w:r w:rsidR="00135D70" w:rsidRPr="002C0F15">
              <w:rPr>
                <w:rFonts w:ascii="Arial" w:hAnsi="Arial" w:cs="Arial"/>
                <w:sz w:val="24"/>
                <w:szCs w:val="24"/>
              </w:rPr>
              <w:t xml:space="preserve">data </w:t>
            </w:r>
            <w:r w:rsidR="001443A7" w:rsidRPr="002C0F15">
              <w:rPr>
                <w:rFonts w:ascii="Arial" w:hAnsi="Arial" w:cs="Arial"/>
                <w:sz w:val="24"/>
                <w:szCs w:val="24"/>
              </w:rPr>
              <w:t>&amp; gather</w:t>
            </w:r>
            <w:r w:rsidR="00135D70" w:rsidRPr="002C0F15">
              <w:rPr>
                <w:rFonts w:ascii="Arial" w:hAnsi="Arial" w:cs="Arial"/>
                <w:sz w:val="24"/>
                <w:szCs w:val="24"/>
              </w:rPr>
              <w:t xml:space="preserve"> multi-agency </w:t>
            </w:r>
            <w:r w:rsidR="00F97D83" w:rsidRPr="002C0F15">
              <w:rPr>
                <w:rFonts w:ascii="Arial" w:hAnsi="Arial" w:cs="Arial"/>
                <w:sz w:val="24"/>
                <w:szCs w:val="24"/>
              </w:rPr>
              <w:t>data</w:t>
            </w:r>
            <w:r w:rsidR="00135D70" w:rsidRPr="002C0F15">
              <w:rPr>
                <w:rFonts w:ascii="Arial" w:hAnsi="Arial" w:cs="Arial"/>
                <w:sz w:val="24"/>
                <w:szCs w:val="24"/>
              </w:rPr>
              <w:t xml:space="preserve"> to </w:t>
            </w:r>
            <w:r w:rsidR="00335E22" w:rsidRPr="002C0F15">
              <w:rPr>
                <w:rFonts w:ascii="Arial" w:hAnsi="Arial" w:cs="Arial"/>
                <w:sz w:val="24"/>
                <w:szCs w:val="24"/>
              </w:rPr>
              <w:t>build</w:t>
            </w:r>
            <w:r w:rsidR="00AD2029" w:rsidRPr="002C0F15">
              <w:rPr>
                <w:rFonts w:ascii="Arial" w:hAnsi="Arial" w:cs="Arial"/>
                <w:sz w:val="24"/>
                <w:szCs w:val="24"/>
              </w:rPr>
              <w:t xml:space="preserve"> an</w:t>
            </w:r>
            <w:r w:rsidR="00135D70" w:rsidRPr="002C0F15">
              <w:rPr>
                <w:rFonts w:ascii="Arial" w:hAnsi="Arial" w:cs="Arial"/>
                <w:sz w:val="24"/>
                <w:szCs w:val="24"/>
              </w:rPr>
              <w:t xml:space="preserve"> up-to-date</w:t>
            </w:r>
            <w:r w:rsidR="00AD2029" w:rsidRPr="002C0F15">
              <w:rPr>
                <w:rFonts w:ascii="Arial" w:hAnsi="Arial" w:cs="Arial"/>
                <w:sz w:val="24"/>
                <w:szCs w:val="24"/>
              </w:rPr>
              <w:t xml:space="preserve"> context for the Huntly community.</w:t>
            </w:r>
          </w:p>
          <w:p w14:paraId="7E8B1E55" w14:textId="1C678333" w:rsidR="00E91958" w:rsidRDefault="00E91958" w:rsidP="0089109A">
            <w:pPr>
              <w:spacing w:line="276" w:lineRule="auto"/>
              <w:contextualSpacing/>
              <w:rPr>
                <w:rFonts w:ascii="Arial" w:hAnsi="Arial" w:cs="Arial"/>
                <w:b/>
                <w:bCs/>
                <w:sz w:val="24"/>
                <w:szCs w:val="24"/>
              </w:rPr>
            </w:pPr>
            <w:r w:rsidRPr="002C0F15">
              <w:rPr>
                <w:rFonts w:ascii="Arial" w:hAnsi="Arial" w:cs="Arial"/>
                <w:b/>
                <w:sz w:val="24"/>
                <w:szCs w:val="24"/>
              </w:rPr>
              <w:t>4.2.2</w:t>
            </w:r>
            <w:r w:rsidRPr="002C0F15">
              <w:rPr>
                <w:rFonts w:ascii="Arial" w:hAnsi="Arial" w:cs="Arial"/>
                <w:bCs/>
                <w:sz w:val="24"/>
                <w:szCs w:val="24"/>
              </w:rPr>
              <w:t xml:space="preserve"> </w:t>
            </w:r>
            <w:r w:rsidR="0048120C" w:rsidRPr="002C0F15">
              <w:rPr>
                <w:rFonts w:ascii="Arial" w:hAnsi="Arial" w:cs="Arial"/>
                <w:bCs/>
                <w:sz w:val="24"/>
                <w:szCs w:val="24"/>
              </w:rPr>
              <w:t>Use this data throughout the session to inform</w:t>
            </w:r>
            <w:r w:rsidR="00610990" w:rsidRPr="002C0F15">
              <w:rPr>
                <w:rFonts w:ascii="Arial" w:hAnsi="Arial" w:cs="Arial"/>
                <w:bCs/>
                <w:sz w:val="24"/>
                <w:szCs w:val="24"/>
              </w:rPr>
              <w:t xml:space="preserve"> the formulation of policies, procedures</w:t>
            </w:r>
            <w:r w:rsidR="009D38DC" w:rsidRPr="002C0F15">
              <w:rPr>
                <w:rFonts w:ascii="Arial" w:hAnsi="Arial" w:cs="Arial"/>
                <w:bCs/>
                <w:sz w:val="24"/>
                <w:szCs w:val="24"/>
              </w:rPr>
              <w:t>, ways of working and how resources are allocated.</w:t>
            </w:r>
          </w:p>
        </w:tc>
        <w:tc>
          <w:tcPr>
            <w:tcW w:w="2126" w:type="dxa"/>
          </w:tcPr>
          <w:p w14:paraId="08736F1A" w14:textId="6EC613DB" w:rsidR="0089109A" w:rsidRDefault="001443A7" w:rsidP="0089109A">
            <w:pPr>
              <w:spacing w:line="276" w:lineRule="auto"/>
              <w:rPr>
                <w:rFonts w:ascii="Arial" w:hAnsi="Arial" w:cs="Arial"/>
                <w:bCs/>
                <w:sz w:val="24"/>
                <w:szCs w:val="24"/>
              </w:rPr>
            </w:pPr>
            <w:r>
              <w:rPr>
                <w:rFonts w:ascii="Arial" w:hAnsi="Arial" w:cs="Arial"/>
                <w:bCs/>
                <w:sz w:val="24"/>
                <w:szCs w:val="24"/>
              </w:rPr>
              <w:t>SLT</w:t>
            </w:r>
          </w:p>
          <w:p w14:paraId="73C9D551" w14:textId="77777777" w:rsidR="00AD2029" w:rsidRDefault="00AD2029" w:rsidP="0089109A">
            <w:pPr>
              <w:spacing w:line="276" w:lineRule="auto"/>
              <w:rPr>
                <w:rFonts w:ascii="Arial" w:hAnsi="Arial" w:cs="Arial"/>
                <w:bCs/>
                <w:sz w:val="24"/>
                <w:szCs w:val="24"/>
              </w:rPr>
            </w:pPr>
          </w:p>
          <w:p w14:paraId="3A17A388" w14:textId="5870A07E" w:rsidR="009F2DA8" w:rsidRDefault="009F2DA8" w:rsidP="0089109A">
            <w:pPr>
              <w:spacing w:line="276" w:lineRule="auto"/>
              <w:rPr>
                <w:rFonts w:ascii="Arial" w:hAnsi="Arial" w:cs="Arial"/>
                <w:bCs/>
                <w:sz w:val="24"/>
                <w:szCs w:val="24"/>
              </w:rPr>
            </w:pPr>
            <w:r>
              <w:rPr>
                <w:rFonts w:ascii="Arial" w:hAnsi="Arial" w:cs="Arial"/>
                <w:bCs/>
                <w:sz w:val="24"/>
                <w:szCs w:val="24"/>
              </w:rPr>
              <w:t>SLT &amp; all teaching colleagues</w:t>
            </w:r>
          </w:p>
        </w:tc>
        <w:tc>
          <w:tcPr>
            <w:tcW w:w="1701" w:type="dxa"/>
          </w:tcPr>
          <w:p w14:paraId="35E23BBB" w14:textId="77777777" w:rsidR="00E41ED6" w:rsidRDefault="00454375" w:rsidP="0089109A">
            <w:pPr>
              <w:spacing w:line="276" w:lineRule="auto"/>
              <w:rPr>
                <w:rFonts w:ascii="Arial" w:hAnsi="Arial" w:cs="Arial"/>
                <w:bCs/>
                <w:sz w:val="24"/>
                <w:szCs w:val="24"/>
              </w:rPr>
            </w:pPr>
            <w:r>
              <w:rPr>
                <w:rFonts w:ascii="Arial" w:hAnsi="Arial" w:cs="Arial"/>
                <w:bCs/>
                <w:sz w:val="24"/>
                <w:szCs w:val="24"/>
              </w:rPr>
              <w:t>Term 1</w:t>
            </w:r>
          </w:p>
          <w:p w14:paraId="22258E14" w14:textId="77777777" w:rsidR="00454375" w:rsidRDefault="00454375" w:rsidP="0089109A">
            <w:pPr>
              <w:spacing w:line="276" w:lineRule="auto"/>
              <w:rPr>
                <w:rFonts w:ascii="Arial" w:hAnsi="Arial" w:cs="Arial"/>
                <w:bCs/>
                <w:sz w:val="24"/>
                <w:szCs w:val="24"/>
              </w:rPr>
            </w:pPr>
            <w:r>
              <w:rPr>
                <w:rFonts w:ascii="Arial" w:hAnsi="Arial" w:cs="Arial"/>
                <w:bCs/>
                <w:sz w:val="24"/>
                <w:szCs w:val="24"/>
              </w:rPr>
              <w:t>On-going</w:t>
            </w:r>
          </w:p>
          <w:p w14:paraId="44D4168F" w14:textId="77777777" w:rsidR="00454375" w:rsidRDefault="00454375" w:rsidP="0089109A">
            <w:pPr>
              <w:spacing w:line="276" w:lineRule="auto"/>
              <w:rPr>
                <w:rFonts w:ascii="Arial" w:hAnsi="Arial" w:cs="Arial"/>
                <w:bCs/>
                <w:sz w:val="24"/>
                <w:szCs w:val="24"/>
              </w:rPr>
            </w:pPr>
          </w:p>
          <w:p w14:paraId="37E96D9A" w14:textId="68EFCE5D" w:rsidR="00454375" w:rsidRDefault="00454375" w:rsidP="0089109A">
            <w:pPr>
              <w:spacing w:line="276" w:lineRule="auto"/>
              <w:rPr>
                <w:rFonts w:ascii="Arial" w:hAnsi="Arial" w:cs="Arial"/>
                <w:bCs/>
                <w:sz w:val="24"/>
                <w:szCs w:val="24"/>
              </w:rPr>
            </w:pPr>
            <w:r>
              <w:rPr>
                <w:rFonts w:ascii="Arial" w:hAnsi="Arial" w:cs="Arial"/>
                <w:bCs/>
                <w:sz w:val="24"/>
                <w:szCs w:val="24"/>
              </w:rPr>
              <w:t>On-going</w:t>
            </w:r>
          </w:p>
        </w:tc>
      </w:tr>
      <w:tr w:rsidR="0089109A" w:rsidRPr="009F687C" w14:paraId="03E8B28F" w14:textId="77777777" w:rsidTr="000B47F5">
        <w:trPr>
          <w:trHeight w:val="318"/>
        </w:trPr>
        <w:tc>
          <w:tcPr>
            <w:tcW w:w="6658" w:type="dxa"/>
          </w:tcPr>
          <w:p w14:paraId="6356E850" w14:textId="304C0103" w:rsidR="0089109A" w:rsidRPr="002C0F15" w:rsidRDefault="0089109A" w:rsidP="0089109A">
            <w:pPr>
              <w:spacing w:line="276" w:lineRule="auto"/>
              <w:contextualSpacing/>
              <w:rPr>
                <w:rFonts w:ascii="Arial" w:hAnsi="Arial" w:cs="Arial"/>
                <w:sz w:val="24"/>
                <w:szCs w:val="24"/>
              </w:rPr>
            </w:pPr>
            <w:r w:rsidRPr="002C0F15">
              <w:rPr>
                <w:rFonts w:ascii="Arial" w:hAnsi="Arial" w:cs="Arial"/>
                <w:b/>
                <w:bCs/>
                <w:sz w:val="24"/>
                <w:szCs w:val="24"/>
              </w:rPr>
              <w:t>4.3.1</w:t>
            </w:r>
            <w:r w:rsidRPr="002C0F15">
              <w:rPr>
                <w:rFonts w:ascii="Arial" w:hAnsi="Arial" w:cs="Arial"/>
                <w:sz w:val="24"/>
                <w:szCs w:val="24"/>
              </w:rPr>
              <w:t xml:space="preserve"> </w:t>
            </w:r>
            <w:r w:rsidR="00F21E9D" w:rsidRPr="002C0F15">
              <w:rPr>
                <w:rFonts w:ascii="Arial" w:hAnsi="Arial" w:cs="Arial"/>
                <w:sz w:val="24"/>
                <w:szCs w:val="24"/>
              </w:rPr>
              <w:t xml:space="preserve">Recruit </w:t>
            </w:r>
            <w:r w:rsidR="003701BA" w:rsidRPr="002C0F15">
              <w:rPr>
                <w:rFonts w:ascii="Arial" w:hAnsi="Arial" w:cs="Arial"/>
                <w:sz w:val="24"/>
                <w:szCs w:val="24"/>
              </w:rPr>
              <w:t xml:space="preserve">new ‘Young leaders of learning’ </w:t>
            </w:r>
            <w:r w:rsidR="004134F8" w:rsidRPr="002C0F15">
              <w:rPr>
                <w:rFonts w:ascii="Arial" w:hAnsi="Arial" w:cs="Arial"/>
                <w:sz w:val="24"/>
                <w:szCs w:val="24"/>
              </w:rPr>
              <w:t xml:space="preserve">(YLOL) </w:t>
            </w:r>
            <w:r w:rsidR="003E1F2A" w:rsidRPr="002C0F15">
              <w:rPr>
                <w:rFonts w:ascii="Arial" w:hAnsi="Arial" w:cs="Arial"/>
                <w:sz w:val="24"/>
                <w:szCs w:val="24"/>
              </w:rPr>
              <w:t>for session 202</w:t>
            </w:r>
            <w:r w:rsidR="0088222A" w:rsidRPr="002C0F15">
              <w:rPr>
                <w:rFonts w:ascii="Arial" w:hAnsi="Arial" w:cs="Arial"/>
                <w:sz w:val="24"/>
                <w:szCs w:val="24"/>
              </w:rPr>
              <w:t>1</w:t>
            </w:r>
            <w:r w:rsidR="003E1F2A" w:rsidRPr="002C0F15">
              <w:rPr>
                <w:rFonts w:ascii="Arial" w:hAnsi="Arial" w:cs="Arial"/>
                <w:sz w:val="24"/>
                <w:szCs w:val="24"/>
              </w:rPr>
              <w:t>-2</w:t>
            </w:r>
            <w:r w:rsidR="0088222A" w:rsidRPr="002C0F15">
              <w:rPr>
                <w:rFonts w:ascii="Arial" w:hAnsi="Arial" w:cs="Arial"/>
                <w:sz w:val="24"/>
                <w:szCs w:val="24"/>
              </w:rPr>
              <w:t>2</w:t>
            </w:r>
            <w:r w:rsidR="00B00B01" w:rsidRPr="002C0F15">
              <w:rPr>
                <w:rFonts w:ascii="Arial" w:hAnsi="Arial" w:cs="Arial"/>
                <w:sz w:val="24"/>
                <w:szCs w:val="24"/>
              </w:rPr>
              <w:t>, with training</w:t>
            </w:r>
            <w:r w:rsidR="005D0CDF" w:rsidRPr="002C0F15">
              <w:rPr>
                <w:rFonts w:ascii="Arial" w:hAnsi="Arial" w:cs="Arial"/>
                <w:sz w:val="24"/>
                <w:szCs w:val="24"/>
              </w:rPr>
              <w:t xml:space="preserve"> and focus established with partner school</w:t>
            </w:r>
            <w:r w:rsidR="00D407EC" w:rsidRPr="002C0F15">
              <w:rPr>
                <w:rFonts w:ascii="Arial" w:hAnsi="Arial" w:cs="Arial"/>
                <w:sz w:val="24"/>
                <w:szCs w:val="24"/>
              </w:rPr>
              <w:t xml:space="preserve"> (</w:t>
            </w:r>
            <w:r w:rsidR="009A49B5" w:rsidRPr="002C0F15">
              <w:rPr>
                <w:rFonts w:ascii="Arial" w:hAnsi="Arial" w:cs="Arial"/>
                <w:sz w:val="24"/>
                <w:szCs w:val="24"/>
              </w:rPr>
              <w:t>mental health and relationships?)</w:t>
            </w:r>
            <w:r w:rsidR="00C95BDA" w:rsidRPr="002C0F15">
              <w:rPr>
                <w:rFonts w:ascii="Arial" w:hAnsi="Arial" w:cs="Arial"/>
                <w:sz w:val="24"/>
                <w:szCs w:val="24"/>
              </w:rPr>
              <w:t>.</w:t>
            </w:r>
          </w:p>
          <w:p w14:paraId="6E733B83" w14:textId="77777777" w:rsidR="004134F8" w:rsidRPr="002C0F15" w:rsidRDefault="00206252" w:rsidP="0089109A">
            <w:pPr>
              <w:spacing w:line="276" w:lineRule="auto"/>
              <w:contextualSpacing/>
              <w:rPr>
                <w:rFonts w:ascii="Arial" w:hAnsi="Arial" w:cs="Arial"/>
                <w:bCs/>
                <w:sz w:val="24"/>
                <w:szCs w:val="24"/>
              </w:rPr>
            </w:pPr>
            <w:r w:rsidRPr="002C0F15">
              <w:rPr>
                <w:rFonts w:ascii="Arial" w:hAnsi="Arial" w:cs="Arial"/>
                <w:b/>
                <w:sz w:val="24"/>
                <w:szCs w:val="24"/>
              </w:rPr>
              <w:t>4.3.2</w:t>
            </w:r>
            <w:r w:rsidRPr="002C0F15">
              <w:rPr>
                <w:rFonts w:ascii="Arial" w:hAnsi="Arial" w:cs="Arial"/>
                <w:bCs/>
                <w:sz w:val="24"/>
                <w:szCs w:val="24"/>
              </w:rPr>
              <w:t xml:space="preserve"> If</w:t>
            </w:r>
            <w:r w:rsidR="004134F8" w:rsidRPr="002C0F15">
              <w:rPr>
                <w:rFonts w:ascii="Arial" w:hAnsi="Arial" w:cs="Arial"/>
                <w:bCs/>
                <w:sz w:val="24"/>
                <w:szCs w:val="24"/>
              </w:rPr>
              <w:t xml:space="preserve"> COVID-19 restrictions allow it, plan for a reciprocal visit of YLOL</w:t>
            </w:r>
            <w:r w:rsidR="00911D1E" w:rsidRPr="002C0F15">
              <w:rPr>
                <w:rFonts w:ascii="Arial" w:hAnsi="Arial" w:cs="Arial"/>
                <w:bCs/>
                <w:sz w:val="24"/>
                <w:szCs w:val="24"/>
              </w:rPr>
              <w:t xml:space="preserve"> and use the evidence to inform </w:t>
            </w:r>
            <w:r w:rsidR="00D407EC" w:rsidRPr="002C0F15">
              <w:rPr>
                <w:rFonts w:ascii="Arial" w:hAnsi="Arial" w:cs="Arial"/>
                <w:bCs/>
                <w:sz w:val="24"/>
                <w:szCs w:val="24"/>
              </w:rPr>
              <w:t>next steps</w:t>
            </w:r>
            <w:r w:rsidR="0039787E" w:rsidRPr="002C0F15">
              <w:rPr>
                <w:rFonts w:ascii="Arial" w:hAnsi="Arial" w:cs="Arial"/>
                <w:bCs/>
                <w:sz w:val="24"/>
                <w:szCs w:val="24"/>
              </w:rPr>
              <w:t xml:space="preserve"> to improve health &amp; wellbeing.</w:t>
            </w:r>
          </w:p>
          <w:p w14:paraId="28DD1AF5" w14:textId="3182E2D9" w:rsidR="00CC6699" w:rsidRPr="00CC6699" w:rsidRDefault="00CC6699" w:rsidP="0089109A">
            <w:pPr>
              <w:spacing w:line="276" w:lineRule="auto"/>
              <w:contextualSpacing/>
              <w:rPr>
                <w:rFonts w:ascii="Arial" w:hAnsi="Arial" w:cs="Arial"/>
                <w:b/>
                <w:color w:val="FF0000"/>
                <w:sz w:val="24"/>
                <w:szCs w:val="24"/>
              </w:rPr>
            </w:pPr>
            <w:r w:rsidRPr="002C0F15">
              <w:rPr>
                <w:rFonts w:ascii="Arial" w:hAnsi="Arial" w:cs="Arial"/>
                <w:b/>
                <w:sz w:val="24"/>
                <w:szCs w:val="24"/>
              </w:rPr>
              <w:t>4.3.3</w:t>
            </w:r>
            <w:r w:rsidRPr="002C0F15">
              <w:rPr>
                <w:rFonts w:ascii="Arial" w:hAnsi="Arial" w:cs="Arial"/>
                <w:bCs/>
                <w:sz w:val="24"/>
                <w:szCs w:val="24"/>
              </w:rPr>
              <w:t xml:space="preserve"> Re-instate 5-a-day each term with evaluations</w:t>
            </w:r>
            <w:r w:rsidR="00675C2D" w:rsidRPr="002C0F15">
              <w:rPr>
                <w:rFonts w:ascii="Arial" w:hAnsi="Arial" w:cs="Arial"/>
                <w:bCs/>
                <w:sz w:val="24"/>
                <w:szCs w:val="24"/>
              </w:rPr>
              <w:t xml:space="preserve">, </w:t>
            </w:r>
            <w:r w:rsidRPr="002C0F15">
              <w:rPr>
                <w:rFonts w:ascii="Arial" w:hAnsi="Arial" w:cs="Arial"/>
                <w:bCs/>
                <w:sz w:val="24"/>
                <w:szCs w:val="24"/>
              </w:rPr>
              <w:t xml:space="preserve">feedback </w:t>
            </w:r>
            <w:r w:rsidR="00675C2D" w:rsidRPr="002C0F15">
              <w:rPr>
                <w:rFonts w:ascii="Arial" w:hAnsi="Arial" w:cs="Arial"/>
                <w:bCs/>
                <w:sz w:val="24"/>
                <w:szCs w:val="24"/>
              </w:rPr>
              <w:t xml:space="preserve">and action points </w:t>
            </w:r>
            <w:r w:rsidRPr="002C0F15">
              <w:rPr>
                <w:rFonts w:ascii="Arial" w:hAnsi="Arial" w:cs="Arial"/>
                <w:bCs/>
                <w:sz w:val="24"/>
                <w:szCs w:val="24"/>
              </w:rPr>
              <w:t>to pupils and colleagues</w:t>
            </w:r>
            <w:r w:rsidR="00675C2D" w:rsidRPr="002C0F15">
              <w:rPr>
                <w:rFonts w:ascii="Arial" w:hAnsi="Arial" w:cs="Arial"/>
                <w:bCs/>
                <w:sz w:val="24"/>
                <w:szCs w:val="24"/>
              </w:rPr>
              <w:t>.</w:t>
            </w:r>
          </w:p>
        </w:tc>
        <w:tc>
          <w:tcPr>
            <w:tcW w:w="2126" w:type="dxa"/>
          </w:tcPr>
          <w:p w14:paraId="21E5EEFA" w14:textId="0837BE06" w:rsidR="0089109A" w:rsidRDefault="004F79FC" w:rsidP="0089109A">
            <w:pPr>
              <w:spacing w:line="276" w:lineRule="auto"/>
              <w:rPr>
                <w:rFonts w:ascii="Arial" w:hAnsi="Arial" w:cs="Arial"/>
                <w:bCs/>
                <w:sz w:val="24"/>
                <w:szCs w:val="24"/>
              </w:rPr>
            </w:pPr>
            <w:r>
              <w:rPr>
                <w:rFonts w:ascii="Arial" w:hAnsi="Arial" w:cs="Arial"/>
                <w:bCs/>
                <w:sz w:val="24"/>
                <w:szCs w:val="24"/>
              </w:rPr>
              <w:t>JR</w:t>
            </w:r>
            <w:r w:rsidR="006C4BC0">
              <w:rPr>
                <w:rFonts w:ascii="Arial" w:hAnsi="Arial" w:cs="Arial"/>
                <w:bCs/>
                <w:sz w:val="24"/>
                <w:szCs w:val="24"/>
              </w:rPr>
              <w:t>/PG</w:t>
            </w:r>
            <w:r w:rsidR="00206252">
              <w:rPr>
                <w:rFonts w:ascii="Arial" w:hAnsi="Arial" w:cs="Arial"/>
                <w:bCs/>
                <w:sz w:val="24"/>
                <w:szCs w:val="24"/>
              </w:rPr>
              <w:t xml:space="preserve"> &amp; partner school</w:t>
            </w:r>
          </w:p>
          <w:p w14:paraId="60245CC3" w14:textId="77777777" w:rsidR="0039787E" w:rsidRDefault="0039787E" w:rsidP="0089109A">
            <w:pPr>
              <w:spacing w:line="276" w:lineRule="auto"/>
              <w:rPr>
                <w:rFonts w:ascii="Arial" w:hAnsi="Arial" w:cs="Arial"/>
                <w:bCs/>
                <w:sz w:val="24"/>
                <w:szCs w:val="24"/>
              </w:rPr>
            </w:pPr>
          </w:p>
          <w:p w14:paraId="358751DA" w14:textId="77777777" w:rsidR="0039787E" w:rsidRDefault="0039787E" w:rsidP="0089109A">
            <w:pPr>
              <w:spacing w:line="276" w:lineRule="auto"/>
              <w:rPr>
                <w:rFonts w:ascii="Arial" w:hAnsi="Arial" w:cs="Arial"/>
                <w:bCs/>
                <w:sz w:val="24"/>
                <w:szCs w:val="24"/>
              </w:rPr>
            </w:pPr>
          </w:p>
          <w:p w14:paraId="51FFF503" w14:textId="405DAC4F" w:rsidR="0039787E" w:rsidRDefault="0039787E" w:rsidP="0089109A">
            <w:pPr>
              <w:spacing w:line="276" w:lineRule="auto"/>
              <w:rPr>
                <w:rFonts w:ascii="Arial" w:hAnsi="Arial" w:cs="Arial"/>
                <w:bCs/>
                <w:sz w:val="24"/>
                <w:szCs w:val="24"/>
              </w:rPr>
            </w:pPr>
            <w:r>
              <w:rPr>
                <w:rFonts w:ascii="Arial" w:hAnsi="Arial" w:cs="Arial"/>
                <w:bCs/>
                <w:sz w:val="24"/>
                <w:szCs w:val="24"/>
              </w:rPr>
              <w:t>JR</w:t>
            </w:r>
            <w:r w:rsidR="006C4BC0">
              <w:rPr>
                <w:rFonts w:ascii="Arial" w:hAnsi="Arial" w:cs="Arial"/>
                <w:bCs/>
                <w:sz w:val="24"/>
                <w:szCs w:val="24"/>
              </w:rPr>
              <w:t>/PG</w:t>
            </w:r>
            <w:r>
              <w:rPr>
                <w:rFonts w:ascii="Arial" w:hAnsi="Arial" w:cs="Arial"/>
                <w:bCs/>
                <w:sz w:val="24"/>
                <w:szCs w:val="24"/>
              </w:rPr>
              <w:t xml:space="preserve"> &amp; partner school</w:t>
            </w:r>
          </w:p>
          <w:p w14:paraId="45D70AC5" w14:textId="77777777" w:rsidR="00C367E5" w:rsidRDefault="00C367E5" w:rsidP="0089109A">
            <w:pPr>
              <w:spacing w:line="276" w:lineRule="auto"/>
              <w:rPr>
                <w:rFonts w:ascii="Arial" w:hAnsi="Arial" w:cs="Arial"/>
                <w:bCs/>
                <w:sz w:val="24"/>
                <w:szCs w:val="24"/>
              </w:rPr>
            </w:pPr>
          </w:p>
          <w:p w14:paraId="455FF3B5" w14:textId="1708C0BF" w:rsidR="00675C2D" w:rsidRPr="009F687C" w:rsidRDefault="00C367E5" w:rsidP="0089109A">
            <w:pPr>
              <w:spacing w:line="276" w:lineRule="auto"/>
              <w:rPr>
                <w:rFonts w:ascii="Arial" w:hAnsi="Arial" w:cs="Arial"/>
                <w:bCs/>
                <w:sz w:val="24"/>
                <w:szCs w:val="24"/>
              </w:rPr>
            </w:pPr>
            <w:r>
              <w:rPr>
                <w:rFonts w:ascii="Arial" w:hAnsi="Arial" w:cs="Arial"/>
                <w:bCs/>
                <w:sz w:val="24"/>
                <w:szCs w:val="24"/>
              </w:rPr>
              <w:t>SLT</w:t>
            </w:r>
          </w:p>
        </w:tc>
        <w:tc>
          <w:tcPr>
            <w:tcW w:w="1701" w:type="dxa"/>
          </w:tcPr>
          <w:p w14:paraId="5CDC273F" w14:textId="77777777" w:rsidR="0039787E" w:rsidRDefault="00C367E5" w:rsidP="0089109A">
            <w:pPr>
              <w:spacing w:line="276" w:lineRule="auto"/>
              <w:rPr>
                <w:rFonts w:ascii="Arial" w:hAnsi="Arial" w:cs="Arial"/>
                <w:bCs/>
                <w:sz w:val="24"/>
                <w:szCs w:val="24"/>
              </w:rPr>
            </w:pPr>
            <w:r>
              <w:rPr>
                <w:rFonts w:ascii="Arial" w:hAnsi="Arial" w:cs="Arial"/>
                <w:bCs/>
                <w:sz w:val="24"/>
                <w:szCs w:val="24"/>
              </w:rPr>
              <w:t>Term 2</w:t>
            </w:r>
          </w:p>
          <w:p w14:paraId="4D5041D1" w14:textId="77777777" w:rsidR="00C367E5" w:rsidRDefault="00C367E5" w:rsidP="0089109A">
            <w:pPr>
              <w:spacing w:line="276" w:lineRule="auto"/>
              <w:rPr>
                <w:rFonts w:ascii="Arial" w:hAnsi="Arial" w:cs="Arial"/>
                <w:bCs/>
                <w:sz w:val="24"/>
                <w:szCs w:val="24"/>
              </w:rPr>
            </w:pPr>
          </w:p>
          <w:p w14:paraId="196DC998" w14:textId="77777777" w:rsidR="00D12A32" w:rsidRDefault="00D12A32" w:rsidP="0089109A">
            <w:pPr>
              <w:spacing w:line="276" w:lineRule="auto"/>
              <w:rPr>
                <w:rFonts w:ascii="Arial" w:hAnsi="Arial" w:cs="Arial"/>
                <w:bCs/>
                <w:sz w:val="24"/>
                <w:szCs w:val="24"/>
              </w:rPr>
            </w:pPr>
          </w:p>
          <w:p w14:paraId="37541A9D" w14:textId="77777777" w:rsidR="00D12A32" w:rsidRDefault="00D12A32" w:rsidP="0089109A">
            <w:pPr>
              <w:spacing w:line="276" w:lineRule="auto"/>
              <w:rPr>
                <w:rFonts w:ascii="Arial" w:hAnsi="Arial" w:cs="Arial"/>
                <w:bCs/>
                <w:sz w:val="24"/>
                <w:szCs w:val="24"/>
              </w:rPr>
            </w:pPr>
          </w:p>
          <w:p w14:paraId="7D94A1FB" w14:textId="0ED3EC36" w:rsidR="00C367E5" w:rsidRDefault="00C367E5" w:rsidP="0089109A">
            <w:pPr>
              <w:spacing w:line="276" w:lineRule="auto"/>
              <w:rPr>
                <w:rFonts w:ascii="Arial" w:hAnsi="Arial" w:cs="Arial"/>
                <w:bCs/>
                <w:sz w:val="24"/>
                <w:szCs w:val="24"/>
              </w:rPr>
            </w:pPr>
            <w:r>
              <w:rPr>
                <w:rFonts w:ascii="Arial" w:hAnsi="Arial" w:cs="Arial"/>
                <w:bCs/>
                <w:sz w:val="24"/>
                <w:szCs w:val="24"/>
              </w:rPr>
              <w:t>Term 3</w:t>
            </w:r>
          </w:p>
          <w:p w14:paraId="5F4BE8BD" w14:textId="77777777" w:rsidR="00C367E5" w:rsidRDefault="00C367E5" w:rsidP="0089109A">
            <w:pPr>
              <w:spacing w:line="276" w:lineRule="auto"/>
              <w:rPr>
                <w:rFonts w:ascii="Arial" w:hAnsi="Arial" w:cs="Arial"/>
                <w:bCs/>
                <w:sz w:val="24"/>
                <w:szCs w:val="24"/>
              </w:rPr>
            </w:pPr>
          </w:p>
          <w:p w14:paraId="3EDFDC59" w14:textId="77777777" w:rsidR="00C367E5" w:rsidRDefault="00C367E5" w:rsidP="0089109A">
            <w:pPr>
              <w:spacing w:line="276" w:lineRule="auto"/>
              <w:rPr>
                <w:rFonts w:ascii="Arial" w:hAnsi="Arial" w:cs="Arial"/>
                <w:bCs/>
                <w:sz w:val="24"/>
                <w:szCs w:val="24"/>
              </w:rPr>
            </w:pPr>
          </w:p>
          <w:p w14:paraId="0D154445" w14:textId="5C3B9F5F" w:rsidR="00C367E5" w:rsidRPr="009F687C" w:rsidRDefault="00C367E5" w:rsidP="0089109A">
            <w:pPr>
              <w:spacing w:line="276" w:lineRule="auto"/>
              <w:rPr>
                <w:rFonts w:ascii="Arial" w:hAnsi="Arial" w:cs="Arial"/>
                <w:bCs/>
                <w:sz w:val="24"/>
                <w:szCs w:val="24"/>
              </w:rPr>
            </w:pPr>
            <w:r>
              <w:rPr>
                <w:rFonts w:ascii="Arial" w:hAnsi="Arial" w:cs="Arial"/>
                <w:bCs/>
                <w:sz w:val="24"/>
                <w:szCs w:val="24"/>
              </w:rPr>
              <w:t>Terms 2</w:t>
            </w:r>
            <w:r w:rsidR="00D12A32">
              <w:rPr>
                <w:rFonts w:ascii="Arial" w:hAnsi="Arial" w:cs="Arial"/>
                <w:bCs/>
                <w:sz w:val="24"/>
                <w:szCs w:val="24"/>
              </w:rPr>
              <w:t xml:space="preserve"> – 4</w:t>
            </w:r>
          </w:p>
        </w:tc>
      </w:tr>
      <w:tr w:rsidR="0089109A" w:rsidRPr="009F687C" w14:paraId="705B3023" w14:textId="77777777" w:rsidTr="000B47F5">
        <w:trPr>
          <w:trHeight w:val="318"/>
        </w:trPr>
        <w:tc>
          <w:tcPr>
            <w:tcW w:w="6658" w:type="dxa"/>
          </w:tcPr>
          <w:p w14:paraId="4F718766" w14:textId="77777777" w:rsidR="0089109A" w:rsidRPr="002C0F15" w:rsidRDefault="0089109A" w:rsidP="0089109A">
            <w:pPr>
              <w:spacing w:line="276" w:lineRule="auto"/>
              <w:contextualSpacing/>
              <w:rPr>
                <w:rFonts w:ascii="Arial" w:hAnsi="Arial" w:cs="Arial"/>
                <w:sz w:val="24"/>
                <w:szCs w:val="24"/>
              </w:rPr>
            </w:pPr>
            <w:r w:rsidRPr="002C0F15">
              <w:rPr>
                <w:rFonts w:ascii="Arial" w:hAnsi="Arial" w:cs="Arial"/>
                <w:b/>
                <w:bCs/>
                <w:sz w:val="24"/>
                <w:szCs w:val="24"/>
              </w:rPr>
              <w:t>4.4.1</w:t>
            </w:r>
            <w:r w:rsidR="00B91F7D" w:rsidRPr="002C0F15">
              <w:rPr>
                <w:rFonts w:ascii="Arial" w:hAnsi="Arial" w:cs="Arial"/>
                <w:sz w:val="24"/>
                <w:szCs w:val="24"/>
              </w:rPr>
              <w:t xml:space="preserve"> Quality Improvement Monitoring Team </w:t>
            </w:r>
            <w:r w:rsidR="00D91156" w:rsidRPr="002C0F15">
              <w:rPr>
                <w:rFonts w:ascii="Arial" w:hAnsi="Arial" w:cs="Arial"/>
                <w:sz w:val="24"/>
                <w:szCs w:val="24"/>
              </w:rPr>
              <w:t>plans for focus groups and opportunities to involve families, local community and TGS partners</w:t>
            </w:r>
            <w:r w:rsidR="003A7D6E" w:rsidRPr="002C0F15">
              <w:rPr>
                <w:rFonts w:ascii="Arial" w:hAnsi="Arial" w:cs="Arial"/>
                <w:sz w:val="24"/>
                <w:szCs w:val="24"/>
              </w:rPr>
              <w:t xml:space="preserve"> in our TGS self-evaluation.</w:t>
            </w:r>
          </w:p>
          <w:p w14:paraId="1116C0DD" w14:textId="5C4E7F5F" w:rsidR="003B54A4" w:rsidRPr="009F687C" w:rsidRDefault="003B54A4" w:rsidP="0089109A">
            <w:pPr>
              <w:spacing w:line="276" w:lineRule="auto"/>
              <w:contextualSpacing/>
              <w:rPr>
                <w:rFonts w:ascii="Arial" w:hAnsi="Arial" w:cs="Arial"/>
                <w:b/>
                <w:bCs/>
                <w:sz w:val="24"/>
                <w:szCs w:val="24"/>
              </w:rPr>
            </w:pPr>
            <w:r w:rsidRPr="002C0F15">
              <w:rPr>
                <w:rFonts w:ascii="Arial" w:hAnsi="Arial" w:cs="Arial"/>
                <w:b/>
                <w:sz w:val="24"/>
                <w:szCs w:val="24"/>
              </w:rPr>
              <w:t>4.4.2</w:t>
            </w:r>
            <w:r w:rsidRPr="002C0F15">
              <w:rPr>
                <w:rFonts w:ascii="Arial" w:hAnsi="Arial" w:cs="Arial"/>
                <w:bCs/>
                <w:sz w:val="24"/>
                <w:szCs w:val="24"/>
              </w:rPr>
              <w:t xml:space="preserve"> </w:t>
            </w:r>
            <w:r w:rsidRPr="002C0F15">
              <w:rPr>
                <w:rFonts w:ascii="Arial" w:hAnsi="Arial" w:cs="Arial"/>
                <w:sz w:val="24"/>
                <w:szCs w:val="24"/>
              </w:rPr>
              <w:t xml:space="preserve">Quality Improvement Monitoring Team </w:t>
            </w:r>
            <w:r w:rsidR="009E3E1C" w:rsidRPr="002C0F15">
              <w:rPr>
                <w:rFonts w:ascii="Arial" w:hAnsi="Arial" w:cs="Arial"/>
                <w:sz w:val="24"/>
                <w:szCs w:val="24"/>
              </w:rPr>
              <w:t xml:space="preserve">&amp; SLT </w:t>
            </w:r>
            <w:r w:rsidRPr="002C0F15">
              <w:rPr>
                <w:rFonts w:ascii="Arial" w:hAnsi="Arial" w:cs="Arial"/>
                <w:sz w:val="24"/>
                <w:szCs w:val="24"/>
              </w:rPr>
              <w:t xml:space="preserve">overview whole-School and </w:t>
            </w:r>
            <w:r w:rsidR="009E3E1C" w:rsidRPr="002C0F15">
              <w:rPr>
                <w:rFonts w:ascii="Arial" w:hAnsi="Arial" w:cs="Arial"/>
                <w:sz w:val="24"/>
                <w:szCs w:val="24"/>
              </w:rPr>
              <w:t xml:space="preserve">faculty/department </w:t>
            </w:r>
            <w:r w:rsidRPr="002C0F15">
              <w:rPr>
                <w:rFonts w:ascii="Arial" w:hAnsi="Arial" w:cs="Arial"/>
                <w:sz w:val="24"/>
                <w:szCs w:val="24"/>
              </w:rPr>
              <w:t>opportunities to involve pupils in our TGS self-evaluation.</w:t>
            </w:r>
          </w:p>
        </w:tc>
        <w:tc>
          <w:tcPr>
            <w:tcW w:w="2126" w:type="dxa"/>
          </w:tcPr>
          <w:p w14:paraId="62949FC7" w14:textId="77777777" w:rsidR="0089109A" w:rsidRDefault="001B367E" w:rsidP="0089109A">
            <w:pPr>
              <w:spacing w:line="276" w:lineRule="auto"/>
              <w:rPr>
                <w:rFonts w:ascii="Arial" w:hAnsi="Arial" w:cs="Arial"/>
                <w:bCs/>
                <w:sz w:val="24"/>
                <w:szCs w:val="24"/>
              </w:rPr>
            </w:pPr>
            <w:r>
              <w:rPr>
                <w:rFonts w:ascii="Arial" w:hAnsi="Arial" w:cs="Arial"/>
                <w:bCs/>
                <w:sz w:val="24"/>
                <w:szCs w:val="24"/>
              </w:rPr>
              <w:t>QIM Team</w:t>
            </w:r>
          </w:p>
          <w:p w14:paraId="14728BE2" w14:textId="77777777" w:rsidR="009E3E1C" w:rsidRDefault="009E3E1C" w:rsidP="0089109A">
            <w:pPr>
              <w:spacing w:line="276" w:lineRule="auto"/>
              <w:rPr>
                <w:rFonts w:ascii="Arial" w:hAnsi="Arial" w:cs="Arial"/>
                <w:bCs/>
                <w:sz w:val="24"/>
                <w:szCs w:val="24"/>
              </w:rPr>
            </w:pPr>
          </w:p>
          <w:p w14:paraId="391EC40F" w14:textId="77777777" w:rsidR="009E3E1C" w:rsidRDefault="009E3E1C" w:rsidP="0089109A">
            <w:pPr>
              <w:spacing w:line="276" w:lineRule="auto"/>
              <w:rPr>
                <w:rFonts w:ascii="Arial" w:hAnsi="Arial" w:cs="Arial"/>
                <w:bCs/>
                <w:sz w:val="24"/>
                <w:szCs w:val="24"/>
              </w:rPr>
            </w:pPr>
          </w:p>
          <w:p w14:paraId="30F19881" w14:textId="2BC9EE2F" w:rsidR="009E3E1C" w:rsidRPr="009F687C" w:rsidRDefault="009E3E1C" w:rsidP="0089109A">
            <w:pPr>
              <w:spacing w:line="276" w:lineRule="auto"/>
              <w:rPr>
                <w:rFonts w:ascii="Arial" w:hAnsi="Arial" w:cs="Arial"/>
                <w:bCs/>
                <w:sz w:val="24"/>
                <w:szCs w:val="24"/>
              </w:rPr>
            </w:pPr>
            <w:r>
              <w:rPr>
                <w:rFonts w:ascii="Arial" w:hAnsi="Arial" w:cs="Arial"/>
                <w:bCs/>
                <w:sz w:val="24"/>
                <w:szCs w:val="24"/>
              </w:rPr>
              <w:t>QIM Team &amp; SLT</w:t>
            </w:r>
          </w:p>
        </w:tc>
        <w:tc>
          <w:tcPr>
            <w:tcW w:w="1701" w:type="dxa"/>
          </w:tcPr>
          <w:p w14:paraId="27D660A7" w14:textId="77777777" w:rsidR="0089109A" w:rsidRDefault="009E3E1C" w:rsidP="0089109A">
            <w:pPr>
              <w:spacing w:line="276" w:lineRule="auto"/>
              <w:rPr>
                <w:rFonts w:ascii="Arial" w:hAnsi="Arial" w:cs="Arial"/>
                <w:bCs/>
                <w:sz w:val="24"/>
                <w:szCs w:val="24"/>
              </w:rPr>
            </w:pPr>
            <w:r>
              <w:rPr>
                <w:rFonts w:ascii="Arial" w:hAnsi="Arial" w:cs="Arial"/>
                <w:bCs/>
                <w:sz w:val="24"/>
                <w:szCs w:val="24"/>
              </w:rPr>
              <w:t>Terms 2 – 4</w:t>
            </w:r>
          </w:p>
          <w:p w14:paraId="41CA3E9E" w14:textId="77777777" w:rsidR="009E3E1C" w:rsidRDefault="009E3E1C" w:rsidP="0089109A">
            <w:pPr>
              <w:spacing w:line="276" w:lineRule="auto"/>
              <w:rPr>
                <w:rFonts w:ascii="Arial" w:hAnsi="Arial" w:cs="Arial"/>
                <w:bCs/>
                <w:sz w:val="24"/>
                <w:szCs w:val="24"/>
              </w:rPr>
            </w:pPr>
          </w:p>
          <w:p w14:paraId="1B43A25D" w14:textId="77777777" w:rsidR="009E3E1C" w:rsidRDefault="009E3E1C" w:rsidP="0089109A">
            <w:pPr>
              <w:spacing w:line="276" w:lineRule="auto"/>
              <w:rPr>
                <w:rFonts w:ascii="Arial" w:hAnsi="Arial" w:cs="Arial"/>
                <w:bCs/>
                <w:sz w:val="24"/>
                <w:szCs w:val="24"/>
              </w:rPr>
            </w:pPr>
          </w:p>
          <w:p w14:paraId="3F746BDF" w14:textId="0CB88548" w:rsidR="009E3E1C" w:rsidRPr="009F687C" w:rsidRDefault="009E3E1C" w:rsidP="0089109A">
            <w:pPr>
              <w:spacing w:line="276" w:lineRule="auto"/>
              <w:rPr>
                <w:rFonts w:ascii="Arial" w:hAnsi="Arial" w:cs="Arial"/>
                <w:bCs/>
                <w:sz w:val="24"/>
                <w:szCs w:val="24"/>
              </w:rPr>
            </w:pPr>
            <w:r>
              <w:rPr>
                <w:rFonts w:ascii="Arial" w:hAnsi="Arial" w:cs="Arial"/>
                <w:bCs/>
                <w:sz w:val="24"/>
                <w:szCs w:val="24"/>
              </w:rPr>
              <w:t>Terms 2 – 4</w:t>
            </w:r>
          </w:p>
        </w:tc>
      </w:tr>
      <w:tr w:rsidR="00723241" w:rsidRPr="009F687C" w14:paraId="61ADD702" w14:textId="77777777" w:rsidTr="000B47F5">
        <w:trPr>
          <w:trHeight w:val="318"/>
        </w:trPr>
        <w:tc>
          <w:tcPr>
            <w:tcW w:w="6658" w:type="dxa"/>
          </w:tcPr>
          <w:p w14:paraId="708CB4BE" w14:textId="6EB3A503" w:rsidR="00723241" w:rsidRPr="002C0F15" w:rsidRDefault="00723241" w:rsidP="0089109A">
            <w:pPr>
              <w:spacing w:line="276" w:lineRule="auto"/>
              <w:contextualSpacing/>
              <w:rPr>
                <w:rFonts w:ascii="Arial" w:hAnsi="Arial" w:cs="Arial"/>
                <w:b/>
                <w:bCs/>
                <w:sz w:val="24"/>
                <w:szCs w:val="24"/>
              </w:rPr>
            </w:pPr>
            <w:r>
              <w:rPr>
                <w:rFonts w:ascii="Arial" w:hAnsi="Arial" w:cs="Arial"/>
                <w:b/>
                <w:bCs/>
                <w:sz w:val="24"/>
                <w:szCs w:val="24"/>
              </w:rPr>
              <w:t>4.4.3</w:t>
            </w:r>
            <w:r w:rsidRPr="00723241">
              <w:rPr>
                <w:rFonts w:ascii="Arial" w:hAnsi="Arial" w:cs="Arial"/>
                <w:sz w:val="24"/>
                <w:szCs w:val="24"/>
              </w:rPr>
              <w:t xml:space="preserve"> </w:t>
            </w:r>
            <w:r w:rsidR="00241A42">
              <w:rPr>
                <w:rFonts w:ascii="Arial" w:hAnsi="Arial" w:cs="Arial"/>
                <w:sz w:val="24"/>
                <w:szCs w:val="24"/>
              </w:rPr>
              <w:t>Work with all community stakeholders on a format and wording for a</w:t>
            </w:r>
            <w:r w:rsidR="00192CB0">
              <w:rPr>
                <w:rFonts w:ascii="Arial" w:hAnsi="Arial" w:cs="Arial"/>
                <w:sz w:val="24"/>
                <w:szCs w:val="24"/>
              </w:rPr>
              <w:t xml:space="preserve">n Improvement Plan and Review in language and content that </w:t>
            </w:r>
            <w:r w:rsidR="000B3FF9">
              <w:rPr>
                <w:rFonts w:ascii="Arial" w:hAnsi="Arial" w:cs="Arial"/>
                <w:sz w:val="24"/>
                <w:szCs w:val="24"/>
              </w:rPr>
              <w:t>is meaningful and practical for shared use</w:t>
            </w:r>
            <w:r w:rsidR="00B00B47">
              <w:rPr>
                <w:rFonts w:ascii="Arial" w:hAnsi="Arial" w:cs="Arial"/>
                <w:sz w:val="24"/>
                <w:szCs w:val="24"/>
              </w:rPr>
              <w:t>.</w:t>
            </w:r>
          </w:p>
        </w:tc>
        <w:tc>
          <w:tcPr>
            <w:tcW w:w="2126" w:type="dxa"/>
          </w:tcPr>
          <w:p w14:paraId="60FED25C" w14:textId="77777777" w:rsidR="00723241" w:rsidRDefault="00723241" w:rsidP="0089109A">
            <w:pPr>
              <w:spacing w:line="276" w:lineRule="auto"/>
              <w:rPr>
                <w:rFonts w:ascii="Arial" w:hAnsi="Arial" w:cs="Arial"/>
                <w:bCs/>
                <w:sz w:val="24"/>
                <w:szCs w:val="24"/>
              </w:rPr>
            </w:pPr>
          </w:p>
        </w:tc>
        <w:tc>
          <w:tcPr>
            <w:tcW w:w="1701" w:type="dxa"/>
          </w:tcPr>
          <w:p w14:paraId="2AD8FEA5" w14:textId="77777777" w:rsidR="00723241" w:rsidRDefault="00723241" w:rsidP="0089109A">
            <w:pPr>
              <w:spacing w:line="276" w:lineRule="auto"/>
              <w:rPr>
                <w:rFonts w:ascii="Arial" w:hAnsi="Arial" w:cs="Arial"/>
                <w:bCs/>
                <w:sz w:val="24"/>
                <w:szCs w:val="24"/>
              </w:rPr>
            </w:pPr>
          </w:p>
        </w:tc>
      </w:tr>
      <w:tr w:rsidR="00816C69" w:rsidRPr="009F687C" w14:paraId="2DAC0FE1" w14:textId="77777777" w:rsidTr="000B47F5">
        <w:trPr>
          <w:trHeight w:val="318"/>
        </w:trPr>
        <w:tc>
          <w:tcPr>
            <w:tcW w:w="6658" w:type="dxa"/>
          </w:tcPr>
          <w:p w14:paraId="434E97BC" w14:textId="0B7D6866" w:rsidR="00816C69" w:rsidRDefault="00816C69" w:rsidP="0089109A">
            <w:pPr>
              <w:spacing w:line="276" w:lineRule="auto"/>
              <w:contextualSpacing/>
              <w:rPr>
                <w:rFonts w:ascii="Arial" w:hAnsi="Arial" w:cs="Arial"/>
                <w:b/>
                <w:bCs/>
                <w:sz w:val="24"/>
                <w:szCs w:val="24"/>
              </w:rPr>
            </w:pPr>
            <w:r>
              <w:rPr>
                <w:rFonts w:ascii="Arial" w:hAnsi="Arial" w:cs="Arial"/>
                <w:b/>
                <w:bCs/>
                <w:sz w:val="24"/>
                <w:szCs w:val="24"/>
              </w:rPr>
              <w:t>4.</w:t>
            </w:r>
            <w:r w:rsidR="008E4601">
              <w:rPr>
                <w:rFonts w:ascii="Arial" w:hAnsi="Arial" w:cs="Arial"/>
                <w:b/>
                <w:bCs/>
                <w:sz w:val="24"/>
                <w:szCs w:val="24"/>
              </w:rPr>
              <w:t>5</w:t>
            </w:r>
            <w:r>
              <w:rPr>
                <w:rFonts w:ascii="Arial" w:hAnsi="Arial" w:cs="Arial"/>
                <w:b/>
                <w:bCs/>
                <w:sz w:val="24"/>
                <w:szCs w:val="24"/>
              </w:rPr>
              <w:t>.</w:t>
            </w:r>
            <w:r w:rsidR="008E4601">
              <w:rPr>
                <w:rFonts w:ascii="Arial" w:hAnsi="Arial" w:cs="Arial"/>
                <w:b/>
                <w:bCs/>
                <w:sz w:val="24"/>
                <w:szCs w:val="24"/>
              </w:rPr>
              <w:t>1</w:t>
            </w:r>
            <w:r w:rsidR="008E4601" w:rsidRPr="008E4601">
              <w:rPr>
                <w:rFonts w:ascii="Arial" w:hAnsi="Arial" w:cs="Arial"/>
                <w:sz w:val="24"/>
                <w:szCs w:val="24"/>
              </w:rPr>
              <w:t xml:space="preserve"> </w:t>
            </w:r>
            <w:r w:rsidR="00640FAC">
              <w:rPr>
                <w:rFonts w:ascii="Arial" w:hAnsi="Arial" w:cs="Arial"/>
                <w:sz w:val="24"/>
                <w:szCs w:val="24"/>
              </w:rPr>
              <w:t xml:space="preserve">Ensure a shared understanding of </w:t>
            </w:r>
            <w:r w:rsidR="00CE282D">
              <w:rPr>
                <w:rFonts w:ascii="Arial" w:hAnsi="Arial" w:cs="Arial"/>
                <w:sz w:val="24"/>
                <w:szCs w:val="24"/>
              </w:rPr>
              <w:t>Fullan’s</w:t>
            </w:r>
            <w:r w:rsidR="00640FAC">
              <w:rPr>
                <w:rFonts w:ascii="Arial" w:hAnsi="Arial" w:cs="Arial"/>
                <w:sz w:val="24"/>
                <w:szCs w:val="24"/>
              </w:rPr>
              <w:t xml:space="preserve"> four </w:t>
            </w:r>
            <w:r w:rsidR="00D179AB">
              <w:rPr>
                <w:rFonts w:ascii="Arial" w:hAnsi="Arial" w:cs="Arial"/>
                <w:sz w:val="24"/>
                <w:szCs w:val="24"/>
              </w:rPr>
              <w:t xml:space="preserve">improvement building blocks and four </w:t>
            </w:r>
            <w:r w:rsidR="00640FAC">
              <w:rPr>
                <w:rFonts w:ascii="Arial" w:hAnsi="Arial" w:cs="Arial"/>
                <w:sz w:val="24"/>
                <w:szCs w:val="24"/>
              </w:rPr>
              <w:t>drivers across all colleagues</w:t>
            </w:r>
            <w:r w:rsidR="009635A1">
              <w:rPr>
                <w:rFonts w:ascii="Arial" w:hAnsi="Arial" w:cs="Arial"/>
                <w:sz w:val="24"/>
                <w:szCs w:val="24"/>
              </w:rPr>
              <w:t>.</w:t>
            </w:r>
          </w:p>
        </w:tc>
        <w:tc>
          <w:tcPr>
            <w:tcW w:w="2126" w:type="dxa"/>
          </w:tcPr>
          <w:p w14:paraId="391FEDCD" w14:textId="77777777" w:rsidR="00816C69" w:rsidRDefault="00816C69" w:rsidP="0089109A">
            <w:pPr>
              <w:spacing w:line="276" w:lineRule="auto"/>
              <w:rPr>
                <w:rFonts w:ascii="Arial" w:hAnsi="Arial" w:cs="Arial"/>
                <w:bCs/>
                <w:sz w:val="24"/>
                <w:szCs w:val="24"/>
              </w:rPr>
            </w:pPr>
          </w:p>
        </w:tc>
        <w:tc>
          <w:tcPr>
            <w:tcW w:w="1701" w:type="dxa"/>
          </w:tcPr>
          <w:p w14:paraId="18F29789" w14:textId="77777777" w:rsidR="00816C69" w:rsidRDefault="00816C69" w:rsidP="0089109A">
            <w:pPr>
              <w:spacing w:line="276" w:lineRule="auto"/>
              <w:rPr>
                <w:rFonts w:ascii="Arial" w:hAnsi="Arial" w:cs="Arial"/>
                <w:bCs/>
                <w:sz w:val="24"/>
                <w:szCs w:val="24"/>
              </w:rPr>
            </w:pPr>
          </w:p>
        </w:tc>
      </w:tr>
      <w:tr w:rsidR="00577F11" w:rsidRPr="009F687C" w14:paraId="6BC2604E" w14:textId="77777777" w:rsidTr="000B47F5">
        <w:trPr>
          <w:trHeight w:val="318"/>
        </w:trPr>
        <w:tc>
          <w:tcPr>
            <w:tcW w:w="6658" w:type="dxa"/>
          </w:tcPr>
          <w:p w14:paraId="6D1924DD" w14:textId="7ADDD2F0" w:rsidR="00577F11" w:rsidRDefault="00577F11" w:rsidP="0089109A">
            <w:pPr>
              <w:spacing w:line="276" w:lineRule="auto"/>
              <w:contextualSpacing/>
              <w:rPr>
                <w:rFonts w:ascii="Arial" w:hAnsi="Arial" w:cs="Arial"/>
                <w:b/>
                <w:bCs/>
                <w:sz w:val="24"/>
                <w:szCs w:val="24"/>
              </w:rPr>
            </w:pPr>
            <w:r>
              <w:rPr>
                <w:rFonts w:ascii="Arial" w:hAnsi="Arial" w:cs="Arial"/>
                <w:b/>
                <w:bCs/>
                <w:sz w:val="24"/>
                <w:szCs w:val="24"/>
              </w:rPr>
              <w:t>4.5.2</w:t>
            </w:r>
            <w:r w:rsidRPr="00577F11">
              <w:rPr>
                <w:rFonts w:ascii="Arial" w:hAnsi="Arial" w:cs="Arial"/>
                <w:sz w:val="24"/>
                <w:szCs w:val="24"/>
              </w:rPr>
              <w:t xml:space="preserve"> </w:t>
            </w:r>
            <w:r w:rsidR="00D25179">
              <w:rPr>
                <w:rFonts w:ascii="Arial" w:hAnsi="Arial" w:cs="Arial"/>
                <w:sz w:val="24"/>
                <w:szCs w:val="24"/>
              </w:rPr>
              <w:t xml:space="preserve">Break both of these down to a </w:t>
            </w:r>
            <w:r w:rsidR="00BF0FDD">
              <w:rPr>
                <w:rFonts w:ascii="Arial" w:hAnsi="Arial" w:cs="Arial"/>
                <w:sz w:val="24"/>
                <w:szCs w:val="24"/>
              </w:rPr>
              <w:t>class/department/faculty/School level</w:t>
            </w:r>
            <w:r w:rsidR="00463ACD">
              <w:rPr>
                <w:rFonts w:ascii="Arial" w:hAnsi="Arial" w:cs="Arial"/>
                <w:sz w:val="24"/>
                <w:szCs w:val="24"/>
              </w:rPr>
              <w:t xml:space="preserve"> to evaluate what success </w:t>
            </w:r>
            <w:r w:rsidR="009D6053">
              <w:rPr>
                <w:rFonts w:ascii="Arial" w:hAnsi="Arial" w:cs="Arial"/>
                <w:sz w:val="24"/>
                <w:szCs w:val="24"/>
              </w:rPr>
              <w:t xml:space="preserve">and next steps </w:t>
            </w:r>
            <w:r w:rsidR="00463ACD">
              <w:rPr>
                <w:rFonts w:ascii="Arial" w:hAnsi="Arial" w:cs="Arial"/>
                <w:sz w:val="24"/>
                <w:szCs w:val="24"/>
              </w:rPr>
              <w:t>looks like in these settings</w:t>
            </w:r>
            <w:r w:rsidR="009D6053">
              <w:rPr>
                <w:rFonts w:ascii="Arial" w:hAnsi="Arial" w:cs="Arial"/>
                <w:sz w:val="24"/>
                <w:szCs w:val="24"/>
              </w:rPr>
              <w:t>.</w:t>
            </w:r>
          </w:p>
        </w:tc>
        <w:tc>
          <w:tcPr>
            <w:tcW w:w="2126" w:type="dxa"/>
          </w:tcPr>
          <w:p w14:paraId="78A81C3B" w14:textId="77777777" w:rsidR="00577F11" w:rsidRDefault="00577F11" w:rsidP="0089109A">
            <w:pPr>
              <w:spacing w:line="276" w:lineRule="auto"/>
              <w:rPr>
                <w:rFonts w:ascii="Arial" w:hAnsi="Arial" w:cs="Arial"/>
                <w:bCs/>
                <w:sz w:val="24"/>
                <w:szCs w:val="24"/>
              </w:rPr>
            </w:pPr>
          </w:p>
        </w:tc>
        <w:tc>
          <w:tcPr>
            <w:tcW w:w="1701" w:type="dxa"/>
          </w:tcPr>
          <w:p w14:paraId="644FFDA4" w14:textId="77777777" w:rsidR="00577F11" w:rsidRDefault="00577F11" w:rsidP="0089109A">
            <w:pPr>
              <w:spacing w:line="276" w:lineRule="auto"/>
              <w:rPr>
                <w:rFonts w:ascii="Arial" w:hAnsi="Arial" w:cs="Arial"/>
                <w:bCs/>
                <w:sz w:val="24"/>
                <w:szCs w:val="24"/>
              </w:rPr>
            </w:pPr>
          </w:p>
        </w:tc>
      </w:tr>
      <w:tr w:rsidR="0089109A" w:rsidRPr="009F687C" w14:paraId="623C2AD8" w14:textId="77777777" w:rsidTr="00724FDF">
        <w:tc>
          <w:tcPr>
            <w:tcW w:w="10485" w:type="dxa"/>
            <w:gridSpan w:val="3"/>
            <w:shd w:val="clear" w:color="auto" w:fill="D9D9D9" w:themeFill="background1" w:themeFillShade="D9"/>
          </w:tcPr>
          <w:p w14:paraId="5EA104A6" w14:textId="77777777" w:rsidR="0089109A" w:rsidRPr="009F687C" w:rsidRDefault="0089109A" w:rsidP="0089109A">
            <w:pPr>
              <w:spacing w:line="276" w:lineRule="auto"/>
              <w:rPr>
                <w:rFonts w:ascii="Arial" w:hAnsi="Arial" w:cs="Arial"/>
                <w:b/>
                <w:sz w:val="18"/>
                <w:szCs w:val="24"/>
              </w:rPr>
            </w:pPr>
            <w:r w:rsidRPr="009F687C">
              <w:rPr>
                <w:rFonts w:ascii="Arial" w:hAnsi="Arial" w:cs="Arial"/>
                <w:b/>
                <w:sz w:val="24"/>
                <w:szCs w:val="24"/>
              </w:rPr>
              <w:t>On-going evidence of improvement:</w:t>
            </w:r>
          </w:p>
        </w:tc>
      </w:tr>
      <w:tr w:rsidR="0089109A" w:rsidRPr="009F687C" w14:paraId="76DC72EE" w14:textId="77777777" w:rsidTr="00724FDF">
        <w:trPr>
          <w:trHeight w:val="330"/>
        </w:trPr>
        <w:tc>
          <w:tcPr>
            <w:tcW w:w="10485" w:type="dxa"/>
            <w:gridSpan w:val="3"/>
          </w:tcPr>
          <w:p w14:paraId="401C3364" w14:textId="4E0B62F9" w:rsidR="00F62A71" w:rsidRPr="00193B46" w:rsidRDefault="00F62A71" w:rsidP="005C526C">
            <w:pPr>
              <w:pStyle w:val="ListParagraph"/>
              <w:numPr>
                <w:ilvl w:val="0"/>
                <w:numId w:val="3"/>
              </w:numPr>
              <w:spacing w:line="276" w:lineRule="auto"/>
              <w:rPr>
                <w:rFonts w:ascii="Arial" w:hAnsi="Arial" w:cs="Arial"/>
                <w:bCs/>
                <w:sz w:val="24"/>
                <w:szCs w:val="24"/>
              </w:rPr>
            </w:pPr>
          </w:p>
          <w:p w14:paraId="51885973" w14:textId="6E445238" w:rsidR="0089109A" w:rsidRPr="00193B46" w:rsidRDefault="0089109A" w:rsidP="005C526C">
            <w:pPr>
              <w:pStyle w:val="ListParagraph"/>
              <w:numPr>
                <w:ilvl w:val="0"/>
                <w:numId w:val="3"/>
              </w:numPr>
              <w:spacing w:line="276" w:lineRule="auto"/>
              <w:rPr>
                <w:rFonts w:ascii="Arial" w:hAnsi="Arial" w:cs="Arial"/>
                <w:bCs/>
                <w:sz w:val="24"/>
                <w:szCs w:val="24"/>
              </w:rPr>
            </w:pPr>
          </w:p>
        </w:tc>
      </w:tr>
      <w:tr w:rsidR="0089109A" w:rsidRPr="009F687C" w14:paraId="5604D2DE" w14:textId="77777777" w:rsidTr="00724FDF">
        <w:tc>
          <w:tcPr>
            <w:tcW w:w="10485" w:type="dxa"/>
            <w:gridSpan w:val="3"/>
            <w:shd w:val="clear" w:color="auto" w:fill="D9D9D9" w:themeFill="background1" w:themeFillShade="D9"/>
          </w:tcPr>
          <w:p w14:paraId="023212B8" w14:textId="77777777" w:rsidR="0089109A" w:rsidRPr="009F687C" w:rsidRDefault="0089109A" w:rsidP="0089109A">
            <w:pPr>
              <w:spacing w:line="276" w:lineRule="auto"/>
              <w:rPr>
                <w:rFonts w:ascii="Arial" w:hAnsi="Arial" w:cs="Arial"/>
                <w:b/>
                <w:sz w:val="18"/>
                <w:szCs w:val="24"/>
              </w:rPr>
            </w:pPr>
            <w:r w:rsidRPr="009F687C">
              <w:rPr>
                <w:rFonts w:ascii="Arial" w:hAnsi="Arial" w:cs="Arial"/>
                <w:b/>
                <w:sz w:val="24"/>
                <w:szCs w:val="24"/>
              </w:rPr>
              <w:t>Impact:</w:t>
            </w:r>
          </w:p>
        </w:tc>
      </w:tr>
      <w:tr w:rsidR="0089109A" w:rsidRPr="009F687C" w14:paraId="4D20F69F" w14:textId="77777777" w:rsidTr="00724FDF">
        <w:trPr>
          <w:trHeight w:val="215"/>
        </w:trPr>
        <w:tc>
          <w:tcPr>
            <w:tcW w:w="10485" w:type="dxa"/>
            <w:gridSpan w:val="3"/>
            <w:vAlign w:val="center"/>
          </w:tcPr>
          <w:p w14:paraId="38EEA552" w14:textId="5B3E6404" w:rsidR="0089109A" w:rsidRDefault="0089109A" w:rsidP="005C526C">
            <w:pPr>
              <w:pStyle w:val="ListParagraph"/>
              <w:numPr>
                <w:ilvl w:val="0"/>
                <w:numId w:val="27"/>
              </w:numPr>
              <w:spacing w:line="276" w:lineRule="auto"/>
              <w:rPr>
                <w:rFonts w:ascii="Arial" w:hAnsi="Arial" w:cs="Arial"/>
                <w:sz w:val="24"/>
                <w:szCs w:val="24"/>
              </w:rPr>
            </w:pPr>
          </w:p>
          <w:p w14:paraId="3DC46A2F" w14:textId="65538B4A" w:rsidR="00502F25" w:rsidRDefault="00502F25" w:rsidP="005C526C">
            <w:pPr>
              <w:pStyle w:val="ListParagraph"/>
              <w:numPr>
                <w:ilvl w:val="0"/>
                <w:numId w:val="27"/>
              </w:numPr>
              <w:spacing w:line="276" w:lineRule="auto"/>
              <w:rPr>
                <w:rFonts w:ascii="Arial" w:hAnsi="Arial" w:cs="Arial"/>
                <w:sz w:val="24"/>
                <w:szCs w:val="24"/>
              </w:rPr>
            </w:pPr>
          </w:p>
          <w:p w14:paraId="46307C65" w14:textId="1FCB1744" w:rsidR="00502F25" w:rsidRPr="00F005CD" w:rsidRDefault="00502F25" w:rsidP="005C526C">
            <w:pPr>
              <w:pStyle w:val="ListParagraph"/>
              <w:numPr>
                <w:ilvl w:val="0"/>
                <w:numId w:val="27"/>
              </w:numPr>
              <w:spacing w:line="276" w:lineRule="auto"/>
              <w:rPr>
                <w:rFonts w:ascii="Arial" w:hAnsi="Arial" w:cs="Arial"/>
                <w:sz w:val="24"/>
                <w:szCs w:val="24"/>
              </w:rPr>
            </w:pPr>
          </w:p>
        </w:tc>
      </w:tr>
      <w:tr w:rsidR="0089109A" w:rsidRPr="009F687C" w14:paraId="59CBCBC9" w14:textId="77777777" w:rsidTr="00724FDF">
        <w:tc>
          <w:tcPr>
            <w:tcW w:w="10485" w:type="dxa"/>
            <w:gridSpan w:val="3"/>
            <w:shd w:val="clear" w:color="auto" w:fill="D9D9D9" w:themeFill="background1" w:themeFillShade="D9"/>
          </w:tcPr>
          <w:p w14:paraId="04A219FE" w14:textId="77777777" w:rsidR="0089109A" w:rsidRPr="009F687C" w:rsidRDefault="0089109A" w:rsidP="0089109A">
            <w:pPr>
              <w:spacing w:line="276" w:lineRule="auto"/>
              <w:rPr>
                <w:rFonts w:ascii="Arial" w:hAnsi="Arial" w:cs="Arial"/>
                <w:b/>
                <w:sz w:val="24"/>
                <w:szCs w:val="24"/>
              </w:rPr>
            </w:pPr>
            <w:r w:rsidRPr="009F687C">
              <w:rPr>
                <w:rFonts w:ascii="Arial" w:hAnsi="Arial" w:cs="Arial"/>
                <w:b/>
                <w:sz w:val="24"/>
                <w:szCs w:val="24"/>
              </w:rPr>
              <w:lastRenderedPageBreak/>
              <w:t>Evaluation &amp; Next steps:</w:t>
            </w:r>
          </w:p>
        </w:tc>
      </w:tr>
      <w:tr w:rsidR="0089109A" w:rsidRPr="009F687C" w14:paraId="05F73955" w14:textId="77777777" w:rsidTr="00724FDF">
        <w:tc>
          <w:tcPr>
            <w:tcW w:w="10485" w:type="dxa"/>
            <w:gridSpan w:val="3"/>
          </w:tcPr>
          <w:p w14:paraId="34690747" w14:textId="311DCF97" w:rsidR="0089109A" w:rsidRDefault="0089109A" w:rsidP="005C526C">
            <w:pPr>
              <w:pStyle w:val="ListParagraph"/>
              <w:numPr>
                <w:ilvl w:val="0"/>
                <w:numId w:val="27"/>
              </w:numPr>
              <w:spacing w:line="276" w:lineRule="auto"/>
              <w:rPr>
                <w:rFonts w:ascii="Arial" w:hAnsi="Arial" w:cs="Arial"/>
                <w:sz w:val="24"/>
                <w:szCs w:val="24"/>
              </w:rPr>
            </w:pPr>
          </w:p>
          <w:p w14:paraId="7F915859" w14:textId="1956336F" w:rsidR="00502F25" w:rsidRPr="00F005CD" w:rsidRDefault="00502F25" w:rsidP="005C526C">
            <w:pPr>
              <w:pStyle w:val="ListParagraph"/>
              <w:numPr>
                <w:ilvl w:val="0"/>
                <w:numId w:val="27"/>
              </w:numPr>
              <w:spacing w:line="276" w:lineRule="auto"/>
              <w:rPr>
                <w:rFonts w:ascii="Arial" w:hAnsi="Arial" w:cs="Arial"/>
                <w:sz w:val="24"/>
                <w:szCs w:val="24"/>
              </w:rPr>
            </w:pPr>
          </w:p>
        </w:tc>
      </w:tr>
      <w:tr w:rsidR="0089109A" w:rsidRPr="009F687C" w14:paraId="775C4C61" w14:textId="77777777" w:rsidTr="00724FDF">
        <w:tc>
          <w:tcPr>
            <w:tcW w:w="10485" w:type="dxa"/>
            <w:gridSpan w:val="3"/>
            <w:shd w:val="clear" w:color="auto" w:fill="D9D9D9" w:themeFill="background1" w:themeFillShade="D9"/>
          </w:tcPr>
          <w:p w14:paraId="785F340A" w14:textId="77777777" w:rsidR="0089109A" w:rsidRPr="009F687C" w:rsidRDefault="0089109A" w:rsidP="0089109A">
            <w:pPr>
              <w:spacing w:line="276" w:lineRule="auto"/>
              <w:rPr>
                <w:rFonts w:ascii="Arial" w:hAnsi="Arial" w:cs="Arial"/>
                <w:b/>
                <w:sz w:val="18"/>
                <w:szCs w:val="24"/>
              </w:rPr>
            </w:pPr>
          </w:p>
        </w:tc>
      </w:tr>
    </w:tbl>
    <w:p w14:paraId="2EDA322B" w14:textId="35B82B70" w:rsidR="009E11F9" w:rsidRDefault="009E11F9" w:rsidP="00057599">
      <w:pPr>
        <w:spacing w:after="0" w:line="240" w:lineRule="auto"/>
        <w:jc w:val="center"/>
        <w:rPr>
          <w:rFonts w:ascii="Arial" w:eastAsia="Times New Roman" w:hAnsi="Arial" w:cs="Times New Roman"/>
          <w:b/>
          <w:sz w:val="28"/>
          <w:szCs w:val="24"/>
          <w:lang w:eastAsia="en-GB"/>
        </w:rPr>
      </w:pPr>
    </w:p>
    <w:p w14:paraId="756738FB" w14:textId="1401F876" w:rsidR="00366E0B" w:rsidRDefault="00366E0B" w:rsidP="00057599">
      <w:pPr>
        <w:spacing w:after="0" w:line="240" w:lineRule="auto"/>
        <w:jc w:val="center"/>
        <w:rPr>
          <w:rFonts w:ascii="Arial" w:eastAsia="Times New Roman" w:hAnsi="Arial" w:cs="Times New Roman"/>
          <w:b/>
          <w:sz w:val="28"/>
          <w:szCs w:val="24"/>
          <w:lang w:eastAsia="en-GB"/>
        </w:rPr>
      </w:pPr>
    </w:p>
    <w:p w14:paraId="2AA58356" w14:textId="2AAC4420" w:rsidR="00366E0B" w:rsidRDefault="00366E0B" w:rsidP="00057599">
      <w:pPr>
        <w:spacing w:after="0" w:line="240" w:lineRule="auto"/>
        <w:jc w:val="center"/>
        <w:rPr>
          <w:rFonts w:ascii="Arial" w:eastAsia="Times New Roman" w:hAnsi="Arial" w:cs="Times New Roman"/>
          <w:b/>
          <w:sz w:val="28"/>
          <w:szCs w:val="24"/>
          <w:lang w:eastAsia="en-GB"/>
        </w:rPr>
      </w:pPr>
    </w:p>
    <w:p w14:paraId="2DBE36D9" w14:textId="754AF7A6" w:rsidR="00366E0B" w:rsidRDefault="00366E0B" w:rsidP="00057599">
      <w:pPr>
        <w:spacing w:after="0" w:line="240" w:lineRule="auto"/>
        <w:jc w:val="center"/>
        <w:rPr>
          <w:rFonts w:ascii="Arial" w:eastAsia="Times New Roman" w:hAnsi="Arial" w:cs="Times New Roman"/>
          <w:b/>
          <w:sz w:val="28"/>
          <w:szCs w:val="24"/>
          <w:lang w:eastAsia="en-GB"/>
        </w:rPr>
      </w:pPr>
    </w:p>
    <w:p w14:paraId="5B0ED7E0" w14:textId="1F30D14D" w:rsidR="002055C9" w:rsidRPr="00984D29" w:rsidRDefault="00057599" w:rsidP="00057599">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t xml:space="preserve">On-going Progress review - Improvement Plan No </w:t>
      </w:r>
      <w:r>
        <w:rPr>
          <w:rFonts w:ascii="Arial" w:eastAsia="Times New Roman" w:hAnsi="Arial" w:cs="Times New Roman"/>
          <w:b/>
          <w:sz w:val="28"/>
          <w:szCs w:val="24"/>
          <w:lang w:eastAsia="en-GB"/>
        </w:rPr>
        <w:t>4</w:t>
      </w:r>
    </w:p>
    <w:p w14:paraId="742FBB6B" w14:textId="77777777" w:rsidR="00057599" w:rsidRPr="00984D29" w:rsidRDefault="00057599" w:rsidP="00057599">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057599" w:rsidRPr="00984D29" w14:paraId="3EFF2823" w14:textId="77777777" w:rsidTr="00724FDF">
        <w:tc>
          <w:tcPr>
            <w:tcW w:w="10194" w:type="dxa"/>
            <w:gridSpan w:val="2"/>
            <w:shd w:val="clear" w:color="auto" w:fill="D9D9D9" w:themeFill="background1" w:themeFillShade="D9"/>
          </w:tcPr>
          <w:p w14:paraId="6635F4D9" w14:textId="77777777" w:rsidR="00057599" w:rsidRPr="00984D29" w:rsidRDefault="00057599" w:rsidP="00724FDF">
            <w:pPr>
              <w:rPr>
                <w:rFonts w:ascii="Arial" w:hAnsi="Arial"/>
                <w:sz w:val="24"/>
                <w:szCs w:val="24"/>
              </w:rPr>
            </w:pPr>
            <w:r w:rsidRPr="00984D29">
              <w:rPr>
                <w:rFonts w:ascii="Arial" w:hAnsi="Arial"/>
                <w:sz w:val="24"/>
                <w:szCs w:val="24"/>
              </w:rPr>
              <w:t>Term 1 Review</w:t>
            </w:r>
          </w:p>
        </w:tc>
      </w:tr>
      <w:tr w:rsidR="00057599" w:rsidRPr="00984D29" w14:paraId="000F4E59" w14:textId="77777777" w:rsidTr="00724FDF">
        <w:tc>
          <w:tcPr>
            <w:tcW w:w="10194" w:type="dxa"/>
            <w:gridSpan w:val="2"/>
          </w:tcPr>
          <w:p w14:paraId="5DB3917E" w14:textId="33BB84CA" w:rsidR="00057599" w:rsidRPr="00F005CD" w:rsidRDefault="00057599" w:rsidP="005C526C">
            <w:pPr>
              <w:pStyle w:val="ListParagraph"/>
              <w:numPr>
                <w:ilvl w:val="0"/>
                <w:numId w:val="27"/>
              </w:numPr>
              <w:rPr>
                <w:rFonts w:ascii="Arial" w:hAnsi="Arial"/>
                <w:sz w:val="24"/>
                <w:szCs w:val="24"/>
              </w:rPr>
            </w:pPr>
          </w:p>
          <w:p w14:paraId="0E0D77C3" w14:textId="28E2EC86" w:rsidR="00366E0B" w:rsidRDefault="00366E0B" w:rsidP="005C526C">
            <w:pPr>
              <w:pStyle w:val="ListParagraph"/>
              <w:numPr>
                <w:ilvl w:val="0"/>
                <w:numId w:val="27"/>
              </w:numPr>
              <w:rPr>
                <w:rFonts w:ascii="Arial" w:hAnsi="Arial"/>
                <w:sz w:val="24"/>
                <w:szCs w:val="24"/>
              </w:rPr>
            </w:pPr>
          </w:p>
          <w:p w14:paraId="4CE17340" w14:textId="1B545A00" w:rsidR="00366E0B" w:rsidRPr="00366E0B" w:rsidRDefault="00366E0B" w:rsidP="00366E0B">
            <w:pPr>
              <w:pStyle w:val="ListParagraph"/>
              <w:ind w:left="360"/>
              <w:rPr>
                <w:rFonts w:ascii="Arial" w:hAnsi="Arial"/>
                <w:sz w:val="24"/>
                <w:szCs w:val="24"/>
              </w:rPr>
            </w:pPr>
          </w:p>
        </w:tc>
      </w:tr>
      <w:tr w:rsidR="00057599" w:rsidRPr="00984D29" w14:paraId="686D2A1B" w14:textId="77777777" w:rsidTr="00724FDF">
        <w:trPr>
          <w:trHeight w:val="1413"/>
        </w:trPr>
        <w:tc>
          <w:tcPr>
            <w:tcW w:w="3744" w:type="dxa"/>
          </w:tcPr>
          <w:p w14:paraId="663D559E"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5A0A6B76" w14:textId="77777777" w:rsidR="00057599" w:rsidRPr="00984D29" w:rsidRDefault="00057599" w:rsidP="00724FDF">
            <w:pPr>
              <w:rPr>
                <w:rFonts w:ascii="Arial" w:hAnsi="Arial"/>
                <w:sz w:val="24"/>
                <w:szCs w:val="24"/>
              </w:rPr>
            </w:pPr>
          </w:p>
          <w:p w14:paraId="5CC965E8"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24" behindDoc="0" locked="0" layoutInCell="1" allowOverlap="1" wp14:anchorId="0CDABA00" wp14:editId="03B428CF">
                      <wp:simplePos x="0" y="0"/>
                      <wp:positionH relativeFrom="column">
                        <wp:posOffset>1399166</wp:posOffset>
                      </wp:positionH>
                      <wp:positionV relativeFrom="paragraph">
                        <wp:posOffset>133506</wp:posOffset>
                      </wp:positionV>
                      <wp:extent cx="276225" cy="21907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8DAD1" id="Rectangle 209" o:spid="_x0000_s1026" style="position:absolute;margin-left:110.15pt;margin-top:10.5pt;width:21.75pt;height:17.2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rkBYDX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6" behindDoc="0" locked="0" layoutInCell="1" allowOverlap="1" wp14:anchorId="2AB826DB" wp14:editId="3E8AB41D">
                      <wp:simplePos x="0" y="0"/>
                      <wp:positionH relativeFrom="column">
                        <wp:posOffset>1816946</wp:posOffset>
                      </wp:positionH>
                      <wp:positionV relativeFrom="paragraph">
                        <wp:posOffset>163830</wp:posOffset>
                      </wp:positionV>
                      <wp:extent cx="395288" cy="144463"/>
                      <wp:effectExtent l="19050" t="19050" r="24130" b="46355"/>
                      <wp:wrapNone/>
                      <wp:docPr id="210"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10C23" id="Left-Right Arrow 17" o:spid="_x0000_s1026" type="#_x0000_t69" style="position:absolute;margin-left:143.05pt;margin-top:12.9pt;width:31.15pt;height:11.4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" adj="3947"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5" behindDoc="0" locked="0" layoutInCell="1" allowOverlap="1" wp14:anchorId="1823ED79" wp14:editId="355A091C">
                      <wp:simplePos x="0" y="0"/>
                      <wp:positionH relativeFrom="column">
                        <wp:posOffset>1148258</wp:posOffset>
                      </wp:positionH>
                      <wp:positionV relativeFrom="paragraph">
                        <wp:posOffset>124460</wp:posOffset>
                      </wp:positionV>
                      <wp:extent cx="114300" cy="234950"/>
                      <wp:effectExtent l="19050" t="0" r="38100" b="31750"/>
                      <wp:wrapNone/>
                      <wp:docPr id="211"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721D49" id="Down Arrow 16" o:spid="_x0000_s1026" type="#_x0000_t67" style="position:absolute;margin-left:90.4pt;margin-top:9.8pt;width:9pt;height:18.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M9+v052AgAAIQUAAA4AAAAA&#10;AAAAAAAAAAAALgIAAGRycy9lMm9Eb2MueG1sUEsBAi0AFAAGAAgAAAAhAFJobKPdAAAACQEAAA8A&#10;AAAAAAAAAAAAAAAA0AQAAGRycy9kb3ducmV2LnhtbFBLBQYAAAAABAAEAPMAAADaBQ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1" behindDoc="0" locked="0" layoutInCell="1" allowOverlap="1" wp14:anchorId="5A1C3BF4" wp14:editId="0834F61B">
                      <wp:simplePos x="0" y="0"/>
                      <wp:positionH relativeFrom="column">
                        <wp:posOffset>735652</wp:posOffset>
                      </wp:positionH>
                      <wp:positionV relativeFrom="paragraph">
                        <wp:posOffset>135255</wp:posOffset>
                      </wp:positionV>
                      <wp:extent cx="276225" cy="210407"/>
                      <wp:effectExtent l="0" t="0" r="28575" b="18415"/>
                      <wp:wrapNone/>
                      <wp:docPr id="212" name="Rectangle 212"/>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1E553" id="Rectangle 212" o:spid="_x0000_s1026" style="position:absolute;margin-left:57.95pt;margin-top:10.65pt;width:21.75pt;height:16.5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h0cgIAAN8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LPCqHRyAgAA3w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3" behindDoc="0" locked="0" layoutInCell="1" allowOverlap="1" wp14:anchorId="72D223F3" wp14:editId="02BA1FAF">
                      <wp:simplePos x="0" y="0"/>
                      <wp:positionH relativeFrom="column">
                        <wp:posOffset>432167</wp:posOffset>
                      </wp:positionH>
                      <wp:positionV relativeFrom="paragraph">
                        <wp:posOffset>124460</wp:posOffset>
                      </wp:positionV>
                      <wp:extent cx="104775" cy="219075"/>
                      <wp:effectExtent l="19050" t="19050" r="47625" b="28575"/>
                      <wp:wrapNone/>
                      <wp:docPr id="213"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027041" id="Up Arrow 10" o:spid="_x0000_s1026" type="#_x0000_t68" style="position:absolute;margin-left:34.05pt;margin-top:9.8pt;width:8.25pt;height:17.2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q+E+NH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2" behindDoc="0" locked="0" layoutInCell="1" allowOverlap="1" wp14:anchorId="395E4089" wp14:editId="6FDE97F1">
                      <wp:simplePos x="0" y="0"/>
                      <wp:positionH relativeFrom="column">
                        <wp:posOffset>41642</wp:posOffset>
                      </wp:positionH>
                      <wp:positionV relativeFrom="paragraph">
                        <wp:posOffset>124460</wp:posOffset>
                      </wp:positionV>
                      <wp:extent cx="276225" cy="219075"/>
                      <wp:effectExtent l="0" t="0" r="28575" b="28575"/>
                      <wp:wrapNone/>
                      <wp:docPr id="214" name="Rectangle 214"/>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E925" id="Rectangle 214" o:spid="_x0000_s1026" style="position:absolute;margin-left:3.3pt;margin-top:9.8pt;width:21.75pt;height:17.2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9ocgIAAN8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8tOfaHICAADfBAAADgAAAAAAAAAAAAAA&#10;AAAuAgAAZHJzL2Uyb0RvYy54bWxQSwECLQAUAAYACAAAACEA48+hTNoAAAAGAQAADwAAAAAAAAAA&#10;AAAAAADMBAAAZHJzL2Rvd25yZXYueG1sUEsFBgAAAAAEAAQA8wAAANMFAAAAAA==&#10;" filled="f" strokecolor="windowText" strokeweight="1pt"/>
                  </w:pict>
                </mc:Fallback>
              </mc:AlternateContent>
            </w:r>
          </w:p>
          <w:p w14:paraId="35575F88" w14:textId="77777777" w:rsidR="00057599" w:rsidRPr="00984D29" w:rsidRDefault="00057599" w:rsidP="00724FDF">
            <w:pPr>
              <w:rPr>
                <w:rFonts w:ascii="Arial" w:hAnsi="Arial"/>
                <w:sz w:val="24"/>
                <w:szCs w:val="24"/>
              </w:rPr>
            </w:pPr>
          </w:p>
        </w:tc>
        <w:tc>
          <w:tcPr>
            <w:tcW w:w="6450" w:type="dxa"/>
          </w:tcPr>
          <w:p w14:paraId="73F8AD9C"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26292545" w14:textId="77777777" w:rsidR="00057599" w:rsidRPr="00984D29" w:rsidRDefault="00057599" w:rsidP="00724FDF">
            <w:pPr>
              <w:rPr>
                <w:rFonts w:ascii="Arial" w:hAnsi="Arial"/>
                <w:sz w:val="24"/>
                <w:szCs w:val="24"/>
              </w:rPr>
            </w:pPr>
          </w:p>
          <w:p w14:paraId="13879B9D" w14:textId="36780AC7" w:rsidR="00057599" w:rsidRPr="00984D29" w:rsidRDefault="00057599" w:rsidP="005C526C">
            <w:pPr>
              <w:numPr>
                <w:ilvl w:val="0"/>
                <w:numId w:val="3"/>
              </w:numPr>
              <w:contextualSpacing/>
              <w:rPr>
                <w:rFonts w:ascii="Arial" w:hAnsi="Arial"/>
                <w:sz w:val="24"/>
                <w:szCs w:val="24"/>
              </w:rPr>
            </w:pPr>
          </w:p>
          <w:p w14:paraId="72D83536" w14:textId="5E34C979" w:rsidR="00057599" w:rsidRPr="00171237" w:rsidRDefault="00057599" w:rsidP="005C526C">
            <w:pPr>
              <w:numPr>
                <w:ilvl w:val="0"/>
                <w:numId w:val="3"/>
              </w:numPr>
              <w:contextualSpacing/>
              <w:rPr>
                <w:rFonts w:ascii="Arial" w:hAnsi="Arial"/>
                <w:sz w:val="24"/>
                <w:szCs w:val="24"/>
              </w:rPr>
            </w:pPr>
          </w:p>
          <w:p w14:paraId="6B7E5419" w14:textId="77777777" w:rsidR="00057599" w:rsidRPr="00984D29" w:rsidRDefault="00057599" w:rsidP="00724FDF">
            <w:pPr>
              <w:rPr>
                <w:rFonts w:ascii="Arial" w:hAnsi="Arial"/>
                <w:sz w:val="24"/>
                <w:szCs w:val="24"/>
              </w:rPr>
            </w:pPr>
          </w:p>
        </w:tc>
      </w:tr>
      <w:tr w:rsidR="00057599" w:rsidRPr="00984D29" w14:paraId="625A2ACC" w14:textId="77777777" w:rsidTr="00724FDF">
        <w:tc>
          <w:tcPr>
            <w:tcW w:w="10194" w:type="dxa"/>
            <w:gridSpan w:val="2"/>
            <w:shd w:val="clear" w:color="auto" w:fill="D9D9D9" w:themeFill="background1" w:themeFillShade="D9"/>
          </w:tcPr>
          <w:p w14:paraId="3EF544B8"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2</w:t>
            </w:r>
            <w:r w:rsidRPr="00984D29">
              <w:rPr>
                <w:rFonts w:ascii="Arial" w:hAnsi="Arial"/>
                <w:sz w:val="24"/>
                <w:szCs w:val="24"/>
              </w:rPr>
              <w:t xml:space="preserve"> Review</w:t>
            </w:r>
          </w:p>
        </w:tc>
      </w:tr>
      <w:tr w:rsidR="00057599" w:rsidRPr="00984D29" w14:paraId="0CF3E265" w14:textId="77777777" w:rsidTr="00724FDF">
        <w:tc>
          <w:tcPr>
            <w:tcW w:w="10194" w:type="dxa"/>
            <w:gridSpan w:val="2"/>
          </w:tcPr>
          <w:p w14:paraId="739F4BCA" w14:textId="15BDC4A6" w:rsidR="00057599" w:rsidRDefault="00057599" w:rsidP="005C526C">
            <w:pPr>
              <w:pStyle w:val="ListParagraph"/>
              <w:numPr>
                <w:ilvl w:val="0"/>
                <w:numId w:val="28"/>
              </w:numPr>
              <w:rPr>
                <w:rFonts w:ascii="Arial" w:hAnsi="Arial"/>
                <w:sz w:val="24"/>
                <w:szCs w:val="24"/>
              </w:rPr>
            </w:pPr>
          </w:p>
          <w:p w14:paraId="233B7CB6" w14:textId="77777777" w:rsidR="00F12B49" w:rsidRPr="00F12B49" w:rsidRDefault="00F12B49" w:rsidP="005C526C">
            <w:pPr>
              <w:pStyle w:val="ListParagraph"/>
              <w:numPr>
                <w:ilvl w:val="0"/>
                <w:numId w:val="28"/>
              </w:numPr>
              <w:rPr>
                <w:rFonts w:ascii="Arial" w:hAnsi="Arial"/>
                <w:sz w:val="24"/>
                <w:szCs w:val="24"/>
              </w:rPr>
            </w:pPr>
          </w:p>
          <w:p w14:paraId="0D6C4085" w14:textId="3FBA92D2" w:rsidR="001A1421" w:rsidRPr="00F005CD" w:rsidRDefault="001A1421" w:rsidP="001A1421">
            <w:pPr>
              <w:pStyle w:val="ListParagraph"/>
              <w:rPr>
                <w:rFonts w:ascii="Arial" w:hAnsi="Arial"/>
                <w:sz w:val="24"/>
                <w:szCs w:val="24"/>
              </w:rPr>
            </w:pPr>
          </w:p>
        </w:tc>
      </w:tr>
      <w:tr w:rsidR="00057599" w:rsidRPr="00984D29" w14:paraId="514E6D8B" w14:textId="77777777" w:rsidTr="00724FDF">
        <w:trPr>
          <w:trHeight w:val="1413"/>
        </w:trPr>
        <w:tc>
          <w:tcPr>
            <w:tcW w:w="3744" w:type="dxa"/>
          </w:tcPr>
          <w:p w14:paraId="0340F963"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6EAC0362" w14:textId="77777777" w:rsidR="00057599" w:rsidRPr="00984D29" w:rsidRDefault="00057599" w:rsidP="00724FDF">
            <w:pPr>
              <w:rPr>
                <w:rFonts w:ascii="Arial" w:hAnsi="Arial"/>
                <w:sz w:val="24"/>
                <w:szCs w:val="24"/>
              </w:rPr>
            </w:pPr>
          </w:p>
          <w:p w14:paraId="580ABE30"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30" behindDoc="0" locked="0" layoutInCell="1" allowOverlap="1" wp14:anchorId="4977F708" wp14:editId="1A4CB8C3">
                      <wp:simplePos x="0" y="0"/>
                      <wp:positionH relativeFrom="column">
                        <wp:posOffset>1399166</wp:posOffset>
                      </wp:positionH>
                      <wp:positionV relativeFrom="paragraph">
                        <wp:posOffset>133506</wp:posOffset>
                      </wp:positionV>
                      <wp:extent cx="276225" cy="21907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DED51" id="Rectangle 215" o:spid="_x0000_s1026" style="position:absolute;margin-left:110.15pt;margin-top:10.5pt;width:21.75pt;height:17.2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poMV7X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2" behindDoc="0" locked="0" layoutInCell="1" allowOverlap="1" wp14:anchorId="0C58D5ED" wp14:editId="4713AAB5">
                      <wp:simplePos x="0" y="0"/>
                      <wp:positionH relativeFrom="column">
                        <wp:posOffset>1816946</wp:posOffset>
                      </wp:positionH>
                      <wp:positionV relativeFrom="paragraph">
                        <wp:posOffset>163830</wp:posOffset>
                      </wp:positionV>
                      <wp:extent cx="395288" cy="144463"/>
                      <wp:effectExtent l="19050" t="19050" r="24130" b="46355"/>
                      <wp:wrapNone/>
                      <wp:docPr id="216"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9C53E" id="Left-Right Arrow 17" o:spid="_x0000_s1026" type="#_x0000_t69" style="position:absolute;margin-left:143.05pt;margin-top:12.9pt;width:31.15pt;height:11.4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D7fgIAACw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1" behindDoc="0" locked="0" layoutInCell="1" allowOverlap="1" wp14:anchorId="5888B1C7" wp14:editId="39B2DA41">
                      <wp:simplePos x="0" y="0"/>
                      <wp:positionH relativeFrom="column">
                        <wp:posOffset>1148258</wp:posOffset>
                      </wp:positionH>
                      <wp:positionV relativeFrom="paragraph">
                        <wp:posOffset>124460</wp:posOffset>
                      </wp:positionV>
                      <wp:extent cx="114300" cy="234950"/>
                      <wp:effectExtent l="19050" t="0" r="38100" b="31750"/>
                      <wp:wrapNone/>
                      <wp:docPr id="218"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2544B" id="Down Arrow 16" o:spid="_x0000_s1026" type="#_x0000_t67" style="position:absolute;margin-left:90.4pt;margin-top:9.8pt;width:9pt;height:18.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7" behindDoc="0" locked="0" layoutInCell="1" allowOverlap="1" wp14:anchorId="4C0EDF8A" wp14:editId="318E4326">
                      <wp:simplePos x="0" y="0"/>
                      <wp:positionH relativeFrom="column">
                        <wp:posOffset>735652</wp:posOffset>
                      </wp:positionH>
                      <wp:positionV relativeFrom="paragraph">
                        <wp:posOffset>135255</wp:posOffset>
                      </wp:positionV>
                      <wp:extent cx="276225" cy="210407"/>
                      <wp:effectExtent l="0" t="0" r="28575" b="18415"/>
                      <wp:wrapNone/>
                      <wp:docPr id="219" name="Rectangle 219"/>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F642" id="Rectangle 219" o:spid="_x0000_s1026" style="position:absolute;margin-left:57.95pt;margin-top:10.65pt;width:21.75pt;height:16.5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PWcgIAAN8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CijM9ZyAgAA3w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9" behindDoc="0" locked="0" layoutInCell="1" allowOverlap="1" wp14:anchorId="06216875" wp14:editId="4AB103FB">
                      <wp:simplePos x="0" y="0"/>
                      <wp:positionH relativeFrom="column">
                        <wp:posOffset>432167</wp:posOffset>
                      </wp:positionH>
                      <wp:positionV relativeFrom="paragraph">
                        <wp:posOffset>124460</wp:posOffset>
                      </wp:positionV>
                      <wp:extent cx="104775" cy="219075"/>
                      <wp:effectExtent l="19050" t="19050" r="47625" b="28575"/>
                      <wp:wrapNone/>
                      <wp:docPr id="220"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325969" id="Up Arrow 10" o:spid="_x0000_s1026" type="#_x0000_t68" style="position:absolute;margin-left:34.05pt;margin-top:9.8pt;width:8.25pt;height:17.2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G8cgIAAB0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CezOG8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8" behindDoc="0" locked="0" layoutInCell="1" allowOverlap="1" wp14:anchorId="03F285DC" wp14:editId="0A05FBF4">
                      <wp:simplePos x="0" y="0"/>
                      <wp:positionH relativeFrom="column">
                        <wp:posOffset>41642</wp:posOffset>
                      </wp:positionH>
                      <wp:positionV relativeFrom="paragraph">
                        <wp:posOffset>124460</wp:posOffset>
                      </wp:positionV>
                      <wp:extent cx="276225" cy="219075"/>
                      <wp:effectExtent l="0" t="0" r="28575" b="28575"/>
                      <wp:wrapNone/>
                      <wp:docPr id="221" name="Rectangle 22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E052" id="Rectangle 221" o:spid="_x0000_s1026" style="position:absolute;margin-left:3.3pt;margin-top:9.8pt;width:21.75pt;height:17.2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ojcQ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Dy6CojcQIAAN8EAAAOAAAAAAAAAAAAAAAA&#10;AC4CAABkcnMvZTJvRG9jLnhtbFBLAQItABQABgAIAAAAIQDjz6FM2gAAAAYBAAAPAAAAAAAAAAAA&#10;AAAAAMsEAABkcnMvZG93bnJldi54bWxQSwUGAAAAAAQABADzAAAA0gUAAAAA&#10;" filled="f" strokecolor="windowText" strokeweight="1pt"/>
                  </w:pict>
                </mc:Fallback>
              </mc:AlternateContent>
            </w:r>
          </w:p>
          <w:p w14:paraId="2F2F2476" w14:textId="77777777" w:rsidR="00057599" w:rsidRPr="00984D29" w:rsidRDefault="00057599" w:rsidP="00724FDF">
            <w:pPr>
              <w:rPr>
                <w:rFonts w:ascii="Arial" w:hAnsi="Arial"/>
                <w:sz w:val="24"/>
                <w:szCs w:val="24"/>
              </w:rPr>
            </w:pPr>
          </w:p>
        </w:tc>
        <w:tc>
          <w:tcPr>
            <w:tcW w:w="6450" w:type="dxa"/>
          </w:tcPr>
          <w:p w14:paraId="3E96815C"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2EED6CA2" w14:textId="77777777" w:rsidR="00057599" w:rsidRPr="00984D29" w:rsidRDefault="00057599" w:rsidP="00724FDF">
            <w:pPr>
              <w:rPr>
                <w:rFonts w:ascii="Arial" w:hAnsi="Arial"/>
                <w:sz w:val="24"/>
                <w:szCs w:val="24"/>
              </w:rPr>
            </w:pPr>
          </w:p>
          <w:p w14:paraId="4823FFC9" w14:textId="0E050067" w:rsidR="00057599" w:rsidRDefault="00057599" w:rsidP="005C526C">
            <w:pPr>
              <w:numPr>
                <w:ilvl w:val="0"/>
                <w:numId w:val="3"/>
              </w:numPr>
              <w:contextualSpacing/>
              <w:rPr>
                <w:rFonts w:ascii="Arial" w:hAnsi="Arial"/>
                <w:sz w:val="24"/>
                <w:szCs w:val="24"/>
              </w:rPr>
            </w:pPr>
          </w:p>
          <w:p w14:paraId="2A50B084" w14:textId="77777777" w:rsidR="00EE5B74" w:rsidRPr="009E11F9" w:rsidRDefault="00EE5B74" w:rsidP="005C526C">
            <w:pPr>
              <w:numPr>
                <w:ilvl w:val="0"/>
                <w:numId w:val="3"/>
              </w:numPr>
              <w:contextualSpacing/>
              <w:rPr>
                <w:rFonts w:ascii="Arial" w:hAnsi="Arial"/>
                <w:sz w:val="24"/>
                <w:szCs w:val="24"/>
              </w:rPr>
            </w:pPr>
          </w:p>
          <w:p w14:paraId="28188FB9" w14:textId="77777777" w:rsidR="00057599" w:rsidRPr="00984D29" w:rsidRDefault="00057599" w:rsidP="00724FDF">
            <w:pPr>
              <w:rPr>
                <w:rFonts w:ascii="Arial" w:hAnsi="Arial"/>
                <w:sz w:val="24"/>
                <w:szCs w:val="24"/>
              </w:rPr>
            </w:pPr>
          </w:p>
        </w:tc>
      </w:tr>
      <w:tr w:rsidR="00057599" w:rsidRPr="00984D29" w14:paraId="0875660D" w14:textId="77777777" w:rsidTr="00724FDF">
        <w:tc>
          <w:tcPr>
            <w:tcW w:w="10194" w:type="dxa"/>
            <w:gridSpan w:val="2"/>
            <w:shd w:val="clear" w:color="auto" w:fill="D9D9D9" w:themeFill="background1" w:themeFillShade="D9"/>
          </w:tcPr>
          <w:p w14:paraId="48CD5652"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057599" w:rsidRPr="00984D29" w14:paraId="7B0767B4" w14:textId="77777777" w:rsidTr="00724FDF">
        <w:tc>
          <w:tcPr>
            <w:tcW w:w="10194" w:type="dxa"/>
            <w:gridSpan w:val="2"/>
          </w:tcPr>
          <w:p w14:paraId="3EA1139F" w14:textId="36EFAA03" w:rsidR="00057599" w:rsidRDefault="00057599" w:rsidP="005C526C">
            <w:pPr>
              <w:pStyle w:val="ListParagraph"/>
              <w:numPr>
                <w:ilvl w:val="0"/>
                <w:numId w:val="3"/>
              </w:numPr>
              <w:rPr>
                <w:rFonts w:ascii="Arial" w:hAnsi="Arial"/>
                <w:sz w:val="24"/>
                <w:szCs w:val="24"/>
              </w:rPr>
            </w:pPr>
          </w:p>
          <w:p w14:paraId="0B3F118D" w14:textId="77777777" w:rsidR="008C134A" w:rsidRDefault="008C134A" w:rsidP="005C526C">
            <w:pPr>
              <w:pStyle w:val="ListParagraph"/>
              <w:numPr>
                <w:ilvl w:val="0"/>
                <w:numId w:val="3"/>
              </w:numPr>
              <w:rPr>
                <w:rFonts w:ascii="Arial" w:hAnsi="Arial"/>
                <w:sz w:val="24"/>
                <w:szCs w:val="24"/>
              </w:rPr>
            </w:pPr>
          </w:p>
          <w:p w14:paraId="096B78D6" w14:textId="412B8BDA" w:rsidR="001A1421" w:rsidRPr="00F005CD" w:rsidRDefault="001A1421" w:rsidP="001A1421">
            <w:pPr>
              <w:pStyle w:val="ListParagraph"/>
              <w:ind w:left="360"/>
              <w:rPr>
                <w:rFonts w:ascii="Arial" w:hAnsi="Arial"/>
                <w:sz w:val="24"/>
                <w:szCs w:val="24"/>
              </w:rPr>
            </w:pPr>
          </w:p>
        </w:tc>
      </w:tr>
      <w:tr w:rsidR="00057599" w:rsidRPr="00984D29" w14:paraId="0F7605D1" w14:textId="77777777" w:rsidTr="00724FDF">
        <w:trPr>
          <w:trHeight w:val="1413"/>
        </w:trPr>
        <w:tc>
          <w:tcPr>
            <w:tcW w:w="3744" w:type="dxa"/>
          </w:tcPr>
          <w:p w14:paraId="66226CE8"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51B8FEAF" w14:textId="77777777" w:rsidR="00057599" w:rsidRPr="00984D29" w:rsidRDefault="00057599" w:rsidP="00724FDF">
            <w:pPr>
              <w:rPr>
                <w:rFonts w:ascii="Arial" w:hAnsi="Arial"/>
                <w:sz w:val="24"/>
                <w:szCs w:val="24"/>
              </w:rPr>
            </w:pPr>
          </w:p>
          <w:p w14:paraId="410F69D3"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36" behindDoc="0" locked="0" layoutInCell="1" allowOverlap="1" wp14:anchorId="229F6781" wp14:editId="58528B9D">
                      <wp:simplePos x="0" y="0"/>
                      <wp:positionH relativeFrom="column">
                        <wp:posOffset>1399166</wp:posOffset>
                      </wp:positionH>
                      <wp:positionV relativeFrom="paragraph">
                        <wp:posOffset>133506</wp:posOffset>
                      </wp:positionV>
                      <wp:extent cx="276225" cy="219075"/>
                      <wp:effectExtent l="0" t="0" r="28575" b="28575"/>
                      <wp:wrapNone/>
                      <wp:docPr id="222" name="Rectangle 222"/>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62628" id="Rectangle 222" o:spid="_x0000_s1026" style="position:absolute;margin-left:110.15pt;margin-top:10.5pt;width:21.75pt;height:17.2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V2cQ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8" behindDoc="0" locked="0" layoutInCell="1" allowOverlap="1" wp14:anchorId="71C2F85F" wp14:editId="5FBF5BC1">
                      <wp:simplePos x="0" y="0"/>
                      <wp:positionH relativeFrom="column">
                        <wp:posOffset>1816946</wp:posOffset>
                      </wp:positionH>
                      <wp:positionV relativeFrom="paragraph">
                        <wp:posOffset>163830</wp:posOffset>
                      </wp:positionV>
                      <wp:extent cx="395288" cy="144463"/>
                      <wp:effectExtent l="19050" t="19050" r="24130" b="46355"/>
                      <wp:wrapNone/>
                      <wp:docPr id="223"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3AA53" id="Left-Right Arrow 17" o:spid="_x0000_s1026" type="#_x0000_t69" style="position:absolute;margin-left:143.05pt;margin-top:12.9pt;width:31.15pt;height:11.4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7" behindDoc="0" locked="0" layoutInCell="1" allowOverlap="1" wp14:anchorId="4B2FF612" wp14:editId="5154B865">
                      <wp:simplePos x="0" y="0"/>
                      <wp:positionH relativeFrom="column">
                        <wp:posOffset>1148258</wp:posOffset>
                      </wp:positionH>
                      <wp:positionV relativeFrom="paragraph">
                        <wp:posOffset>124460</wp:posOffset>
                      </wp:positionV>
                      <wp:extent cx="114300" cy="234950"/>
                      <wp:effectExtent l="19050" t="0" r="38100" b="31750"/>
                      <wp:wrapNone/>
                      <wp:docPr id="224"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733727" id="Down Arrow 16" o:spid="_x0000_s1026" type="#_x0000_t67" style="position:absolute;margin-left:90.4pt;margin-top:9.8pt;width:9pt;height:18.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3" behindDoc="0" locked="0" layoutInCell="1" allowOverlap="1" wp14:anchorId="3A39B820" wp14:editId="3780554A">
                      <wp:simplePos x="0" y="0"/>
                      <wp:positionH relativeFrom="column">
                        <wp:posOffset>735652</wp:posOffset>
                      </wp:positionH>
                      <wp:positionV relativeFrom="paragraph">
                        <wp:posOffset>135255</wp:posOffset>
                      </wp:positionV>
                      <wp:extent cx="276225" cy="210407"/>
                      <wp:effectExtent l="0" t="0" r="28575" b="18415"/>
                      <wp:wrapNone/>
                      <wp:docPr id="225" name="Rectangle 225"/>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3196E" id="Rectangle 225" o:spid="_x0000_s1026" style="position:absolute;margin-left:57.95pt;margin-top:10.65pt;width:21.75pt;height:16.5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jvcAIAAN8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BaX3jvcAIAAN8EAAAOAAAAAAAAAAAA&#10;AAAAAC4CAABkcnMvZTJvRG9jLnhtbFBLAQItABQABgAIAAAAIQBtkaXY3gAAAAkBAAAPAAAAAAAA&#10;AAAAAAAAAMo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5" behindDoc="0" locked="0" layoutInCell="1" allowOverlap="1" wp14:anchorId="2B432F00" wp14:editId="4B6ECF8B">
                      <wp:simplePos x="0" y="0"/>
                      <wp:positionH relativeFrom="column">
                        <wp:posOffset>432167</wp:posOffset>
                      </wp:positionH>
                      <wp:positionV relativeFrom="paragraph">
                        <wp:posOffset>124460</wp:posOffset>
                      </wp:positionV>
                      <wp:extent cx="104775" cy="219075"/>
                      <wp:effectExtent l="19050" t="19050" r="47625" b="28575"/>
                      <wp:wrapNone/>
                      <wp:docPr id="226"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DFE9AF" id="Up Arrow 10" o:spid="_x0000_s1026" type="#_x0000_t68" style="position:absolute;margin-left:34.05pt;margin-top:9.8pt;width:8.25pt;height:17.2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Dy+KQy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4" behindDoc="0" locked="0" layoutInCell="1" allowOverlap="1" wp14:anchorId="751CD857" wp14:editId="6EA4816E">
                      <wp:simplePos x="0" y="0"/>
                      <wp:positionH relativeFrom="column">
                        <wp:posOffset>41642</wp:posOffset>
                      </wp:positionH>
                      <wp:positionV relativeFrom="paragraph">
                        <wp:posOffset>124460</wp:posOffset>
                      </wp:positionV>
                      <wp:extent cx="276225" cy="219075"/>
                      <wp:effectExtent l="0" t="0" r="28575" b="28575"/>
                      <wp:wrapNone/>
                      <wp:docPr id="227" name="Rectangle 22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7F364" id="Rectangle 227" o:spid="_x0000_s1026" style="position:absolute;margin-left:3.3pt;margin-top:9.8pt;width:21.75pt;height:17.2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WIcg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iAX1iHICAADfBAAADgAAAAAAAAAAAAAA&#10;AAAuAgAAZHJzL2Uyb0RvYy54bWxQSwECLQAUAAYACAAAACEA48+hTNoAAAAGAQAADwAAAAAAAAAA&#10;AAAAAADMBAAAZHJzL2Rvd25yZXYueG1sUEsFBgAAAAAEAAQA8wAAANMFAAAAAA==&#10;" filled="f" strokecolor="windowText" strokeweight="1pt"/>
                  </w:pict>
                </mc:Fallback>
              </mc:AlternateContent>
            </w:r>
          </w:p>
          <w:p w14:paraId="075B8CDC" w14:textId="77777777" w:rsidR="00057599" w:rsidRPr="00984D29" w:rsidRDefault="00057599" w:rsidP="00724FDF">
            <w:pPr>
              <w:rPr>
                <w:rFonts w:ascii="Arial" w:hAnsi="Arial"/>
                <w:sz w:val="24"/>
                <w:szCs w:val="24"/>
              </w:rPr>
            </w:pPr>
          </w:p>
        </w:tc>
        <w:tc>
          <w:tcPr>
            <w:tcW w:w="6450" w:type="dxa"/>
          </w:tcPr>
          <w:p w14:paraId="5E379927"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15FB6714" w14:textId="77777777" w:rsidR="00057599" w:rsidRPr="00984D29" w:rsidRDefault="00057599" w:rsidP="00724FDF">
            <w:pPr>
              <w:rPr>
                <w:rFonts w:ascii="Arial" w:hAnsi="Arial"/>
                <w:sz w:val="24"/>
                <w:szCs w:val="24"/>
              </w:rPr>
            </w:pPr>
          </w:p>
          <w:p w14:paraId="3593BA5F" w14:textId="191CC170" w:rsidR="00057599" w:rsidRDefault="00057599" w:rsidP="005C526C">
            <w:pPr>
              <w:numPr>
                <w:ilvl w:val="0"/>
                <w:numId w:val="3"/>
              </w:numPr>
              <w:contextualSpacing/>
              <w:rPr>
                <w:rFonts w:ascii="Arial" w:hAnsi="Arial"/>
                <w:sz w:val="24"/>
                <w:szCs w:val="24"/>
              </w:rPr>
            </w:pPr>
          </w:p>
          <w:p w14:paraId="52332743" w14:textId="579977BF" w:rsidR="00EE5B74" w:rsidRPr="00AA48EC" w:rsidRDefault="00EE5B74" w:rsidP="005C526C">
            <w:pPr>
              <w:numPr>
                <w:ilvl w:val="0"/>
                <w:numId w:val="3"/>
              </w:numPr>
              <w:contextualSpacing/>
              <w:rPr>
                <w:rFonts w:ascii="Arial" w:hAnsi="Arial"/>
                <w:sz w:val="24"/>
                <w:szCs w:val="24"/>
              </w:rPr>
            </w:pPr>
          </w:p>
        </w:tc>
      </w:tr>
      <w:tr w:rsidR="00057599" w:rsidRPr="00984D29" w14:paraId="03ABB9AA" w14:textId="77777777" w:rsidTr="00724FDF">
        <w:tc>
          <w:tcPr>
            <w:tcW w:w="10194" w:type="dxa"/>
            <w:gridSpan w:val="2"/>
            <w:shd w:val="clear" w:color="auto" w:fill="D9D9D9" w:themeFill="background1" w:themeFillShade="D9"/>
          </w:tcPr>
          <w:p w14:paraId="3DC9D98D"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057599" w:rsidRPr="00984D29" w14:paraId="06231F70" w14:textId="77777777" w:rsidTr="00724FDF">
        <w:tc>
          <w:tcPr>
            <w:tcW w:w="10194" w:type="dxa"/>
            <w:gridSpan w:val="2"/>
          </w:tcPr>
          <w:p w14:paraId="6DFE4E26" w14:textId="0B5F0D49" w:rsidR="00057599" w:rsidRDefault="00057599" w:rsidP="005C526C">
            <w:pPr>
              <w:pStyle w:val="ListParagraph"/>
              <w:numPr>
                <w:ilvl w:val="0"/>
                <w:numId w:val="3"/>
              </w:numPr>
              <w:rPr>
                <w:rFonts w:ascii="Arial" w:hAnsi="Arial"/>
                <w:sz w:val="24"/>
                <w:szCs w:val="24"/>
              </w:rPr>
            </w:pPr>
          </w:p>
          <w:p w14:paraId="79FF706C" w14:textId="56817505" w:rsidR="00525F15" w:rsidRPr="00442A99" w:rsidRDefault="00525F15" w:rsidP="005C526C">
            <w:pPr>
              <w:pStyle w:val="ListParagraph"/>
              <w:numPr>
                <w:ilvl w:val="0"/>
                <w:numId w:val="3"/>
              </w:numPr>
              <w:rPr>
                <w:rFonts w:ascii="Arial" w:hAnsi="Arial"/>
                <w:sz w:val="24"/>
                <w:szCs w:val="24"/>
              </w:rPr>
            </w:pPr>
          </w:p>
          <w:p w14:paraId="2B286633" w14:textId="73983C5A" w:rsidR="00057599" w:rsidRDefault="00057599" w:rsidP="005C526C">
            <w:pPr>
              <w:pStyle w:val="ListParagraph"/>
              <w:numPr>
                <w:ilvl w:val="0"/>
                <w:numId w:val="3"/>
              </w:numPr>
              <w:rPr>
                <w:rFonts w:ascii="Arial" w:hAnsi="Arial"/>
                <w:sz w:val="24"/>
                <w:szCs w:val="24"/>
              </w:rPr>
            </w:pPr>
          </w:p>
          <w:p w14:paraId="50090C21" w14:textId="447A840B" w:rsidR="001A1421" w:rsidRPr="00442A99" w:rsidRDefault="001A1421" w:rsidP="001A1421">
            <w:pPr>
              <w:pStyle w:val="ListParagraph"/>
              <w:ind w:left="360"/>
              <w:rPr>
                <w:rFonts w:ascii="Arial" w:hAnsi="Arial"/>
                <w:sz w:val="24"/>
                <w:szCs w:val="24"/>
              </w:rPr>
            </w:pPr>
          </w:p>
        </w:tc>
      </w:tr>
      <w:tr w:rsidR="00057599" w:rsidRPr="00984D29" w14:paraId="547F7D75" w14:textId="77777777" w:rsidTr="00724FDF">
        <w:trPr>
          <w:trHeight w:val="1413"/>
        </w:trPr>
        <w:tc>
          <w:tcPr>
            <w:tcW w:w="3744" w:type="dxa"/>
          </w:tcPr>
          <w:p w14:paraId="0C79D02D"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38340293" w14:textId="77777777" w:rsidR="00057599" w:rsidRPr="00984D29" w:rsidRDefault="00057599" w:rsidP="00724FDF">
            <w:pPr>
              <w:rPr>
                <w:rFonts w:ascii="Arial" w:hAnsi="Arial"/>
                <w:sz w:val="24"/>
                <w:szCs w:val="24"/>
              </w:rPr>
            </w:pPr>
          </w:p>
          <w:p w14:paraId="3E538C08"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42" behindDoc="0" locked="0" layoutInCell="1" allowOverlap="1" wp14:anchorId="380654AB" wp14:editId="3A32E397">
                      <wp:simplePos x="0" y="0"/>
                      <wp:positionH relativeFrom="column">
                        <wp:posOffset>1399166</wp:posOffset>
                      </wp:positionH>
                      <wp:positionV relativeFrom="paragraph">
                        <wp:posOffset>133506</wp:posOffset>
                      </wp:positionV>
                      <wp:extent cx="276225" cy="219075"/>
                      <wp:effectExtent l="0" t="0" r="28575" b="28575"/>
                      <wp:wrapNone/>
                      <wp:docPr id="228" name="Rectangle 228"/>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0B378" id="Rectangle 228" o:spid="_x0000_s1026" style="position:absolute;margin-left:110.15pt;margin-top:10.5pt;width:21.75pt;height:17.2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RRcQ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4" behindDoc="0" locked="0" layoutInCell="1" allowOverlap="1" wp14:anchorId="027C9F49" wp14:editId="4D51FD15">
                      <wp:simplePos x="0" y="0"/>
                      <wp:positionH relativeFrom="column">
                        <wp:posOffset>1816946</wp:posOffset>
                      </wp:positionH>
                      <wp:positionV relativeFrom="paragraph">
                        <wp:posOffset>163830</wp:posOffset>
                      </wp:positionV>
                      <wp:extent cx="395288" cy="144463"/>
                      <wp:effectExtent l="19050" t="19050" r="24130" b="46355"/>
                      <wp:wrapNone/>
                      <wp:docPr id="229"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741996" id="Left-Right Arrow 17" o:spid="_x0000_s1026" type="#_x0000_t69" style="position:absolute;margin-left:143.05pt;margin-top:12.9pt;width:31.15pt;height:11.4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" adj="3947"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3" behindDoc="0" locked="0" layoutInCell="1" allowOverlap="1" wp14:anchorId="0B3CD60E" wp14:editId="37EC98DE">
                      <wp:simplePos x="0" y="0"/>
                      <wp:positionH relativeFrom="column">
                        <wp:posOffset>1148258</wp:posOffset>
                      </wp:positionH>
                      <wp:positionV relativeFrom="paragraph">
                        <wp:posOffset>124460</wp:posOffset>
                      </wp:positionV>
                      <wp:extent cx="114300" cy="234950"/>
                      <wp:effectExtent l="19050" t="0" r="38100" b="31750"/>
                      <wp:wrapNone/>
                      <wp:docPr id="230"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9E7D2" id="Down Arrow 16" o:spid="_x0000_s1026" type="#_x0000_t67" style="position:absolute;margin-left:90.4pt;margin-top:9.8pt;width:9pt;height:18.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M4dwIAACE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9" behindDoc="0" locked="0" layoutInCell="1" allowOverlap="1" wp14:anchorId="0AB1614D" wp14:editId="51EE7068">
                      <wp:simplePos x="0" y="0"/>
                      <wp:positionH relativeFrom="column">
                        <wp:posOffset>735652</wp:posOffset>
                      </wp:positionH>
                      <wp:positionV relativeFrom="paragraph">
                        <wp:posOffset>135255</wp:posOffset>
                      </wp:positionV>
                      <wp:extent cx="276225" cy="210407"/>
                      <wp:effectExtent l="0" t="0" r="28575" b="18415"/>
                      <wp:wrapNone/>
                      <wp:docPr id="231" name="Rectangle 231"/>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C0BB7" id="Rectangle 231" o:spid="_x0000_s1026" style="position:absolute;margin-left:57.95pt;margin-top:10.65pt;width:21.75pt;height:16.5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1" behindDoc="0" locked="0" layoutInCell="1" allowOverlap="1" wp14:anchorId="435B30C7" wp14:editId="1C6B2AD2">
                      <wp:simplePos x="0" y="0"/>
                      <wp:positionH relativeFrom="column">
                        <wp:posOffset>432167</wp:posOffset>
                      </wp:positionH>
                      <wp:positionV relativeFrom="paragraph">
                        <wp:posOffset>124460</wp:posOffset>
                      </wp:positionV>
                      <wp:extent cx="104775" cy="219075"/>
                      <wp:effectExtent l="19050" t="19050" r="47625" b="28575"/>
                      <wp:wrapNone/>
                      <wp:docPr id="232"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B8001" id="Up Arrow 10" o:spid="_x0000_s1026" type="#_x0000_t68" style="position:absolute;margin-left:34.05pt;margin-top:9.8pt;width:8.25pt;height:17.2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hE9ZNX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0" behindDoc="0" locked="0" layoutInCell="1" allowOverlap="1" wp14:anchorId="56567CAD" wp14:editId="4EF9D023">
                      <wp:simplePos x="0" y="0"/>
                      <wp:positionH relativeFrom="column">
                        <wp:posOffset>41642</wp:posOffset>
                      </wp:positionH>
                      <wp:positionV relativeFrom="paragraph">
                        <wp:posOffset>124460</wp:posOffset>
                      </wp:positionV>
                      <wp:extent cx="276225" cy="219075"/>
                      <wp:effectExtent l="0" t="0" r="28575" b="28575"/>
                      <wp:wrapNone/>
                      <wp:docPr id="233" name="Rectangle 233"/>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1C7D2" id="Rectangle 233" o:spid="_x0000_s1026" style="position:absolute;margin-left:3.3pt;margin-top:9.8pt;width:21.75pt;height:17.2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plHMn3ICAADfBAAADgAAAAAAAAAAAAAA&#10;AAAuAgAAZHJzL2Uyb0RvYy54bWxQSwECLQAUAAYACAAAACEA48+hTNoAAAAGAQAADwAAAAAAAAAA&#10;AAAAAADMBAAAZHJzL2Rvd25yZXYueG1sUEsFBgAAAAAEAAQA8wAAANMFAAAAAA==&#10;" filled="f" strokecolor="windowText" strokeweight="1pt"/>
                  </w:pict>
                </mc:Fallback>
              </mc:AlternateContent>
            </w:r>
          </w:p>
          <w:p w14:paraId="262FE573" w14:textId="77777777" w:rsidR="00057599" w:rsidRPr="00984D29" w:rsidRDefault="00057599" w:rsidP="00724FDF">
            <w:pPr>
              <w:rPr>
                <w:rFonts w:ascii="Arial" w:hAnsi="Arial"/>
                <w:sz w:val="24"/>
                <w:szCs w:val="24"/>
              </w:rPr>
            </w:pPr>
          </w:p>
        </w:tc>
        <w:tc>
          <w:tcPr>
            <w:tcW w:w="6450" w:type="dxa"/>
          </w:tcPr>
          <w:p w14:paraId="16823EC0"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1DAE1AA7" w14:textId="77777777" w:rsidR="00057599" w:rsidRPr="00984D29" w:rsidRDefault="00057599" w:rsidP="00724FDF">
            <w:pPr>
              <w:rPr>
                <w:rFonts w:ascii="Arial" w:hAnsi="Arial"/>
                <w:sz w:val="24"/>
                <w:szCs w:val="24"/>
              </w:rPr>
            </w:pPr>
          </w:p>
          <w:p w14:paraId="43AA88EC" w14:textId="5023667D" w:rsidR="00057599" w:rsidRDefault="00057599" w:rsidP="005C526C">
            <w:pPr>
              <w:numPr>
                <w:ilvl w:val="0"/>
                <w:numId w:val="3"/>
              </w:numPr>
              <w:contextualSpacing/>
              <w:rPr>
                <w:rFonts w:ascii="Arial" w:hAnsi="Arial"/>
                <w:sz w:val="24"/>
                <w:szCs w:val="24"/>
              </w:rPr>
            </w:pPr>
          </w:p>
          <w:p w14:paraId="4B45EC1A" w14:textId="461C3859" w:rsidR="00EE5B74" w:rsidRPr="00956C62" w:rsidRDefault="00EE5B74" w:rsidP="005C526C">
            <w:pPr>
              <w:numPr>
                <w:ilvl w:val="0"/>
                <w:numId w:val="3"/>
              </w:numPr>
              <w:contextualSpacing/>
              <w:rPr>
                <w:rFonts w:ascii="Arial" w:hAnsi="Arial"/>
                <w:sz w:val="24"/>
                <w:szCs w:val="24"/>
              </w:rPr>
            </w:pPr>
          </w:p>
        </w:tc>
      </w:tr>
    </w:tbl>
    <w:p w14:paraId="6FC52C11" w14:textId="77777777" w:rsidR="00CE369F" w:rsidRDefault="00CE369F" w:rsidP="00C4240F">
      <w:pPr>
        <w:spacing w:after="0" w:line="240" w:lineRule="auto"/>
        <w:jc w:val="center"/>
        <w:rPr>
          <w:rFonts w:ascii="Arial" w:hAnsi="Arial" w:cs="Arial"/>
          <w:sz w:val="28"/>
          <w:szCs w:val="28"/>
        </w:rPr>
      </w:pPr>
    </w:p>
    <w:p w14:paraId="63A15C55" w14:textId="77777777" w:rsidR="00CE369F" w:rsidRDefault="00CE369F" w:rsidP="00C4240F">
      <w:pPr>
        <w:spacing w:after="0" w:line="240" w:lineRule="auto"/>
        <w:jc w:val="center"/>
        <w:rPr>
          <w:rFonts w:ascii="Arial" w:hAnsi="Arial" w:cs="Arial"/>
          <w:sz w:val="28"/>
          <w:szCs w:val="28"/>
        </w:rPr>
      </w:pPr>
    </w:p>
    <w:p w14:paraId="3FA28F84" w14:textId="77777777" w:rsidR="00CE369F" w:rsidRDefault="00CE369F" w:rsidP="00C4240F">
      <w:pPr>
        <w:spacing w:after="0" w:line="240" w:lineRule="auto"/>
        <w:jc w:val="center"/>
        <w:rPr>
          <w:rFonts w:ascii="Arial" w:hAnsi="Arial" w:cs="Arial"/>
          <w:sz w:val="28"/>
          <w:szCs w:val="28"/>
        </w:rPr>
      </w:pPr>
    </w:p>
    <w:p w14:paraId="766960B6" w14:textId="77777777" w:rsidR="00CE369F" w:rsidRDefault="00CE369F" w:rsidP="00C4240F">
      <w:pPr>
        <w:spacing w:after="0" w:line="240" w:lineRule="auto"/>
        <w:jc w:val="center"/>
        <w:rPr>
          <w:rFonts w:ascii="Arial" w:hAnsi="Arial" w:cs="Arial"/>
          <w:sz w:val="28"/>
          <w:szCs w:val="28"/>
        </w:rPr>
      </w:pPr>
    </w:p>
    <w:p w14:paraId="57A3EA92" w14:textId="52A0467A" w:rsidR="00CE369F" w:rsidRDefault="00CE369F" w:rsidP="00C4240F">
      <w:pPr>
        <w:spacing w:after="0" w:line="240" w:lineRule="auto"/>
        <w:jc w:val="center"/>
        <w:rPr>
          <w:rFonts w:ascii="Arial" w:hAnsi="Arial" w:cs="Arial"/>
          <w:sz w:val="28"/>
          <w:szCs w:val="28"/>
        </w:rPr>
      </w:pPr>
    </w:p>
    <w:p w14:paraId="680837A7" w14:textId="45855B28" w:rsidR="00C4240F" w:rsidRDefault="00C4240F" w:rsidP="00C4240F">
      <w:pPr>
        <w:spacing w:after="0" w:line="240" w:lineRule="auto"/>
        <w:jc w:val="center"/>
        <w:rPr>
          <w:rFonts w:ascii="Arial" w:hAnsi="Arial" w:cs="Arial"/>
          <w:b/>
          <w:sz w:val="28"/>
          <w:szCs w:val="28"/>
        </w:rPr>
      </w:pPr>
      <w:r>
        <w:rPr>
          <w:noProof/>
        </w:rPr>
        <w:lastRenderedPageBreak/>
        <w:drawing>
          <wp:anchor distT="0" distB="0" distL="114300" distR="114300" simplePos="0" relativeHeight="251658370" behindDoc="0" locked="0" layoutInCell="1" allowOverlap="1" wp14:anchorId="2C4B83B3" wp14:editId="4D0D4B45">
            <wp:simplePos x="0" y="0"/>
            <wp:positionH relativeFrom="margin">
              <wp:align>left</wp:align>
            </wp:positionH>
            <wp:positionV relativeFrom="paragraph">
              <wp:posOffset>8255</wp:posOffset>
            </wp:positionV>
            <wp:extent cx="433070" cy="581660"/>
            <wp:effectExtent l="0" t="0" r="508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5816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TGS Improvement priority action-planning for 202</w:t>
      </w:r>
      <w:r w:rsidR="00EA482D">
        <w:rPr>
          <w:rFonts w:ascii="Arial" w:hAnsi="Arial" w:cs="Arial"/>
          <w:sz w:val="28"/>
          <w:szCs w:val="28"/>
        </w:rPr>
        <w:t>1</w:t>
      </w:r>
      <w:r>
        <w:rPr>
          <w:rFonts w:ascii="Arial" w:hAnsi="Arial" w:cs="Arial"/>
          <w:sz w:val="28"/>
          <w:szCs w:val="28"/>
        </w:rPr>
        <w:t>-2</w:t>
      </w:r>
      <w:r w:rsidR="00EA482D">
        <w:rPr>
          <w:rFonts w:ascii="Arial" w:hAnsi="Arial" w:cs="Arial"/>
          <w:sz w:val="28"/>
          <w:szCs w:val="28"/>
        </w:rPr>
        <w:t>2</w:t>
      </w:r>
    </w:p>
    <w:p w14:paraId="1E4BE267" w14:textId="579B2B99" w:rsidR="00C4240F" w:rsidRDefault="00C4240F" w:rsidP="00C4240F">
      <w:pPr>
        <w:spacing w:after="0" w:line="276" w:lineRule="auto"/>
        <w:jc w:val="center"/>
        <w:rPr>
          <w:rFonts w:ascii="Arial" w:hAnsi="Arial" w:cs="Arial"/>
          <w:b/>
          <w:sz w:val="18"/>
          <w:szCs w:val="18"/>
        </w:rPr>
      </w:pPr>
    </w:p>
    <w:p w14:paraId="60395000" w14:textId="4470C6C4" w:rsidR="00C4240F" w:rsidRDefault="0064433C" w:rsidP="00C4240F">
      <w:pPr>
        <w:spacing w:after="0" w:line="276" w:lineRule="auto"/>
        <w:jc w:val="center"/>
        <w:rPr>
          <w:rFonts w:ascii="Arial" w:hAnsi="Arial" w:cs="Arial"/>
          <w:b/>
          <w:sz w:val="28"/>
          <w:szCs w:val="28"/>
        </w:rPr>
      </w:pPr>
      <w:r w:rsidRPr="0064433C">
        <w:rPr>
          <w:rFonts w:ascii="Arial" w:eastAsia="Times New Roman" w:hAnsi="Arial" w:cs="Arial"/>
          <w:b/>
          <w:bCs/>
          <w:sz w:val="28"/>
          <w:szCs w:val="28"/>
          <w:lang w:eastAsia="en-GB"/>
        </w:rPr>
        <w:t xml:space="preserve">Integrate local &amp; global learning for sustainability as underpinning intrinsic pupil motivation and </w:t>
      </w:r>
      <w:r w:rsidR="00E329AF">
        <w:rPr>
          <w:rFonts w:ascii="Arial" w:eastAsia="Times New Roman" w:hAnsi="Arial" w:cs="Arial"/>
          <w:b/>
          <w:bCs/>
          <w:sz w:val="28"/>
          <w:szCs w:val="28"/>
          <w:lang w:eastAsia="en-GB"/>
        </w:rPr>
        <w:t>our</w:t>
      </w:r>
      <w:r w:rsidRPr="0064433C">
        <w:rPr>
          <w:rFonts w:ascii="Arial" w:eastAsia="Times New Roman" w:hAnsi="Arial" w:cs="Arial"/>
          <w:b/>
          <w:bCs/>
          <w:sz w:val="28"/>
          <w:szCs w:val="28"/>
          <w:lang w:eastAsia="en-GB"/>
        </w:rPr>
        <w:t xml:space="preserve"> sense of community inclusion</w:t>
      </w:r>
    </w:p>
    <w:p w14:paraId="11BEEDE3" w14:textId="77777777" w:rsidR="00C4240F" w:rsidRDefault="00C4240F" w:rsidP="00C4240F">
      <w:pPr>
        <w:spacing w:after="0" w:line="240" w:lineRule="auto"/>
        <w:jc w:val="center"/>
        <w:rPr>
          <w:rFonts w:ascii="Arial" w:hAnsi="Arial" w:cs="Arial"/>
          <w:bCs/>
          <w:sz w:val="18"/>
          <w:szCs w:val="14"/>
        </w:rPr>
      </w:pPr>
    </w:p>
    <w:p w14:paraId="64B8E7CB" w14:textId="77777777" w:rsidR="00C4240F" w:rsidRDefault="00C4240F" w:rsidP="00C4240F">
      <w:pPr>
        <w:spacing w:after="0" w:line="240" w:lineRule="auto"/>
        <w:jc w:val="center"/>
        <w:rPr>
          <w:rFonts w:ascii="Arial" w:eastAsia="Times New Roman" w:hAnsi="Arial" w:cs="Arial"/>
          <w:sz w:val="24"/>
          <w:szCs w:val="24"/>
          <w:lang w:val="en" w:eastAsia="en-GB"/>
        </w:rPr>
      </w:pPr>
      <w:r>
        <w:rPr>
          <w:rFonts w:ascii="Arial" w:hAnsi="Arial" w:cs="Arial"/>
          <w:bCs/>
          <w:sz w:val="28"/>
        </w:rPr>
        <w:t>Plan No 5 of 5</w:t>
      </w:r>
    </w:p>
    <w:p w14:paraId="24A137C8" w14:textId="77777777" w:rsidR="00C4240F" w:rsidRDefault="00C4240F" w:rsidP="00C4240F">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799"/>
        <w:gridCol w:w="1985"/>
        <w:gridCol w:w="1701"/>
      </w:tblGrid>
      <w:tr w:rsidR="00C4240F" w14:paraId="21942627"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5AFBF" w14:textId="77777777" w:rsidR="00C4240F" w:rsidRDefault="00C4240F">
            <w:pPr>
              <w:spacing w:line="276" w:lineRule="auto"/>
              <w:rPr>
                <w:rFonts w:ascii="Arial" w:hAnsi="Arial" w:cs="Arial"/>
                <w:b/>
                <w:sz w:val="24"/>
                <w:szCs w:val="24"/>
              </w:rPr>
            </w:pPr>
            <w:r>
              <w:rPr>
                <w:rFonts w:ascii="Arial" w:hAnsi="Arial" w:cs="Arial"/>
                <w:b/>
                <w:sz w:val="24"/>
                <w:szCs w:val="24"/>
              </w:rPr>
              <w:t>Improvement priority:</w:t>
            </w:r>
          </w:p>
        </w:tc>
      </w:tr>
      <w:tr w:rsidR="00C4240F" w14:paraId="4C8A1695" w14:textId="77777777" w:rsidTr="00C4240F">
        <w:tc>
          <w:tcPr>
            <w:tcW w:w="10485" w:type="dxa"/>
            <w:gridSpan w:val="3"/>
            <w:tcBorders>
              <w:top w:val="single" w:sz="4" w:space="0" w:color="auto"/>
              <w:left w:val="single" w:sz="4" w:space="0" w:color="auto"/>
              <w:bottom w:val="single" w:sz="4" w:space="0" w:color="auto"/>
              <w:right w:val="single" w:sz="4" w:space="0" w:color="auto"/>
            </w:tcBorders>
            <w:hideMark/>
          </w:tcPr>
          <w:p w14:paraId="4B8871FF" w14:textId="4EDF60AB" w:rsidR="00C4240F" w:rsidRDefault="00334D69">
            <w:pPr>
              <w:spacing w:line="276" w:lineRule="auto"/>
              <w:rPr>
                <w:rFonts w:ascii="Arial" w:hAnsi="Arial" w:cs="Arial"/>
                <w:sz w:val="24"/>
                <w:szCs w:val="24"/>
              </w:rPr>
            </w:pPr>
            <w:r w:rsidRPr="00334D69">
              <w:rPr>
                <w:rFonts w:ascii="Arial" w:eastAsia="Times New Roman" w:hAnsi="Arial" w:cs="Arial"/>
                <w:bCs/>
                <w:sz w:val="24"/>
                <w:szCs w:val="24"/>
                <w:lang w:eastAsia="en-GB"/>
              </w:rPr>
              <w:t>Integrate local &amp; global learning for sustainability as underpinning intrinsic pupil motivation and our sense of community inclusion</w:t>
            </w:r>
          </w:p>
        </w:tc>
      </w:tr>
      <w:tr w:rsidR="00C4240F" w14:paraId="2A2FFAF4" w14:textId="77777777" w:rsidTr="00C4240F">
        <w:tc>
          <w:tcPr>
            <w:tcW w:w="10485" w:type="dxa"/>
            <w:gridSpan w:val="3"/>
            <w:tcBorders>
              <w:top w:val="single" w:sz="4" w:space="0" w:color="auto"/>
              <w:left w:val="single" w:sz="4" w:space="0" w:color="auto"/>
              <w:bottom w:val="single" w:sz="4" w:space="0" w:color="auto"/>
              <w:right w:val="single" w:sz="4" w:space="0" w:color="auto"/>
            </w:tcBorders>
            <w:hideMark/>
          </w:tcPr>
          <w:p w14:paraId="24C0B5B9" w14:textId="2B07DEAF" w:rsidR="00C4240F" w:rsidRDefault="00C4240F">
            <w:pPr>
              <w:spacing w:line="276" w:lineRule="auto"/>
              <w:rPr>
                <w:rFonts w:ascii="Arial" w:hAnsi="Arial" w:cs="Arial"/>
                <w:sz w:val="24"/>
                <w:szCs w:val="24"/>
              </w:rPr>
            </w:pPr>
            <w:r>
              <w:rPr>
                <w:rFonts w:ascii="Arial" w:hAnsi="Arial" w:cs="Arial"/>
                <w:b/>
                <w:bCs/>
                <w:sz w:val="24"/>
                <w:szCs w:val="24"/>
              </w:rPr>
              <w:t>Quality Indicators:</w:t>
            </w:r>
            <w:r>
              <w:rPr>
                <w:rFonts w:ascii="Arial" w:hAnsi="Arial" w:cs="Arial"/>
                <w:sz w:val="24"/>
                <w:szCs w:val="24"/>
              </w:rPr>
              <w:t xml:space="preserve"> </w:t>
            </w:r>
            <w:r w:rsidR="00105ECB">
              <w:rPr>
                <w:rFonts w:ascii="Arial" w:hAnsi="Arial" w:cs="Arial"/>
                <w:sz w:val="24"/>
                <w:szCs w:val="24"/>
              </w:rPr>
              <w:t xml:space="preserve">1.2 </w:t>
            </w:r>
            <w:r w:rsidR="00105ECB" w:rsidRPr="00105ECB">
              <w:rPr>
                <w:rFonts w:ascii="Arial" w:hAnsi="Arial" w:cs="Arial"/>
                <w:i/>
                <w:iCs/>
                <w:sz w:val="24"/>
                <w:szCs w:val="24"/>
              </w:rPr>
              <w:t>Leadership of learning</w:t>
            </w:r>
            <w:r w:rsidR="00105ECB">
              <w:rPr>
                <w:rFonts w:ascii="Arial" w:hAnsi="Arial" w:cs="Arial"/>
                <w:sz w:val="24"/>
                <w:szCs w:val="24"/>
              </w:rPr>
              <w:t xml:space="preserve">; </w:t>
            </w:r>
            <w:r>
              <w:rPr>
                <w:rFonts w:ascii="Arial" w:hAnsi="Arial" w:cs="Arial"/>
                <w:i/>
                <w:iCs/>
                <w:sz w:val="24"/>
                <w:szCs w:val="24"/>
              </w:rPr>
              <w:t>1.5 Management of resources to promote equity</w:t>
            </w:r>
            <w:r>
              <w:rPr>
                <w:rFonts w:ascii="Arial" w:hAnsi="Arial" w:cs="Arial"/>
                <w:sz w:val="24"/>
                <w:szCs w:val="24"/>
              </w:rPr>
              <w:t xml:space="preserve">; 2.2 </w:t>
            </w:r>
            <w:r>
              <w:rPr>
                <w:rFonts w:ascii="Arial" w:hAnsi="Arial" w:cs="Arial"/>
                <w:i/>
                <w:iCs/>
                <w:sz w:val="24"/>
                <w:szCs w:val="24"/>
              </w:rPr>
              <w:t>Curriculum</w:t>
            </w:r>
            <w:r>
              <w:rPr>
                <w:rFonts w:ascii="Arial" w:hAnsi="Arial" w:cs="Arial"/>
                <w:sz w:val="24"/>
                <w:szCs w:val="24"/>
              </w:rPr>
              <w:t xml:space="preserve">; 2.7 </w:t>
            </w:r>
            <w:r>
              <w:rPr>
                <w:rFonts w:ascii="Arial" w:hAnsi="Arial" w:cs="Arial"/>
                <w:i/>
                <w:iCs/>
                <w:sz w:val="24"/>
                <w:szCs w:val="24"/>
              </w:rPr>
              <w:t>Partnerships</w:t>
            </w:r>
            <w:r>
              <w:rPr>
                <w:rFonts w:ascii="Arial" w:hAnsi="Arial" w:cs="Arial"/>
                <w:sz w:val="24"/>
                <w:szCs w:val="24"/>
              </w:rPr>
              <w:t xml:space="preserve">; 3.3 </w:t>
            </w:r>
            <w:r>
              <w:rPr>
                <w:rFonts w:ascii="Arial" w:hAnsi="Arial" w:cs="Arial"/>
                <w:i/>
                <w:iCs/>
                <w:sz w:val="24"/>
                <w:szCs w:val="24"/>
              </w:rPr>
              <w:t>Increasing creativity and employability</w:t>
            </w:r>
          </w:p>
          <w:p w14:paraId="10084C55" w14:textId="77777777" w:rsidR="00C4240F" w:rsidRDefault="00C4240F">
            <w:pPr>
              <w:spacing w:line="276" w:lineRule="auto"/>
              <w:rPr>
                <w:rFonts w:ascii="Arial" w:hAnsi="Arial" w:cs="Arial"/>
                <w:sz w:val="24"/>
                <w:szCs w:val="24"/>
              </w:rPr>
            </w:pPr>
            <w:r>
              <w:rPr>
                <w:rFonts w:ascii="Arial" w:hAnsi="Arial" w:cs="Arial"/>
                <w:b/>
                <w:bCs/>
                <w:sz w:val="24"/>
                <w:szCs w:val="24"/>
              </w:rPr>
              <w:t>National Improvement Framework Priorities &amp; Key Drivers of Improvement:</w:t>
            </w:r>
            <w:r>
              <w:rPr>
                <w:rFonts w:ascii="Arial" w:hAnsi="Arial" w:cs="Arial"/>
                <w:sz w:val="24"/>
                <w:szCs w:val="24"/>
              </w:rPr>
              <w:t xml:space="preserve"> </w:t>
            </w:r>
            <w:r>
              <w:rPr>
                <w:rFonts w:ascii="Arial" w:hAnsi="Arial" w:cs="Arial"/>
                <w:i/>
                <w:iCs/>
                <w:sz w:val="24"/>
                <w:szCs w:val="24"/>
              </w:rPr>
              <w:t>Improvement in children and young people’s health and wellbeing</w:t>
            </w:r>
            <w:r>
              <w:rPr>
                <w:rFonts w:ascii="Arial" w:hAnsi="Arial" w:cs="Arial"/>
                <w:sz w:val="24"/>
                <w:szCs w:val="24"/>
              </w:rPr>
              <w:t>;</w:t>
            </w:r>
            <w:r>
              <w:rPr>
                <w:rFonts w:ascii="Arial" w:hAnsi="Arial" w:cs="Arial"/>
                <w:i/>
                <w:iCs/>
                <w:sz w:val="24"/>
                <w:szCs w:val="24"/>
              </w:rPr>
              <w:t xml:space="preserve"> Improvement in employability skills and sustained, positive school leaver destinations for all young people</w:t>
            </w:r>
            <w:r>
              <w:rPr>
                <w:rFonts w:ascii="Arial" w:hAnsi="Arial" w:cs="Arial"/>
                <w:sz w:val="24"/>
                <w:szCs w:val="24"/>
              </w:rPr>
              <w:t xml:space="preserve">; &amp; </w:t>
            </w:r>
          </w:p>
          <w:p w14:paraId="29650F5A" w14:textId="77777777" w:rsidR="00C4240F" w:rsidRDefault="00C4240F">
            <w:pPr>
              <w:spacing w:line="276" w:lineRule="auto"/>
              <w:rPr>
                <w:rFonts w:ascii="Arial" w:hAnsi="Arial" w:cs="Arial"/>
                <w:sz w:val="24"/>
                <w:szCs w:val="24"/>
              </w:rPr>
            </w:pPr>
            <w:r>
              <w:rPr>
                <w:rFonts w:ascii="Arial" w:hAnsi="Arial" w:cs="Arial"/>
                <w:sz w:val="24"/>
                <w:szCs w:val="24"/>
              </w:rPr>
              <w:t xml:space="preserve">(Drivers) </w:t>
            </w:r>
            <w:r>
              <w:rPr>
                <w:rFonts w:ascii="Arial" w:hAnsi="Arial" w:cs="Arial"/>
                <w:i/>
                <w:iCs/>
                <w:sz w:val="24"/>
                <w:szCs w:val="24"/>
              </w:rPr>
              <w:t>Teacher professionalism; School Improvement</w:t>
            </w:r>
          </w:p>
          <w:p w14:paraId="250ACB8F" w14:textId="77777777" w:rsidR="00C4240F" w:rsidRDefault="00C4240F">
            <w:pPr>
              <w:spacing w:line="276" w:lineRule="auto"/>
              <w:rPr>
                <w:rFonts w:ascii="Arial" w:hAnsi="Arial" w:cs="Arial"/>
                <w:sz w:val="24"/>
                <w:szCs w:val="24"/>
              </w:rPr>
            </w:pPr>
            <w:r>
              <w:rPr>
                <w:rFonts w:ascii="Arial" w:hAnsi="Arial" w:cs="Arial"/>
                <w:b/>
                <w:bCs/>
                <w:sz w:val="24"/>
                <w:szCs w:val="24"/>
              </w:rPr>
              <w:t>Aberdeenshire Priority:</w:t>
            </w:r>
            <w:r>
              <w:rPr>
                <w:rFonts w:ascii="Arial" w:hAnsi="Arial" w:cs="Arial"/>
                <w:sz w:val="24"/>
                <w:szCs w:val="24"/>
              </w:rPr>
              <w:t xml:space="preserve"> </w:t>
            </w:r>
            <w:r>
              <w:rPr>
                <w:rFonts w:ascii="Arial" w:hAnsi="Arial" w:cs="Arial"/>
                <w:bCs/>
                <w:i/>
                <w:iCs/>
                <w:sz w:val="24"/>
                <w:szCs w:val="24"/>
              </w:rPr>
              <w:t>Partnership working to raise attainment</w:t>
            </w:r>
            <w:r>
              <w:rPr>
                <w:rFonts w:ascii="Arial" w:hAnsi="Arial" w:cs="Arial"/>
                <w:bCs/>
                <w:sz w:val="24"/>
                <w:szCs w:val="24"/>
              </w:rPr>
              <w:t xml:space="preserve">; </w:t>
            </w:r>
            <w:r>
              <w:rPr>
                <w:rFonts w:ascii="Arial" w:hAnsi="Arial" w:cs="Arial"/>
                <w:bCs/>
                <w:i/>
                <w:iCs/>
                <w:sz w:val="24"/>
                <w:szCs w:val="24"/>
              </w:rPr>
              <w:t>Improvement through self-evaluation</w:t>
            </w:r>
          </w:p>
        </w:tc>
      </w:tr>
      <w:tr w:rsidR="00C4240F" w14:paraId="5DCDA8C0" w14:textId="77777777" w:rsidTr="00C4240F">
        <w:trPr>
          <w:trHeight w:val="70"/>
        </w:trPr>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B197E" w14:textId="77777777" w:rsidR="00C4240F" w:rsidRDefault="00C4240F">
            <w:pPr>
              <w:spacing w:line="276" w:lineRule="auto"/>
              <w:rPr>
                <w:rFonts w:ascii="Arial" w:hAnsi="Arial" w:cs="Arial"/>
                <w:b/>
                <w:sz w:val="24"/>
                <w:szCs w:val="24"/>
              </w:rPr>
            </w:pPr>
            <w:r>
              <w:rPr>
                <w:rFonts w:ascii="Arial" w:hAnsi="Arial" w:cs="Arial"/>
                <w:b/>
                <w:sz w:val="24"/>
                <w:szCs w:val="24"/>
              </w:rPr>
              <w:t>Current situation:</w:t>
            </w:r>
          </w:p>
        </w:tc>
      </w:tr>
      <w:tr w:rsidR="00C4240F" w14:paraId="68FD4ACB" w14:textId="77777777" w:rsidTr="00C4240F">
        <w:trPr>
          <w:trHeight w:val="70"/>
        </w:trPr>
        <w:tc>
          <w:tcPr>
            <w:tcW w:w="10485" w:type="dxa"/>
            <w:gridSpan w:val="3"/>
            <w:tcBorders>
              <w:top w:val="single" w:sz="4" w:space="0" w:color="auto"/>
              <w:left w:val="single" w:sz="4" w:space="0" w:color="auto"/>
              <w:bottom w:val="single" w:sz="4" w:space="0" w:color="auto"/>
              <w:right w:val="single" w:sz="4" w:space="0" w:color="auto"/>
            </w:tcBorders>
            <w:hideMark/>
          </w:tcPr>
          <w:p w14:paraId="3982632F" w14:textId="0DD2F295" w:rsidR="0044505C" w:rsidRDefault="00C4240F">
            <w:pPr>
              <w:spacing w:line="276" w:lineRule="auto"/>
              <w:rPr>
                <w:rFonts w:ascii="Arial" w:hAnsi="Arial" w:cs="Arial"/>
                <w:bCs/>
                <w:sz w:val="24"/>
                <w:szCs w:val="24"/>
              </w:rPr>
            </w:pPr>
            <w:r>
              <w:rPr>
                <w:rFonts w:ascii="Arial" w:hAnsi="Arial" w:cs="Arial"/>
                <w:bCs/>
                <w:sz w:val="24"/>
                <w:szCs w:val="24"/>
              </w:rPr>
              <w:t xml:space="preserve">Our Erasmus Eco Pupil Group was very active pre-COVID-19, with focus areas around the re-cycling &amp; reduction (ultimately elimination) of plastics and initially using our </w:t>
            </w:r>
            <w:proofErr w:type="gramStart"/>
            <w:r>
              <w:rPr>
                <w:rFonts w:ascii="Arial" w:hAnsi="Arial" w:cs="Arial"/>
                <w:bCs/>
                <w:sz w:val="24"/>
                <w:szCs w:val="24"/>
              </w:rPr>
              <w:t>School</w:t>
            </w:r>
            <w:proofErr w:type="gramEnd"/>
            <w:r>
              <w:rPr>
                <w:rFonts w:ascii="Arial" w:hAnsi="Arial" w:cs="Arial"/>
                <w:bCs/>
                <w:sz w:val="24"/>
                <w:szCs w:val="24"/>
              </w:rPr>
              <w:t xml:space="preserve"> canteen as a focus for changing behaviours around this in terms of containers, cutlery and food/composting. </w:t>
            </w:r>
            <w:r w:rsidR="00822489">
              <w:rPr>
                <w:rFonts w:ascii="Arial" w:hAnsi="Arial" w:cs="Arial"/>
                <w:bCs/>
                <w:sz w:val="24"/>
                <w:szCs w:val="24"/>
              </w:rPr>
              <w:t>We wish to renew this and build on the COP 26 Conference to raise awareness</w:t>
            </w:r>
            <w:r w:rsidR="00734E16">
              <w:rPr>
                <w:rFonts w:ascii="Arial" w:hAnsi="Arial" w:cs="Arial"/>
                <w:bCs/>
                <w:sz w:val="24"/>
                <w:szCs w:val="24"/>
              </w:rPr>
              <w:t xml:space="preserve"> of </w:t>
            </w:r>
            <w:r w:rsidR="002F7EBA">
              <w:rPr>
                <w:rFonts w:ascii="Arial" w:hAnsi="Arial" w:cs="Arial"/>
                <w:bCs/>
                <w:sz w:val="24"/>
                <w:szCs w:val="24"/>
              </w:rPr>
              <w:t>sustainability</w:t>
            </w:r>
            <w:r w:rsidR="00734E16">
              <w:rPr>
                <w:rFonts w:ascii="Arial" w:hAnsi="Arial" w:cs="Arial"/>
                <w:bCs/>
                <w:sz w:val="24"/>
                <w:szCs w:val="24"/>
              </w:rPr>
              <w:t xml:space="preserve"> issues, </w:t>
            </w:r>
            <w:r w:rsidR="002F7EBA">
              <w:rPr>
                <w:rFonts w:ascii="Arial" w:hAnsi="Arial" w:cs="Arial"/>
                <w:bCs/>
                <w:sz w:val="24"/>
                <w:szCs w:val="24"/>
              </w:rPr>
              <w:t xml:space="preserve">both </w:t>
            </w:r>
            <w:r w:rsidR="00734E16">
              <w:rPr>
                <w:rFonts w:ascii="Arial" w:hAnsi="Arial" w:cs="Arial"/>
                <w:bCs/>
                <w:sz w:val="24"/>
                <w:szCs w:val="24"/>
              </w:rPr>
              <w:t xml:space="preserve">local and global. </w:t>
            </w:r>
            <w:r>
              <w:rPr>
                <w:rFonts w:ascii="Arial" w:hAnsi="Arial" w:cs="Arial"/>
                <w:bCs/>
                <w:sz w:val="24"/>
                <w:szCs w:val="24"/>
              </w:rPr>
              <w:t xml:space="preserve">The group and our School </w:t>
            </w:r>
            <w:r w:rsidR="002F7EBA">
              <w:rPr>
                <w:rFonts w:ascii="Arial" w:hAnsi="Arial" w:cs="Arial"/>
                <w:bCs/>
                <w:sz w:val="24"/>
                <w:szCs w:val="24"/>
              </w:rPr>
              <w:t>are still</w:t>
            </w:r>
            <w:r>
              <w:rPr>
                <w:rFonts w:ascii="Arial" w:hAnsi="Arial" w:cs="Arial"/>
                <w:bCs/>
                <w:sz w:val="24"/>
                <w:szCs w:val="24"/>
              </w:rPr>
              <w:t xml:space="preserve"> very involved with ‘</w:t>
            </w:r>
            <w:proofErr w:type="spellStart"/>
            <w:r>
              <w:rPr>
                <w:rFonts w:ascii="Arial" w:hAnsi="Arial" w:cs="Arial"/>
                <w:bCs/>
                <w:sz w:val="24"/>
                <w:szCs w:val="24"/>
              </w:rPr>
              <w:t>Grassetstyle</w:t>
            </w:r>
            <w:proofErr w:type="spellEnd"/>
            <w:r>
              <w:rPr>
                <w:rFonts w:ascii="Arial" w:hAnsi="Arial" w:cs="Arial"/>
                <w:bCs/>
                <w:sz w:val="24"/>
                <w:szCs w:val="24"/>
              </w:rPr>
              <w:t xml:space="preserve">’ in the community, promoting and facilitating clothes recycling, swapping and minimising new purchases. </w:t>
            </w:r>
          </w:p>
          <w:p w14:paraId="2D312C40" w14:textId="0C226C7E" w:rsidR="0044505C" w:rsidRDefault="00C4240F">
            <w:pPr>
              <w:spacing w:line="276" w:lineRule="auto"/>
              <w:rPr>
                <w:rFonts w:ascii="Arial" w:hAnsi="Arial" w:cs="Arial"/>
                <w:bCs/>
                <w:sz w:val="24"/>
                <w:szCs w:val="24"/>
              </w:rPr>
            </w:pPr>
            <w:r>
              <w:rPr>
                <w:rFonts w:ascii="Arial" w:hAnsi="Arial" w:cs="Arial"/>
                <w:bCs/>
                <w:sz w:val="24"/>
                <w:szCs w:val="24"/>
              </w:rPr>
              <w:t xml:space="preserve">Having successfully gained our Eco Schools Green Flag and a British Council International School Award, we now need to gather evidence to maintain these. </w:t>
            </w:r>
            <w:r w:rsidR="00105EA3">
              <w:rPr>
                <w:rFonts w:ascii="Arial" w:hAnsi="Arial" w:cs="Arial"/>
                <w:bCs/>
                <w:sz w:val="24"/>
                <w:szCs w:val="24"/>
              </w:rPr>
              <w:t>We are increasing the amount of outdoor learning, linked with sustainability in our curriculum.</w:t>
            </w:r>
          </w:p>
          <w:p w14:paraId="61127FAF" w14:textId="2F97EFD5" w:rsidR="0044505C" w:rsidRDefault="006B2365">
            <w:pPr>
              <w:spacing w:line="276" w:lineRule="auto"/>
              <w:rPr>
                <w:rFonts w:ascii="Arial" w:hAnsi="Arial" w:cs="Arial"/>
                <w:bCs/>
                <w:sz w:val="24"/>
                <w:szCs w:val="24"/>
              </w:rPr>
            </w:pPr>
            <w:r>
              <w:rPr>
                <w:rFonts w:ascii="Arial" w:hAnsi="Arial" w:cs="Arial"/>
                <w:bCs/>
                <w:sz w:val="24"/>
                <w:szCs w:val="24"/>
              </w:rPr>
              <w:t>W</w:t>
            </w:r>
            <w:r w:rsidR="00C4240F">
              <w:rPr>
                <w:rFonts w:ascii="Arial" w:hAnsi="Arial" w:cs="Arial"/>
                <w:bCs/>
                <w:sz w:val="24"/>
                <w:szCs w:val="24"/>
              </w:rPr>
              <w:t xml:space="preserve">e </w:t>
            </w:r>
            <w:r>
              <w:rPr>
                <w:rFonts w:ascii="Arial" w:hAnsi="Arial" w:cs="Arial"/>
                <w:bCs/>
                <w:sz w:val="24"/>
                <w:szCs w:val="24"/>
              </w:rPr>
              <w:t xml:space="preserve">successfully </w:t>
            </w:r>
            <w:r w:rsidR="00C4240F">
              <w:rPr>
                <w:rFonts w:ascii="Arial" w:hAnsi="Arial" w:cs="Arial"/>
                <w:bCs/>
                <w:sz w:val="24"/>
                <w:szCs w:val="24"/>
              </w:rPr>
              <w:t xml:space="preserve">applied for Erasmus funding to develop staff knowledge and skills around sustainability and </w:t>
            </w:r>
            <w:r w:rsidR="00C60DB9">
              <w:rPr>
                <w:rFonts w:ascii="Arial" w:hAnsi="Arial" w:cs="Arial"/>
                <w:bCs/>
                <w:sz w:val="24"/>
                <w:szCs w:val="24"/>
              </w:rPr>
              <w:t>plan to have reciprocal staff visits with schools in Denmark and the Netherlands this session</w:t>
            </w:r>
            <w:r w:rsidR="00C4240F">
              <w:rPr>
                <w:rFonts w:ascii="Arial" w:hAnsi="Arial" w:cs="Arial"/>
                <w:bCs/>
                <w:sz w:val="24"/>
                <w:szCs w:val="24"/>
              </w:rPr>
              <w:t>.</w:t>
            </w:r>
            <w:r w:rsidR="00F9644D">
              <w:rPr>
                <w:rFonts w:ascii="Arial" w:hAnsi="Arial" w:cs="Arial"/>
                <w:bCs/>
                <w:sz w:val="24"/>
                <w:szCs w:val="24"/>
              </w:rPr>
              <w:t xml:space="preserve"> </w:t>
            </w:r>
          </w:p>
          <w:p w14:paraId="7B40334F" w14:textId="6447C44F" w:rsidR="00C4240F" w:rsidRDefault="00C4240F">
            <w:pPr>
              <w:spacing w:line="276" w:lineRule="auto"/>
              <w:rPr>
                <w:rFonts w:ascii="Arial" w:hAnsi="Arial" w:cs="Arial"/>
                <w:bCs/>
                <w:sz w:val="24"/>
                <w:szCs w:val="24"/>
              </w:rPr>
            </w:pPr>
            <w:r>
              <w:rPr>
                <w:rFonts w:ascii="Arial" w:hAnsi="Arial" w:cs="Arial"/>
                <w:bCs/>
                <w:sz w:val="24"/>
                <w:szCs w:val="24"/>
              </w:rPr>
              <w:t xml:space="preserve">We are yet to engage meaningfully with all faculties &amp; departments around their sustainability practice and </w:t>
            </w:r>
            <w:r w:rsidR="00F611D9">
              <w:rPr>
                <w:rFonts w:ascii="Arial" w:hAnsi="Arial" w:cs="Arial"/>
                <w:bCs/>
                <w:sz w:val="24"/>
                <w:szCs w:val="24"/>
              </w:rPr>
              <w:t>need to begin</w:t>
            </w:r>
            <w:r>
              <w:rPr>
                <w:rFonts w:ascii="Arial" w:hAnsi="Arial" w:cs="Arial"/>
                <w:bCs/>
                <w:sz w:val="24"/>
                <w:szCs w:val="24"/>
              </w:rPr>
              <w:t xml:space="preserve"> systematically looking at how the school will be able to further embed sustainability.</w:t>
            </w:r>
          </w:p>
        </w:tc>
      </w:tr>
      <w:tr w:rsidR="00C4240F" w14:paraId="44DDA568" w14:textId="77777777" w:rsidTr="00C4240F">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B3991" w14:textId="77777777" w:rsidR="00C4240F" w:rsidRDefault="00C4240F">
            <w:pPr>
              <w:spacing w:line="276" w:lineRule="auto"/>
              <w:rPr>
                <w:rFonts w:ascii="Arial" w:hAnsi="Arial" w:cs="Arial"/>
                <w:b/>
                <w:sz w:val="18"/>
                <w:szCs w:val="24"/>
              </w:rPr>
            </w:pPr>
            <w:r>
              <w:rPr>
                <w:rFonts w:ascii="Arial" w:hAnsi="Arial" w:cs="Arial"/>
                <w:b/>
                <w:sz w:val="24"/>
                <w:szCs w:val="24"/>
              </w:rPr>
              <w:t>Intended outcome(s):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4C5821" w14:textId="77777777" w:rsidR="00C4240F" w:rsidRDefault="00C4240F">
            <w:pPr>
              <w:spacing w:line="276" w:lineRule="auto"/>
              <w:rPr>
                <w:rFonts w:ascii="Arial" w:hAnsi="Arial" w:cs="Arial"/>
                <w:b/>
                <w:sz w:val="18"/>
                <w:szCs w:val="24"/>
              </w:rPr>
            </w:pPr>
            <w:r>
              <w:rPr>
                <w:rFonts w:ascii="Arial" w:hAnsi="Arial" w:cs="Arial"/>
                <w:b/>
                <w:sz w:val="24"/>
                <w:szCs w:val="24"/>
              </w:rPr>
              <w:t>Timescales:</w:t>
            </w:r>
          </w:p>
        </w:tc>
      </w:tr>
      <w:tr w:rsidR="00C4240F" w14:paraId="0C347C6C" w14:textId="77777777" w:rsidTr="00CB5E36">
        <w:tc>
          <w:tcPr>
            <w:tcW w:w="8784" w:type="dxa"/>
            <w:gridSpan w:val="2"/>
            <w:tcBorders>
              <w:top w:val="single" w:sz="4" w:space="0" w:color="auto"/>
              <w:left w:val="single" w:sz="4" w:space="0" w:color="auto"/>
              <w:bottom w:val="single" w:sz="4" w:space="0" w:color="auto"/>
              <w:right w:val="single" w:sz="4" w:space="0" w:color="auto"/>
            </w:tcBorders>
            <w:hideMark/>
          </w:tcPr>
          <w:p w14:paraId="061F6233" w14:textId="5C609C0C" w:rsidR="00C4240F" w:rsidRDefault="00C4240F">
            <w:pPr>
              <w:spacing w:line="276" w:lineRule="auto"/>
              <w:rPr>
                <w:rFonts w:ascii="Arial" w:hAnsi="Arial" w:cs="Arial"/>
                <w:color w:val="222222"/>
                <w:sz w:val="24"/>
                <w:szCs w:val="24"/>
              </w:rPr>
            </w:pPr>
            <w:r>
              <w:rPr>
                <w:rFonts w:ascii="Arial" w:hAnsi="Arial" w:cs="Arial"/>
                <w:b/>
                <w:bCs/>
                <w:color w:val="222222"/>
                <w:sz w:val="24"/>
                <w:szCs w:val="24"/>
              </w:rPr>
              <w:t>5.1</w:t>
            </w:r>
            <w:r>
              <w:rPr>
                <w:rFonts w:ascii="Arial" w:hAnsi="Arial" w:cs="Arial"/>
                <w:color w:val="222222"/>
                <w:sz w:val="24"/>
                <w:szCs w:val="24"/>
              </w:rPr>
              <w:t xml:space="preserve"> Further reduce our consumption of single-use plastics </w:t>
            </w:r>
            <w:r w:rsidR="006A26DE">
              <w:rPr>
                <w:rFonts w:ascii="Arial" w:hAnsi="Arial" w:cs="Arial"/>
                <w:color w:val="222222"/>
                <w:sz w:val="24"/>
                <w:szCs w:val="24"/>
              </w:rPr>
              <w:t xml:space="preserve">and consumables </w:t>
            </w:r>
            <w:r>
              <w:rPr>
                <w:rFonts w:ascii="Arial" w:hAnsi="Arial" w:cs="Arial"/>
                <w:color w:val="222222"/>
                <w:sz w:val="24"/>
                <w:szCs w:val="24"/>
              </w:rPr>
              <w:t xml:space="preserve">across the </w:t>
            </w:r>
            <w:proofErr w:type="gramStart"/>
            <w:r>
              <w:rPr>
                <w:rFonts w:ascii="Arial" w:hAnsi="Arial" w:cs="Arial"/>
                <w:color w:val="222222"/>
                <w:sz w:val="24"/>
                <w:szCs w:val="24"/>
              </w:rPr>
              <w:t>School</w:t>
            </w:r>
            <w:proofErr w:type="gramEnd"/>
            <w:r>
              <w:rPr>
                <w:rFonts w:ascii="Arial" w:hAnsi="Arial" w:cs="Arial"/>
                <w:color w:val="222222"/>
                <w:sz w:val="24"/>
                <w:szCs w:val="24"/>
              </w:rPr>
              <w:t xml:space="preserve"> and develop our Eco Group partnership with ‘</w:t>
            </w:r>
            <w:proofErr w:type="spellStart"/>
            <w:r>
              <w:rPr>
                <w:rFonts w:ascii="Arial" w:hAnsi="Arial" w:cs="Arial"/>
                <w:color w:val="222222"/>
                <w:sz w:val="24"/>
                <w:szCs w:val="24"/>
              </w:rPr>
              <w:t>Grassetstyle</w:t>
            </w:r>
            <w:proofErr w:type="spellEnd"/>
            <w:r>
              <w:rPr>
                <w:rFonts w:ascii="Arial" w:hAnsi="Arial" w:cs="Arial"/>
                <w:color w:val="222222"/>
                <w:sz w:val="24"/>
                <w:szCs w:val="24"/>
              </w:rPr>
              <w:t>’ &amp; local charities and social enterprises around clothing sustainability and re-cycling/re-use</w:t>
            </w:r>
            <w:r w:rsidR="00F861E9">
              <w:rPr>
                <w:rFonts w:ascii="Arial" w:hAnsi="Arial" w:cs="Arial"/>
                <w:color w:val="222222"/>
                <w:sz w:val="24"/>
                <w:szCs w:val="24"/>
              </w:rPr>
              <w:t>/repair</w:t>
            </w:r>
            <w:r>
              <w:rPr>
                <w:rFonts w:ascii="Arial" w:hAnsi="Arial" w:cs="Arial"/>
                <w:color w:val="222222"/>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7D06E2B7" w14:textId="470C8EB5" w:rsidR="00C4240F" w:rsidRDefault="00C4240F">
            <w:pPr>
              <w:spacing w:line="276" w:lineRule="auto"/>
              <w:rPr>
                <w:rFonts w:ascii="Arial" w:hAnsi="Arial" w:cs="Arial"/>
                <w:bCs/>
                <w:sz w:val="24"/>
                <w:szCs w:val="24"/>
              </w:rPr>
            </w:pPr>
          </w:p>
        </w:tc>
      </w:tr>
      <w:tr w:rsidR="00C4240F" w14:paraId="6B5F7D05" w14:textId="77777777" w:rsidTr="00CB5E36">
        <w:tc>
          <w:tcPr>
            <w:tcW w:w="8784" w:type="dxa"/>
            <w:gridSpan w:val="2"/>
            <w:tcBorders>
              <w:top w:val="single" w:sz="4" w:space="0" w:color="auto"/>
              <w:left w:val="single" w:sz="4" w:space="0" w:color="auto"/>
              <w:bottom w:val="single" w:sz="4" w:space="0" w:color="auto"/>
              <w:right w:val="single" w:sz="4" w:space="0" w:color="auto"/>
            </w:tcBorders>
            <w:hideMark/>
          </w:tcPr>
          <w:p w14:paraId="5495EB1D" w14:textId="17792F88" w:rsidR="00C4240F" w:rsidRDefault="00C4240F">
            <w:pPr>
              <w:spacing w:line="276" w:lineRule="auto"/>
              <w:rPr>
                <w:rFonts w:ascii="Arial" w:hAnsi="Arial" w:cs="Arial"/>
                <w:color w:val="222222"/>
                <w:sz w:val="24"/>
                <w:szCs w:val="24"/>
              </w:rPr>
            </w:pPr>
            <w:r>
              <w:rPr>
                <w:rFonts w:ascii="Arial" w:hAnsi="Arial" w:cs="Arial"/>
                <w:b/>
                <w:sz w:val="24"/>
                <w:szCs w:val="24"/>
              </w:rPr>
              <w:t>5.2</w:t>
            </w:r>
            <w:r>
              <w:rPr>
                <w:rFonts w:ascii="Arial" w:hAnsi="Arial" w:cs="Arial"/>
                <w:bCs/>
                <w:sz w:val="24"/>
                <w:szCs w:val="24"/>
              </w:rPr>
              <w:t xml:space="preserve"> Increase our overall quantity of re-cycling together with the number of pupils aware and understanding the benefits of sustainability</w:t>
            </w:r>
            <w:r w:rsidR="00F861E9">
              <w:rPr>
                <w:rFonts w:ascii="Arial" w:hAnsi="Arial" w:cs="Arial"/>
                <w:bCs/>
                <w:sz w:val="24"/>
                <w:szCs w:val="24"/>
              </w:rPr>
              <w:t xml:space="preserve"> through</w:t>
            </w:r>
            <w:r w:rsidR="00744A9A">
              <w:rPr>
                <w:rFonts w:ascii="Arial" w:hAnsi="Arial" w:cs="Arial"/>
                <w:bCs/>
                <w:sz w:val="24"/>
                <w:szCs w:val="24"/>
              </w:rPr>
              <w:t xml:space="preserve"> the circular economy model.</w:t>
            </w:r>
          </w:p>
        </w:tc>
        <w:tc>
          <w:tcPr>
            <w:tcW w:w="1701" w:type="dxa"/>
            <w:tcBorders>
              <w:top w:val="single" w:sz="4" w:space="0" w:color="auto"/>
              <w:left w:val="single" w:sz="4" w:space="0" w:color="auto"/>
              <w:bottom w:val="single" w:sz="4" w:space="0" w:color="auto"/>
              <w:right w:val="single" w:sz="4" w:space="0" w:color="auto"/>
            </w:tcBorders>
            <w:vAlign w:val="center"/>
          </w:tcPr>
          <w:p w14:paraId="16699400" w14:textId="47CB9F54" w:rsidR="00C4240F" w:rsidRDefault="00C4240F">
            <w:pPr>
              <w:spacing w:line="276" w:lineRule="auto"/>
              <w:rPr>
                <w:rFonts w:ascii="Arial" w:hAnsi="Arial" w:cs="Arial"/>
                <w:bCs/>
                <w:sz w:val="24"/>
                <w:szCs w:val="24"/>
              </w:rPr>
            </w:pPr>
          </w:p>
        </w:tc>
      </w:tr>
      <w:tr w:rsidR="00C4240F" w14:paraId="29FF0FFD" w14:textId="77777777" w:rsidTr="00CB5E36">
        <w:tc>
          <w:tcPr>
            <w:tcW w:w="8784" w:type="dxa"/>
            <w:gridSpan w:val="2"/>
            <w:tcBorders>
              <w:top w:val="single" w:sz="4" w:space="0" w:color="auto"/>
              <w:left w:val="single" w:sz="4" w:space="0" w:color="auto"/>
              <w:bottom w:val="single" w:sz="4" w:space="0" w:color="auto"/>
              <w:right w:val="single" w:sz="4" w:space="0" w:color="auto"/>
            </w:tcBorders>
            <w:hideMark/>
          </w:tcPr>
          <w:p w14:paraId="494C0B6C" w14:textId="77777777" w:rsidR="00C4240F" w:rsidRDefault="00C4240F">
            <w:pPr>
              <w:spacing w:line="276" w:lineRule="auto"/>
              <w:rPr>
                <w:color w:val="222222"/>
                <w:sz w:val="24"/>
                <w:szCs w:val="24"/>
              </w:rPr>
            </w:pPr>
            <w:r>
              <w:rPr>
                <w:rFonts w:ascii="Arial" w:hAnsi="Arial" w:cs="Arial"/>
                <w:b/>
                <w:bCs/>
                <w:color w:val="222222"/>
                <w:sz w:val="24"/>
                <w:szCs w:val="24"/>
              </w:rPr>
              <w:t>5.3</w:t>
            </w:r>
            <w:r>
              <w:rPr>
                <w:rFonts w:ascii="Arial" w:hAnsi="Arial" w:cs="Arial"/>
                <w:color w:val="222222"/>
                <w:sz w:val="24"/>
                <w:szCs w:val="24"/>
              </w:rPr>
              <w:t xml:space="preserve"> Implement and complete our ‘Together Growing Sustainability’ Erasmus KA 101 project, to develop and share staff knowledge and skills around sustainable pedagogy &amp; environmental practice with our partners in The Netherlands and Denmark. Develop pupil &amp; staff links with these schools.</w:t>
            </w:r>
          </w:p>
        </w:tc>
        <w:tc>
          <w:tcPr>
            <w:tcW w:w="1701" w:type="dxa"/>
            <w:tcBorders>
              <w:top w:val="single" w:sz="4" w:space="0" w:color="auto"/>
              <w:left w:val="single" w:sz="4" w:space="0" w:color="auto"/>
              <w:bottom w:val="single" w:sz="4" w:space="0" w:color="auto"/>
              <w:right w:val="single" w:sz="4" w:space="0" w:color="auto"/>
            </w:tcBorders>
            <w:vAlign w:val="center"/>
          </w:tcPr>
          <w:p w14:paraId="055F0993" w14:textId="69AC30BB" w:rsidR="00C4240F" w:rsidRDefault="00C4240F">
            <w:pPr>
              <w:spacing w:line="276" w:lineRule="auto"/>
              <w:rPr>
                <w:rFonts w:ascii="Arial" w:hAnsi="Arial" w:cs="Arial"/>
                <w:b/>
                <w:sz w:val="24"/>
                <w:szCs w:val="24"/>
              </w:rPr>
            </w:pPr>
          </w:p>
        </w:tc>
      </w:tr>
      <w:tr w:rsidR="00C4240F" w14:paraId="179A5E98" w14:textId="77777777" w:rsidTr="00CB5E36">
        <w:tc>
          <w:tcPr>
            <w:tcW w:w="8784" w:type="dxa"/>
            <w:gridSpan w:val="2"/>
            <w:tcBorders>
              <w:top w:val="single" w:sz="4" w:space="0" w:color="auto"/>
              <w:left w:val="single" w:sz="4" w:space="0" w:color="auto"/>
              <w:bottom w:val="single" w:sz="4" w:space="0" w:color="auto"/>
              <w:right w:val="single" w:sz="4" w:space="0" w:color="auto"/>
            </w:tcBorders>
            <w:hideMark/>
          </w:tcPr>
          <w:p w14:paraId="3915309B" w14:textId="77777777" w:rsidR="00C4240F" w:rsidRDefault="00C4240F">
            <w:pPr>
              <w:spacing w:line="276" w:lineRule="auto"/>
              <w:rPr>
                <w:rFonts w:ascii="Arial" w:hAnsi="Arial" w:cs="Arial"/>
                <w:color w:val="222222"/>
                <w:sz w:val="24"/>
                <w:szCs w:val="24"/>
              </w:rPr>
            </w:pPr>
            <w:r>
              <w:rPr>
                <w:rFonts w:ascii="Arial" w:hAnsi="Arial" w:cs="Arial"/>
                <w:b/>
                <w:bCs/>
                <w:color w:val="222222"/>
                <w:sz w:val="24"/>
                <w:szCs w:val="24"/>
              </w:rPr>
              <w:t>5.4</w:t>
            </w:r>
            <w:r>
              <w:rPr>
                <w:rFonts w:ascii="Arial" w:hAnsi="Arial" w:cs="Arial"/>
                <w:color w:val="222222"/>
                <w:sz w:val="24"/>
                <w:szCs w:val="24"/>
              </w:rPr>
              <w:t xml:space="preserve"> Engage with faculties and departments to audit sustainability practices and curricular inputs, with a focus on the ‘circular economy’ and the part we play in it.</w:t>
            </w:r>
          </w:p>
        </w:tc>
        <w:tc>
          <w:tcPr>
            <w:tcW w:w="1701" w:type="dxa"/>
            <w:tcBorders>
              <w:top w:val="single" w:sz="4" w:space="0" w:color="auto"/>
              <w:left w:val="single" w:sz="4" w:space="0" w:color="auto"/>
              <w:bottom w:val="single" w:sz="4" w:space="0" w:color="auto"/>
              <w:right w:val="single" w:sz="4" w:space="0" w:color="auto"/>
            </w:tcBorders>
            <w:vAlign w:val="center"/>
          </w:tcPr>
          <w:p w14:paraId="7CF68006" w14:textId="0DD66043" w:rsidR="00C4240F" w:rsidRDefault="00C4240F">
            <w:pPr>
              <w:spacing w:line="276" w:lineRule="auto"/>
              <w:rPr>
                <w:rFonts w:ascii="Arial" w:hAnsi="Arial" w:cs="Arial"/>
                <w:b/>
                <w:sz w:val="24"/>
                <w:szCs w:val="24"/>
              </w:rPr>
            </w:pPr>
          </w:p>
        </w:tc>
      </w:tr>
      <w:tr w:rsidR="00C4240F" w14:paraId="03C82489" w14:textId="77777777" w:rsidTr="00CB5E36">
        <w:tc>
          <w:tcPr>
            <w:tcW w:w="8784" w:type="dxa"/>
            <w:gridSpan w:val="2"/>
            <w:tcBorders>
              <w:top w:val="single" w:sz="4" w:space="0" w:color="auto"/>
              <w:left w:val="single" w:sz="4" w:space="0" w:color="auto"/>
              <w:bottom w:val="single" w:sz="4" w:space="0" w:color="auto"/>
              <w:right w:val="single" w:sz="4" w:space="0" w:color="auto"/>
            </w:tcBorders>
          </w:tcPr>
          <w:p w14:paraId="5C2B250F" w14:textId="70061740" w:rsidR="0020203B" w:rsidRDefault="00C4240F">
            <w:pPr>
              <w:spacing w:line="276" w:lineRule="auto"/>
              <w:rPr>
                <w:rFonts w:ascii="Arial" w:hAnsi="Arial" w:cs="Arial"/>
                <w:color w:val="222222"/>
                <w:sz w:val="24"/>
                <w:szCs w:val="24"/>
              </w:rPr>
            </w:pPr>
            <w:r>
              <w:rPr>
                <w:rFonts w:ascii="Arial" w:hAnsi="Arial" w:cs="Arial"/>
                <w:b/>
                <w:bCs/>
                <w:color w:val="222222"/>
                <w:sz w:val="24"/>
                <w:szCs w:val="24"/>
              </w:rPr>
              <w:lastRenderedPageBreak/>
              <w:t>5.5</w:t>
            </w:r>
            <w:r>
              <w:rPr>
                <w:rFonts w:ascii="Arial" w:hAnsi="Arial" w:cs="Arial"/>
                <w:color w:val="222222"/>
                <w:sz w:val="24"/>
                <w:szCs w:val="24"/>
              </w:rPr>
              <w:t xml:space="preserve"> Gather and regularly maintain evidence to support the renewal of our Eco Schools Green Flag, British Council International Schools Award as well as any community initiatives and our ‘Together Growing Sustainability’ Erasmus KA 101 project.</w:t>
            </w:r>
          </w:p>
        </w:tc>
        <w:tc>
          <w:tcPr>
            <w:tcW w:w="1701" w:type="dxa"/>
            <w:tcBorders>
              <w:top w:val="single" w:sz="4" w:space="0" w:color="auto"/>
              <w:left w:val="single" w:sz="4" w:space="0" w:color="auto"/>
              <w:bottom w:val="single" w:sz="4" w:space="0" w:color="auto"/>
              <w:right w:val="single" w:sz="4" w:space="0" w:color="auto"/>
            </w:tcBorders>
            <w:vAlign w:val="center"/>
          </w:tcPr>
          <w:p w14:paraId="7E39A050" w14:textId="74379426" w:rsidR="00C4240F" w:rsidRDefault="00C4240F">
            <w:pPr>
              <w:spacing w:line="276" w:lineRule="auto"/>
              <w:rPr>
                <w:rFonts w:ascii="Arial" w:hAnsi="Arial" w:cs="Arial"/>
                <w:bCs/>
                <w:sz w:val="24"/>
                <w:szCs w:val="24"/>
              </w:rPr>
            </w:pPr>
          </w:p>
        </w:tc>
      </w:tr>
      <w:tr w:rsidR="00C4240F" w14:paraId="67EC2A14" w14:textId="77777777" w:rsidTr="00C4240F">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E5ED5" w14:textId="77777777" w:rsidR="00C4240F" w:rsidRDefault="00C4240F">
            <w:pPr>
              <w:spacing w:line="276" w:lineRule="auto"/>
              <w:rPr>
                <w:rFonts w:ascii="Arial" w:hAnsi="Arial" w:cs="Arial"/>
                <w:b/>
                <w:sz w:val="18"/>
                <w:szCs w:val="24"/>
              </w:rPr>
            </w:pPr>
            <w:r>
              <w:rPr>
                <w:rFonts w:ascii="Arial" w:hAnsi="Arial" w:cs="Arial"/>
                <w:b/>
                <w:sz w:val="24"/>
                <w:szCs w:val="24"/>
              </w:rPr>
              <w:t>Strategies &amp; actions to achieve the outcome(s):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F8DAA8" w14:textId="77777777" w:rsidR="00C4240F" w:rsidRDefault="00C4240F">
            <w:pPr>
              <w:spacing w:line="276" w:lineRule="auto"/>
              <w:rPr>
                <w:rFonts w:ascii="Arial" w:hAnsi="Arial" w:cs="Arial"/>
                <w:b/>
                <w:sz w:val="18"/>
                <w:szCs w:val="24"/>
              </w:rPr>
            </w:pPr>
            <w:r>
              <w:rPr>
                <w:rFonts w:ascii="Arial" w:hAnsi="Arial" w:cs="Arial"/>
                <w:b/>
                <w:sz w:val="24"/>
                <w:szCs w:val="24"/>
              </w:rPr>
              <w:t>Leader(s):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95199" w14:textId="77777777" w:rsidR="00C4240F" w:rsidRDefault="00C4240F">
            <w:pPr>
              <w:spacing w:line="276" w:lineRule="auto"/>
              <w:rPr>
                <w:rFonts w:ascii="Arial" w:hAnsi="Arial" w:cs="Arial"/>
                <w:b/>
                <w:sz w:val="18"/>
                <w:szCs w:val="24"/>
              </w:rPr>
            </w:pPr>
            <w:r>
              <w:rPr>
                <w:rFonts w:ascii="Arial" w:hAnsi="Arial" w:cs="Arial"/>
                <w:b/>
                <w:sz w:val="24"/>
                <w:szCs w:val="24"/>
              </w:rPr>
              <w:t>When:</w:t>
            </w:r>
          </w:p>
        </w:tc>
      </w:tr>
      <w:tr w:rsidR="00C4240F" w14:paraId="0FCFBBE7" w14:textId="77777777" w:rsidTr="00C4240F">
        <w:trPr>
          <w:trHeight w:val="318"/>
        </w:trPr>
        <w:tc>
          <w:tcPr>
            <w:tcW w:w="10485" w:type="dxa"/>
            <w:gridSpan w:val="3"/>
            <w:tcBorders>
              <w:top w:val="single" w:sz="4" w:space="0" w:color="auto"/>
              <w:left w:val="single" w:sz="4" w:space="0" w:color="auto"/>
              <w:bottom w:val="single" w:sz="4" w:space="0" w:color="auto"/>
              <w:right w:val="single" w:sz="4" w:space="0" w:color="auto"/>
            </w:tcBorders>
          </w:tcPr>
          <w:p w14:paraId="6A1736C0" w14:textId="77777777" w:rsidR="00C4240F" w:rsidRDefault="00C4240F">
            <w:pPr>
              <w:rPr>
                <w:rFonts w:ascii="Arial" w:eastAsia="Times New Roman" w:hAnsi="Arial" w:cs="Times New Roman"/>
                <w:b/>
                <w:color w:val="92D050"/>
                <w:sz w:val="12"/>
                <w:szCs w:val="12"/>
                <w:lang w:eastAsia="en-GB"/>
              </w:rPr>
            </w:pPr>
          </w:p>
          <w:p w14:paraId="179C5CC3" w14:textId="77777777" w:rsidR="00C4240F" w:rsidRDefault="00C4240F">
            <w:pPr>
              <w:spacing w:line="360" w:lineRule="auto"/>
              <w:rPr>
                <w:rFonts w:ascii="Arial" w:eastAsia="Times New Roman" w:hAnsi="Arial" w:cs="Times New Roman"/>
                <w:sz w:val="24"/>
                <w:szCs w:val="24"/>
                <w:lang w:eastAsia="en-GB"/>
              </w:rPr>
            </w:pPr>
            <w:r>
              <w:rPr>
                <w:rFonts w:ascii="Arial" w:eastAsia="Times New Roman" w:hAnsi="Arial" w:cs="Times New Roman"/>
                <w:b/>
                <w:color w:val="92D050"/>
                <w:sz w:val="24"/>
                <w:szCs w:val="24"/>
                <w:lang w:eastAsia="en-GB"/>
              </w:rPr>
              <w:t>Green text</w:t>
            </w:r>
            <w:r>
              <w:rPr>
                <w:rFonts w:ascii="Arial" w:eastAsia="Times New Roman" w:hAnsi="Arial" w:cs="Times New Roman"/>
                <w:sz w:val="24"/>
                <w:szCs w:val="24"/>
                <w:lang w:eastAsia="en-GB"/>
              </w:rPr>
              <w:t xml:space="preserve"> = on track with self-evaluation; actions leading to evidenced improvement &amp; impact</w:t>
            </w:r>
          </w:p>
          <w:p w14:paraId="649F65BA" w14:textId="77777777" w:rsidR="00C4240F" w:rsidRDefault="00C4240F">
            <w:pPr>
              <w:spacing w:line="360" w:lineRule="auto"/>
              <w:rPr>
                <w:rFonts w:ascii="Arial" w:eastAsia="Times New Roman" w:hAnsi="Arial" w:cs="Times New Roman"/>
                <w:sz w:val="24"/>
                <w:szCs w:val="24"/>
                <w:lang w:eastAsia="en-GB"/>
              </w:rPr>
            </w:pPr>
            <w:r>
              <w:rPr>
                <w:rFonts w:ascii="Arial" w:eastAsia="Times New Roman" w:hAnsi="Arial" w:cs="Times New Roman"/>
                <w:b/>
                <w:color w:val="FFC000"/>
                <w:sz w:val="24"/>
                <w:szCs w:val="24"/>
                <w:lang w:eastAsia="en-GB"/>
              </w:rPr>
              <w:t>Amber text</w:t>
            </w:r>
            <w:r>
              <w:rPr>
                <w:rFonts w:ascii="Arial" w:eastAsia="Times New Roman" w:hAnsi="Arial" w:cs="Times New Roman"/>
                <w:sz w:val="24"/>
                <w:szCs w:val="24"/>
                <w:lang w:eastAsia="en-GB"/>
              </w:rPr>
              <w:t xml:space="preserve"> = started self-evaluation but actions not currently fully evidenced &amp; limited impact</w:t>
            </w:r>
          </w:p>
          <w:p w14:paraId="520E75F3" w14:textId="77777777" w:rsidR="00C4240F" w:rsidRDefault="00C4240F">
            <w:pPr>
              <w:spacing w:line="360" w:lineRule="auto"/>
              <w:rPr>
                <w:rFonts w:ascii="Arial" w:hAnsi="Arial" w:cs="Arial"/>
                <w:bCs/>
                <w:sz w:val="24"/>
                <w:szCs w:val="24"/>
              </w:rPr>
            </w:pPr>
            <w:r>
              <w:rPr>
                <w:rFonts w:ascii="Arial" w:eastAsia="Times New Roman" w:hAnsi="Arial" w:cs="Times New Roman"/>
                <w:b/>
                <w:color w:val="FF0000"/>
                <w:sz w:val="24"/>
                <w:szCs w:val="24"/>
                <w:lang w:eastAsia="en-GB"/>
              </w:rPr>
              <w:t>Red text</w:t>
            </w:r>
            <w:r>
              <w:rPr>
                <w:rFonts w:ascii="Arial" w:eastAsia="Times New Roman" w:hAnsi="Arial" w:cs="Times New Roman"/>
                <w:sz w:val="24"/>
                <w:szCs w:val="24"/>
                <w:lang w:eastAsia="en-GB"/>
              </w:rPr>
              <w:t xml:space="preserve"> = self-evaluation actions not yet in place and/or evidenced; no impact yet</w:t>
            </w:r>
          </w:p>
        </w:tc>
      </w:tr>
      <w:tr w:rsidR="00C4240F" w14:paraId="0916760E" w14:textId="77777777" w:rsidTr="00C4240F">
        <w:trPr>
          <w:trHeight w:val="318"/>
        </w:trPr>
        <w:tc>
          <w:tcPr>
            <w:tcW w:w="6799" w:type="dxa"/>
            <w:tcBorders>
              <w:top w:val="single" w:sz="4" w:space="0" w:color="auto"/>
              <w:left w:val="single" w:sz="4" w:space="0" w:color="auto"/>
              <w:bottom w:val="single" w:sz="4" w:space="0" w:color="auto"/>
              <w:right w:val="single" w:sz="4" w:space="0" w:color="auto"/>
            </w:tcBorders>
            <w:hideMark/>
          </w:tcPr>
          <w:p w14:paraId="32EA044A" w14:textId="455CE7BD" w:rsidR="00E920A2" w:rsidRPr="006E36ED" w:rsidRDefault="00E920A2" w:rsidP="00E22C4F">
            <w:pPr>
              <w:spacing w:after="255" w:line="276" w:lineRule="auto"/>
              <w:contextualSpacing/>
              <w:rPr>
                <w:rFonts w:ascii="Arial" w:hAnsi="Arial" w:cs="Arial"/>
                <w:b/>
                <w:bCs/>
                <w:sz w:val="24"/>
                <w:szCs w:val="24"/>
              </w:rPr>
            </w:pPr>
            <w:r w:rsidRPr="006E36ED">
              <w:rPr>
                <w:rFonts w:ascii="Arial" w:hAnsi="Arial" w:cs="Arial"/>
                <w:b/>
                <w:bCs/>
                <w:sz w:val="24"/>
                <w:szCs w:val="24"/>
              </w:rPr>
              <w:t>5.1.1</w:t>
            </w:r>
            <w:r w:rsidRPr="006E36ED">
              <w:rPr>
                <w:rFonts w:ascii="Arial" w:hAnsi="Arial" w:cs="Arial"/>
                <w:sz w:val="24"/>
                <w:szCs w:val="24"/>
              </w:rPr>
              <w:t xml:space="preserve"> Re-establish </w:t>
            </w:r>
            <w:r w:rsidR="002A302F" w:rsidRPr="006E36ED">
              <w:rPr>
                <w:rFonts w:ascii="Arial" w:hAnsi="Arial" w:cs="Arial"/>
                <w:sz w:val="24"/>
                <w:szCs w:val="24"/>
              </w:rPr>
              <w:t xml:space="preserve">and widen </w:t>
            </w:r>
            <w:r w:rsidRPr="006E36ED">
              <w:rPr>
                <w:rFonts w:ascii="Arial" w:hAnsi="Arial" w:cs="Arial"/>
                <w:sz w:val="24"/>
                <w:szCs w:val="24"/>
              </w:rPr>
              <w:t>pupil participation and voice in our Eco Group</w:t>
            </w:r>
            <w:r w:rsidR="00600267">
              <w:rPr>
                <w:rFonts w:ascii="Arial" w:hAnsi="Arial" w:cs="Arial"/>
                <w:sz w:val="24"/>
                <w:szCs w:val="24"/>
              </w:rPr>
              <w:t>.</w:t>
            </w:r>
          </w:p>
          <w:p w14:paraId="2F68517B" w14:textId="039CD6D3" w:rsidR="00C4240F" w:rsidRPr="006E36ED" w:rsidRDefault="00C4240F" w:rsidP="00E22C4F">
            <w:pPr>
              <w:spacing w:after="255" w:line="276" w:lineRule="auto"/>
              <w:contextualSpacing/>
              <w:rPr>
                <w:rFonts w:ascii="Arial" w:hAnsi="Arial" w:cs="Arial"/>
                <w:sz w:val="24"/>
                <w:szCs w:val="24"/>
              </w:rPr>
            </w:pPr>
            <w:r w:rsidRPr="006E36ED">
              <w:rPr>
                <w:rFonts w:ascii="Arial" w:hAnsi="Arial" w:cs="Arial"/>
                <w:b/>
                <w:bCs/>
                <w:sz w:val="24"/>
                <w:szCs w:val="24"/>
              </w:rPr>
              <w:t>5.1.</w:t>
            </w:r>
            <w:r w:rsidR="00E920A2" w:rsidRPr="006E36ED">
              <w:rPr>
                <w:rFonts w:ascii="Arial" w:hAnsi="Arial" w:cs="Arial"/>
                <w:b/>
                <w:bCs/>
                <w:sz w:val="24"/>
                <w:szCs w:val="24"/>
              </w:rPr>
              <w:t>2</w:t>
            </w:r>
            <w:r w:rsidRPr="006E36ED">
              <w:rPr>
                <w:rFonts w:ascii="Arial" w:hAnsi="Arial" w:cs="Arial"/>
                <w:sz w:val="24"/>
                <w:szCs w:val="24"/>
              </w:rPr>
              <w:t xml:space="preserve"> Audit where in TGS single-use plastic </w:t>
            </w:r>
            <w:r w:rsidR="00A7488C" w:rsidRPr="006E36ED">
              <w:rPr>
                <w:rFonts w:ascii="Arial" w:hAnsi="Arial" w:cs="Arial"/>
                <w:sz w:val="24"/>
                <w:szCs w:val="24"/>
              </w:rPr>
              <w:t>and consumables are</w:t>
            </w:r>
            <w:r w:rsidRPr="006E36ED">
              <w:rPr>
                <w:rFonts w:ascii="Arial" w:hAnsi="Arial" w:cs="Arial"/>
                <w:sz w:val="24"/>
                <w:szCs w:val="24"/>
              </w:rPr>
              <w:t xml:space="preserve"> prevalent &amp; action plan to change this.</w:t>
            </w:r>
          </w:p>
          <w:p w14:paraId="500A96E0" w14:textId="07DCD676" w:rsidR="00C4240F" w:rsidRDefault="00C4240F" w:rsidP="00E22C4F">
            <w:pPr>
              <w:spacing w:after="255" w:line="276" w:lineRule="auto"/>
              <w:contextualSpacing/>
              <w:rPr>
                <w:rFonts w:ascii="Arial" w:hAnsi="Arial" w:cs="Arial"/>
                <w:b/>
                <w:bCs/>
                <w:sz w:val="24"/>
                <w:szCs w:val="24"/>
              </w:rPr>
            </w:pPr>
            <w:r w:rsidRPr="006E36ED">
              <w:rPr>
                <w:rFonts w:ascii="Arial" w:hAnsi="Arial" w:cs="Arial"/>
                <w:b/>
                <w:bCs/>
                <w:sz w:val="24"/>
                <w:szCs w:val="24"/>
              </w:rPr>
              <w:t>5.1.</w:t>
            </w:r>
            <w:r w:rsidR="00E920A2" w:rsidRPr="006E36ED">
              <w:rPr>
                <w:rFonts w:ascii="Arial" w:hAnsi="Arial" w:cs="Arial"/>
                <w:b/>
                <w:bCs/>
                <w:sz w:val="24"/>
                <w:szCs w:val="24"/>
              </w:rPr>
              <w:t>3</w:t>
            </w:r>
            <w:r w:rsidRPr="006E36ED">
              <w:rPr>
                <w:rFonts w:ascii="Arial" w:hAnsi="Arial" w:cs="Arial"/>
                <w:sz w:val="24"/>
                <w:szCs w:val="24"/>
              </w:rPr>
              <w:t xml:space="preserve"> </w:t>
            </w:r>
            <w:r w:rsidR="00E920A2" w:rsidRPr="006E36ED">
              <w:rPr>
                <w:rFonts w:ascii="Arial" w:hAnsi="Arial" w:cs="Arial"/>
                <w:sz w:val="24"/>
                <w:szCs w:val="24"/>
              </w:rPr>
              <w:t>C</w:t>
            </w:r>
            <w:r w:rsidRPr="006E36ED">
              <w:rPr>
                <w:rFonts w:ascii="Arial" w:hAnsi="Arial" w:cs="Arial"/>
                <w:sz w:val="24"/>
                <w:szCs w:val="24"/>
              </w:rPr>
              <w:t xml:space="preserve">onsolidate </w:t>
            </w:r>
            <w:r w:rsidR="0044024A">
              <w:rPr>
                <w:rFonts w:ascii="Arial" w:hAnsi="Arial" w:cs="Arial"/>
                <w:sz w:val="24"/>
                <w:szCs w:val="24"/>
              </w:rPr>
              <w:t xml:space="preserve">and build </w:t>
            </w:r>
            <w:r w:rsidRPr="006E36ED">
              <w:rPr>
                <w:rFonts w:ascii="Arial" w:hAnsi="Arial" w:cs="Arial"/>
                <w:sz w:val="24"/>
                <w:szCs w:val="24"/>
              </w:rPr>
              <w:t>links with ‘</w:t>
            </w:r>
            <w:proofErr w:type="spellStart"/>
            <w:r w:rsidRPr="006E36ED">
              <w:rPr>
                <w:rFonts w:ascii="Arial" w:hAnsi="Arial" w:cs="Arial"/>
                <w:sz w:val="24"/>
                <w:szCs w:val="24"/>
              </w:rPr>
              <w:t>Grassetstyle</w:t>
            </w:r>
            <w:proofErr w:type="spellEnd"/>
            <w:r w:rsidRPr="006E36ED">
              <w:rPr>
                <w:rFonts w:ascii="Arial" w:hAnsi="Arial" w:cs="Arial"/>
                <w:sz w:val="24"/>
                <w:szCs w:val="24"/>
              </w:rPr>
              <w:t xml:space="preserve">’, Inspire, Gordon Rural Action, HDT and other </w:t>
            </w:r>
            <w:r w:rsidR="000E4393" w:rsidRPr="006E36ED">
              <w:rPr>
                <w:rFonts w:ascii="Arial" w:hAnsi="Arial" w:cs="Arial"/>
                <w:sz w:val="24"/>
                <w:szCs w:val="24"/>
              </w:rPr>
              <w:t>organisations</w:t>
            </w:r>
            <w:r w:rsidRPr="006E36ED">
              <w:rPr>
                <w:rFonts w:ascii="Arial" w:hAnsi="Arial" w:cs="Arial"/>
                <w:sz w:val="24"/>
                <w:szCs w:val="24"/>
              </w:rPr>
              <w:t xml:space="preserve"> who promote clothing, the re-use of materials &amp; sustainability.</w:t>
            </w:r>
          </w:p>
        </w:tc>
        <w:tc>
          <w:tcPr>
            <w:tcW w:w="1985" w:type="dxa"/>
            <w:tcBorders>
              <w:top w:val="single" w:sz="4" w:space="0" w:color="auto"/>
              <w:left w:val="single" w:sz="4" w:space="0" w:color="auto"/>
              <w:bottom w:val="single" w:sz="4" w:space="0" w:color="auto"/>
              <w:right w:val="single" w:sz="4" w:space="0" w:color="auto"/>
            </w:tcBorders>
          </w:tcPr>
          <w:p w14:paraId="3BAD390F" w14:textId="51FA92B5" w:rsidR="00E920A2" w:rsidRDefault="002A302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SLT</w:t>
            </w:r>
            <w:r w:rsidR="006E36ED">
              <w:rPr>
                <w:rFonts w:ascii="Arial" w:hAnsi="Arial" w:cs="Arial"/>
                <w:bCs/>
                <w:sz w:val="24"/>
                <w:szCs w:val="24"/>
              </w:rPr>
              <w:t xml:space="preserve"> &amp; Eco-G</w:t>
            </w:r>
            <w:r w:rsidR="00404AD8">
              <w:rPr>
                <w:rFonts w:ascii="Arial" w:hAnsi="Arial" w:cs="Arial"/>
                <w:bCs/>
                <w:sz w:val="24"/>
                <w:szCs w:val="24"/>
              </w:rPr>
              <w:t>rou</w:t>
            </w:r>
            <w:r w:rsidR="006E36ED">
              <w:rPr>
                <w:rFonts w:ascii="Arial" w:hAnsi="Arial" w:cs="Arial"/>
                <w:bCs/>
                <w:sz w:val="24"/>
                <w:szCs w:val="24"/>
              </w:rPr>
              <w:t>p</w:t>
            </w:r>
          </w:p>
          <w:p w14:paraId="414AFC3F" w14:textId="523D7A0E" w:rsidR="00C4240F" w:rsidRDefault="00C4240F">
            <w:pPr>
              <w:spacing w:line="276" w:lineRule="auto"/>
              <w:rPr>
                <w:rFonts w:ascii="Arial" w:hAnsi="Arial" w:cs="Arial"/>
                <w:bCs/>
                <w:sz w:val="24"/>
                <w:szCs w:val="24"/>
              </w:rPr>
            </w:pPr>
            <w:r>
              <w:rPr>
                <w:rFonts w:ascii="Arial" w:hAnsi="Arial" w:cs="Arial"/>
                <w:bCs/>
                <w:sz w:val="24"/>
                <w:szCs w:val="24"/>
              </w:rPr>
              <w:t>SLT &amp; Eco-G</w:t>
            </w:r>
            <w:r w:rsidR="00404AD8">
              <w:rPr>
                <w:rFonts w:ascii="Arial" w:hAnsi="Arial" w:cs="Arial"/>
                <w:bCs/>
                <w:sz w:val="24"/>
                <w:szCs w:val="24"/>
              </w:rPr>
              <w:t>rou</w:t>
            </w:r>
            <w:r>
              <w:rPr>
                <w:rFonts w:ascii="Arial" w:hAnsi="Arial" w:cs="Arial"/>
                <w:bCs/>
                <w:sz w:val="24"/>
                <w:szCs w:val="24"/>
              </w:rPr>
              <w:t>p</w:t>
            </w:r>
          </w:p>
          <w:p w14:paraId="64B95449" w14:textId="6229895F"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&amp;Eco-Group, PG with SLT &amp; PT DYW</w:t>
            </w:r>
          </w:p>
        </w:tc>
        <w:tc>
          <w:tcPr>
            <w:tcW w:w="1701" w:type="dxa"/>
            <w:tcBorders>
              <w:top w:val="single" w:sz="4" w:space="0" w:color="auto"/>
              <w:left w:val="single" w:sz="4" w:space="0" w:color="auto"/>
              <w:bottom w:val="single" w:sz="4" w:space="0" w:color="auto"/>
              <w:right w:val="single" w:sz="4" w:space="0" w:color="auto"/>
            </w:tcBorders>
          </w:tcPr>
          <w:p w14:paraId="11190D0D" w14:textId="133B5D49" w:rsidR="00C4240F" w:rsidRDefault="00C4240F">
            <w:pPr>
              <w:spacing w:line="276" w:lineRule="auto"/>
              <w:rPr>
                <w:rFonts w:ascii="Arial" w:hAnsi="Arial" w:cs="Arial"/>
                <w:bCs/>
                <w:sz w:val="24"/>
                <w:szCs w:val="24"/>
              </w:rPr>
            </w:pPr>
          </w:p>
        </w:tc>
      </w:tr>
      <w:tr w:rsidR="00C4240F" w14:paraId="396623E1" w14:textId="77777777" w:rsidTr="00CB5E36">
        <w:trPr>
          <w:trHeight w:val="318"/>
        </w:trPr>
        <w:tc>
          <w:tcPr>
            <w:tcW w:w="6799" w:type="dxa"/>
            <w:tcBorders>
              <w:top w:val="single" w:sz="4" w:space="0" w:color="auto"/>
              <w:left w:val="single" w:sz="4" w:space="0" w:color="auto"/>
              <w:bottom w:val="single" w:sz="4" w:space="0" w:color="auto"/>
              <w:right w:val="single" w:sz="4" w:space="0" w:color="auto"/>
            </w:tcBorders>
            <w:hideMark/>
          </w:tcPr>
          <w:p w14:paraId="0805CBDC" w14:textId="77777777" w:rsidR="00C4240F" w:rsidRDefault="00C4240F" w:rsidP="00E22C4F">
            <w:pPr>
              <w:spacing w:after="255" w:line="276" w:lineRule="auto"/>
              <w:contextualSpacing/>
              <w:rPr>
                <w:rFonts w:ascii="Arial" w:hAnsi="Arial" w:cs="Arial"/>
                <w:sz w:val="24"/>
                <w:szCs w:val="24"/>
              </w:rPr>
            </w:pPr>
            <w:r w:rsidRPr="001252D7">
              <w:rPr>
                <w:rFonts w:ascii="Arial" w:hAnsi="Arial" w:cs="Arial"/>
                <w:b/>
                <w:bCs/>
                <w:sz w:val="24"/>
                <w:szCs w:val="24"/>
              </w:rPr>
              <w:t xml:space="preserve">5.2.1 </w:t>
            </w:r>
            <w:r w:rsidRPr="001252D7">
              <w:rPr>
                <w:rFonts w:ascii="Arial" w:hAnsi="Arial" w:cs="Arial"/>
                <w:sz w:val="24"/>
                <w:szCs w:val="24"/>
              </w:rPr>
              <w:t>Establish baseline quantities of re-cycling (where available) and have a questionnaire on pupil recycling habits.</w:t>
            </w:r>
          </w:p>
          <w:p w14:paraId="3DBBB1C1" w14:textId="1833260A" w:rsidR="00BF5AFD" w:rsidRDefault="00BF5AFD" w:rsidP="00E22C4F">
            <w:pPr>
              <w:spacing w:after="255" w:line="276" w:lineRule="auto"/>
              <w:contextualSpacing/>
              <w:rPr>
                <w:rFonts w:ascii="Arial" w:hAnsi="Arial" w:cs="Arial"/>
                <w:b/>
                <w:bCs/>
                <w:sz w:val="24"/>
                <w:szCs w:val="24"/>
              </w:rPr>
            </w:pPr>
            <w:r>
              <w:rPr>
                <w:rFonts w:ascii="Arial" w:hAnsi="Arial" w:cs="Arial"/>
                <w:b/>
                <w:sz w:val="24"/>
                <w:szCs w:val="24"/>
              </w:rPr>
              <w:t>5.2.2</w:t>
            </w:r>
            <w:r w:rsidRPr="00BF5AFD">
              <w:rPr>
                <w:rFonts w:ascii="Arial" w:hAnsi="Arial" w:cs="Arial"/>
                <w:bCs/>
                <w:sz w:val="24"/>
                <w:szCs w:val="24"/>
              </w:rPr>
              <w:t xml:space="preserve"> </w:t>
            </w:r>
            <w:r w:rsidR="00AF200B">
              <w:rPr>
                <w:rFonts w:ascii="Arial" w:hAnsi="Arial" w:cs="Arial"/>
                <w:bCs/>
                <w:sz w:val="24"/>
                <w:szCs w:val="24"/>
              </w:rPr>
              <w:t>Educate pupils and colleagues on the circular economy model</w:t>
            </w:r>
            <w:r w:rsidR="00317649">
              <w:rPr>
                <w:rFonts w:ascii="Arial" w:hAnsi="Arial" w:cs="Arial"/>
                <w:bCs/>
                <w:sz w:val="24"/>
                <w:szCs w:val="24"/>
              </w:rPr>
              <w:t xml:space="preserve"> and the roles they have to play within it</w:t>
            </w:r>
            <w:r w:rsidR="00600267">
              <w:rPr>
                <w:rFonts w:ascii="Arial" w:hAnsi="Arial" w:cs="Arial"/>
                <w:bCs/>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14:paraId="2BA226C1" w14:textId="77777777" w:rsidR="00C4240F" w:rsidRDefault="00C4240F">
            <w:pPr>
              <w:spacing w:line="276" w:lineRule="auto"/>
              <w:rPr>
                <w:rFonts w:ascii="Arial" w:hAnsi="Arial" w:cs="Arial"/>
                <w:bCs/>
                <w:sz w:val="24"/>
                <w:szCs w:val="24"/>
              </w:rPr>
            </w:pPr>
            <w:r>
              <w:rPr>
                <w:rFonts w:ascii="Arial" w:hAnsi="Arial" w:cs="Arial"/>
                <w:bCs/>
                <w:sz w:val="24"/>
                <w:szCs w:val="24"/>
              </w:rPr>
              <w:t>Janitors/Kitchen &amp; Eco-Group</w:t>
            </w:r>
          </w:p>
          <w:p w14:paraId="649F1B91" w14:textId="0EE93BF6" w:rsidR="00317649" w:rsidRDefault="00317649">
            <w:pPr>
              <w:spacing w:line="276" w:lineRule="auto"/>
              <w:rPr>
                <w:rFonts w:ascii="Arial" w:hAnsi="Arial" w:cs="Arial"/>
                <w:bCs/>
                <w:sz w:val="24"/>
                <w:szCs w:val="24"/>
              </w:rPr>
            </w:pPr>
            <w:r>
              <w:rPr>
                <w:rFonts w:ascii="Arial" w:hAnsi="Arial" w:cs="Arial"/>
                <w:bCs/>
                <w:sz w:val="24"/>
                <w:szCs w:val="24"/>
              </w:rPr>
              <w:t>Eco-Group &amp; SLT</w:t>
            </w:r>
          </w:p>
        </w:tc>
        <w:tc>
          <w:tcPr>
            <w:tcW w:w="1701" w:type="dxa"/>
            <w:tcBorders>
              <w:top w:val="single" w:sz="4" w:space="0" w:color="auto"/>
              <w:left w:val="single" w:sz="4" w:space="0" w:color="auto"/>
              <w:bottom w:val="single" w:sz="4" w:space="0" w:color="auto"/>
              <w:right w:val="single" w:sz="4" w:space="0" w:color="auto"/>
            </w:tcBorders>
          </w:tcPr>
          <w:p w14:paraId="46F17D71" w14:textId="67766726" w:rsidR="00C4240F" w:rsidRDefault="00C4240F">
            <w:pPr>
              <w:spacing w:line="276" w:lineRule="auto"/>
              <w:rPr>
                <w:rFonts w:ascii="Arial" w:hAnsi="Arial" w:cs="Arial"/>
                <w:bCs/>
                <w:sz w:val="24"/>
                <w:szCs w:val="24"/>
              </w:rPr>
            </w:pPr>
          </w:p>
        </w:tc>
      </w:tr>
      <w:tr w:rsidR="00C4240F" w14:paraId="53B72233" w14:textId="77777777" w:rsidTr="00C4240F">
        <w:trPr>
          <w:trHeight w:val="318"/>
        </w:trPr>
        <w:tc>
          <w:tcPr>
            <w:tcW w:w="6799" w:type="dxa"/>
            <w:tcBorders>
              <w:top w:val="single" w:sz="4" w:space="0" w:color="auto"/>
              <w:left w:val="single" w:sz="4" w:space="0" w:color="auto"/>
              <w:bottom w:val="single" w:sz="4" w:space="0" w:color="auto"/>
              <w:right w:val="single" w:sz="4" w:space="0" w:color="auto"/>
            </w:tcBorders>
            <w:hideMark/>
          </w:tcPr>
          <w:p w14:paraId="1E7B41B0" w14:textId="60CE354B" w:rsidR="00C4240F" w:rsidRPr="001252D7" w:rsidRDefault="00C4240F" w:rsidP="00E22C4F">
            <w:pPr>
              <w:spacing w:line="276" w:lineRule="auto"/>
              <w:rPr>
                <w:rFonts w:ascii="Arial" w:hAnsi="Arial" w:cs="Arial"/>
                <w:sz w:val="24"/>
                <w:szCs w:val="24"/>
              </w:rPr>
            </w:pPr>
            <w:r w:rsidRPr="001252D7">
              <w:rPr>
                <w:rFonts w:ascii="Arial" w:hAnsi="Arial" w:cs="Arial"/>
                <w:b/>
                <w:bCs/>
                <w:sz w:val="24"/>
                <w:szCs w:val="24"/>
              </w:rPr>
              <w:t>5.3.1</w:t>
            </w:r>
            <w:r w:rsidRPr="001252D7">
              <w:rPr>
                <w:rFonts w:ascii="Arial" w:hAnsi="Arial" w:cs="Arial"/>
                <w:sz w:val="24"/>
                <w:szCs w:val="24"/>
              </w:rPr>
              <w:t xml:space="preserve"> Establish regular electronic contact with our Erasmus partner schools for both staff and our Eco-Group.</w:t>
            </w:r>
          </w:p>
          <w:p w14:paraId="7993B355" w14:textId="77777777" w:rsidR="00C4240F" w:rsidRPr="001252D7" w:rsidRDefault="00C4240F" w:rsidP="00E22C4F">
            <w:pPr>
              <w:spacing w:after="255" w:line="276" w:lineRule="auto"/>
              <w:contextualSpacing/>
              <w:rPr>
                <w:rFonts w:ascii="Arial" w:hAnsi="Arial" w:cs="Arial"/>
                <w:sz w:val="24"/>
                <w:szCs w:val="24"/>
              </w:rPr>
            </w:pPr>
            <w:r w:rsidRPr="001252D7">
              <w:rPr>
                <w:rFonts w:ascii="Arial" w:hAnsi="Arial" w:cs="Arial"/>
                <w:b/>
                <w:bCs/>
                <w:sz w:val="24"/>
                <w:szCs w:val="24"/>
              </w:rPr>
              <w:t>5.3.2</w:t>
            </w:r>
            <w:r w:rsidRPr="001252D7">
              <w:rPr>
                <w:rFonts w:ascii="Arial" w:hAnsi="Arial" w:cs="Arial"/>
                <w:sz w:val="24"/>
                <w:szCs w:val="24"/>
              </w:rPr>
              <w:t xml:space="preserve"> Organise and confirm the aims and outcomes of our planned reciprocal visits for the KA 101.</w:t>
            </w:r>
          </w:p>
          <w:p w14:paraId="3253BF23" w14:textId="77777777" w:rsidR="00C4240F" w:rsidRDefault="00C4240F" w:rsidP="00E22C4F">
            <w:pPr>
              <w:spacing w:after="255" w:line="276" w:lineRule="auto"/>
              <w:contextualSpacing/>
              <w:rPr>
                <w:rFonts w:ascii="Arial" w:hAnsi="Arial" w:cs="Arial"/>
                <w:sz w:val="24"/>
                <w:szCs w:val="24"/>
              </w:rPr>
            </w:pPr>
            <w:r w:rsidRPr="001252D7">
              <w:rPr>
                <w:rFonts w:ascii="Arial" w:hAnsi="Arial" w:cs="Arial"/>
                <w:b/>
                <w:bCs/>
                <w:sz w:val="24"/>
                <w:szCs w:val="24"/>
              </w:rPr>
              <w:t>5.3.3</w:t>
            </w:r>
            <w:r w:rsidRPr="001252D7">
              <w:rPr>
                <w:rFonts w:ascii="Arial" w:hAnsi="Arial" w:cs="Arial"/>
                <w:sz w:val="24"/>
                <w:szCs w:val="24"/>
              </w:rPr>
              <w:t xml:space="preserve"> Regularly update our electronic evidence log to demonstrate actions &amp; impact of the project.</w:t>
            </w:r>
          </w:p>
        </w:tc>
        <w:tc>
          <w:tcPr>
            <w:tcW w:w="1985" w:type="dxa"/>
            <w:tcBorders>
              <w:top w:val="single" w:sz="4" w:space="0" w:color="auto"/>
              <w:left w:val="single" w:sz="4" w:space="0" w:color="auto"/>
              <w:bottom w:val="single" w:sz="4" w:space="0" w:color="auto"/>
              <w:right w:val="single" w:sz="4" w:space="0" w:color="auto"/>
            </w:tcBorders>
          </w:tcPr>
          <w:p w14:paraId="51D873E9" w14:textId="77777777"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&amp; PG</w:t>
            </w:r>
          </w:p>
          <w:p w14:paraId="77E39572" w14:textId="77777777" w:rsidR="00C4240F" w:rsidRDefault="00C4240F">
            <w:pPr>
              <w:spacing w:line="276" w:lineRule="auto"/>
              <w:rPr>
                <w:rFonts w:ascii="Arial" w:hAnsi="Arial" w:cs="Arial"/>
                <w:bCs/>
                <w:sz w:val="24"/>
                <w:szCs w:val="24"/>
              </w:rPr>
            </w:pPr>
          </w:p>
          <w:p w14:paraId="3D90A0C4" w14:textId="6E4EBCE2"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PG &amp; </w:t>
            </w:r>
            <w:proofErr w:type="spellStart"/>
            <w:r>
              <w:rPr>
                <w:rFonts w:ascii="Arial" w:hAnsi="Arial" w:cs="Arial"/>
                <w:bCs/>
                <w:sz w:val="24"/>
                <w:szCs w:val="24"/>
              </w:rPr>
              <w:t>SMcG</w:t>
            </w:r>
            <w:proofErr w:type="spellEnd"/>
            <w:r>
              <w:rPr>
                <w:rFonts w:ascii="Arial" w:hAnsi="Arial" w:cs="Arial"/>
                <w:bCs/>
                <w:sz w:val="24"/>
                <w:szCs w:val="24"/>
              </w:rPr>
              <w:t xml:space="preserve"> + </w:t>
            </w:r>
            <w:r w:rsidR="001252D7">
              <w:rPr>
                <w:rFonts w:ascii="Arial" w:hAnsi="Arial" w:cs="Arial"/>
                <w:bCs/>
                <w:sz w:val="24"/>
                <w:szCs w:val="24"/>
              </w:rPr>
              <w:t>RW</w:t>
            </w:r>
          </w:p>
          <w:p w14:paraId="70745FEF" w14:textId="77777777" w:rsidR="00C4240F" w:rsidRDefault="00C4240F">
            <w:pPr>
              <w:spacing w:line="276" w:lineRule="auto"/>
              <w:rPr>
                <w:rFonts w:ascii="Arial" w:hAnsi="Arial" w:cs="Arial"/>
                <w:bCs/>
                <w:sz w:val="24"/>
                <w:szCs w:val="24"/>
              </w:rPr>
            </w:pPr>
          </w:p>
          <w:p w14:paraId="3B9140C5" w14:textId="77777777"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&amp; PG</w:t>
            </w:r>
          </w:p>
        </w:tc>
        <w:tc>
          <w:tcPr>
            <w:tcW w:w="1701" w:type="dxa"/>
            <w:tcBorders>
              <w:top w:val="single" w:sz="4" w:space="0" w:color="auto"/>
              <w:left w:val="single" w:sz="4" w:space="0" w:color="auto"/>
              <w:bottom w:val="single" w:sz="4" w:space="0" w:color="auto"/>
              <w:right w:val="single" w:sz="4" w:space="0" w:color="auto"/>
            </w:tcBorders>
          </w:tcPr>
          <w:p w14:paraId="4DE48B0C" w14:textId="44600E65" w:rsidR="00C4240F" w:rsidRDefault="00C4240F">
            <w:pPr>
              <w:spacing w:line="276" w:lineRule="auto"/>
              <w:rPr>
                <w:rFonts w:ascii="Arial" w:hAnsi="Arial" w:cs="Arial"/>
                <w:bCs/>
                <w:sz w:val="24"/>
                <w:szCs w:val="24"/>
              </w:rPr>
            </w:pPr>
          </w:p>
        </w:tc>
      </w:tr>
      <w:tr w:rsidR="00C4240F" w14:paraId="76530D81" w14:textId="77777777" w:rsidTr="00C4240F">
        <w:trPr>
          <w:trHeight w:val="318"/>
        </w:trPr>
        <w:tc>
          <w:tcPr>
            <w:tcW w:w="6799" w:type="dxa"/>
            <w:tcBorders>
              <w:top w:val="single" w:sz="4" w:space="0" w:color="auto"/>
              <w:left w:val="single" w:sz="4" w:space="0" w:color="auto"/>
              <w:bottom w:val="single" w:sz="4" w:space="0" w:color="auto"/>
              <w:right w:val="single" w:sz="4" w:space="0" w:color="auto"/>
            </w:tcBorders>
            <w:hideMark/>
          </w:tcPr>
          <w:p w14:paraId="33A7EC60" w14:textId="77777777" w:rsidR="00C4240F" w:rsidRPr="00324CCA" w:rsidRDefault="00C4240F" w:rsidP="00E22C4F">
            <w:pPr>
              <w:spacing w:after="255" w:line="276" w:lineRule="auto"/>
              <w:contextualSpacing/>
              <w:rPr>
                <w:rFonts w:ascii="Arial" w:hAnsi="Arial" w:cs="Arial"/>
                <w:sz w:val="24"/>
                <w:szCs w:val="24"/>
              </w:rPr>
            </w:pPr>
            <w:r w:rsidRPr="00324CCA">
              <w:rPr>
                <w:rFonts w:ascii="Arial" w:hAnsi="Arial" w:cs="Arial"/>
                <w:b/>
                <w:bCs/>
                <w:sz w:val="24"/>
                <w:szCs w:val="24"/>
              </w:rPr>
              <w:t xml:space="preserve">5.4.1 </w:t>
            </w:r>
            <w:r w:rsidRPr="00324CCA">
              <w:rPr>
                <w:rFonts w:ascii="Arial" w:hAnsi="Arial" w:cs="Arial"/>
                <w:sz w:val="24"/>
                <w:szCs w:val="24"/>
              </w:rPr>
              <w:t xml:space="preserve">Create and carry out a sustainability audit across the </w:t>
            </w:r>
            <w:proofErr w:type="gramStart"/>
            <w:r w:rsidRPr="00324CCA">
              <w:rPr>
                <w:rFonts w:ascii="Arial" w:hAnsi="Arial" w:cs="Arial"/>
                <w:sz w:val="24"/>
                <w:szCs w:val="24"/>
              </w:rPr>
              <w:t>School;</w:t>
            </w:r>
            <w:proofErr w:type="gramEnd"/>
            <w:r w:rsidRPr="00324CCA">
              <w:rPr>
                <w:rFonts w:ascii="Arial" w:hAnsi="Arial" w:cs="Arial"/>
                <w:sz w:val="24"/>
                <w:szCs w:val="24"/>
              </w:rPr>
              <w:t xml:space="preserve"> act on next steps from findings.</w:t>
            </w:r>
          </w:p>
          <w:p w14:paraId="4C23DD4A" w14:textId="6FD50BBB" w:rsidR="00C4240F" w:rsidRDefault="00C4240F" w:rsidP="00E22C4F">
            <w:pPr>
              <w:spacing w:after="255" w:line="276" w:lineRule="auto"/>
              <w:contextualSpacing/>
              <w:rPr>
                <w:rFonts w:ascii="Arial" w:hAnsi="Arial" w:cs="Arial"/>
                <w:sz w:val="24"/>
                <w:szCs w:val="24"/>
              </w:rPr>
            </w:pPr>
            <w:r w:rsidRPr="00324CCA">
              <w:rPr>
                <w:rFonts w:ascii="Arial" w:hAnsi="Arial" w:cs="Arial"/>
                <w:b/>
                <w:bCs/>
                <w:sz w:val="24"/>
                <w:szCs w:val="24"/>
              </w:rPr>
              <w:t xml:space="preserve">5.4.2 </w:t>
            </w:r>
            <w:r w:rsidRPr="00324CCA">
              <w:rPr>
                <w:rFonts w:ascii="Arial" w:hAnsi="Arial" w:cs="Arial"/>
                <w:sz w:val="24"/>
                <w:szCs w:val="24"/>
              </w:rPr>
              <w:t xml:space="preserve">Increase </w:t>
            </w:r>
            <w:r w:rsidR="00163D6F">
              <w:rPr>
                <w:rFonts w:ascii="Arial" w:hAnsi="Arial" w:cs="Arial"/>
                <w:sz w:val="24"/>
                <w:szCs w:val="24"/>
              </w:rPr>
              <w:t xml:space="preserve">more detailed </w:t>
            </w:r>
            <w:r w:rsidRPr="00324CCA">
              <w:rPr>
                <w:rFonts w:ascii="Arial" w:hAnsi="Arial" w:cs="Arial"/>
                <w:sz w:val="24"/>
                <w:szCs w:val="24"/>
              </w:rPr>
              <w:t xml:space="preserve">knowledge &amp; understanding </w:t>
            </w:r>
            <w:r w:rsidR="00163D6F">
              <w:rPr>
                <w:rFonts w:ascii="Arial" w:hAnsi="Arial" w:cs="Arial"/>
                <w:sz w:val="24"/>
                <w:szCs w:val="24"/>
              </w:rPr>
              <w:t xml:space="preserve">&amp; skills </w:t>
            </w:r>
            <w:r w:rsidRPr="00324CCA">
              <w:rPr>
                <w:rFonts w:ascii="Arial" w:hAnsi="Arial" w:cs="Arial"/>
                <w:sz w:val="24"/>
                <w:szCs w:val="24"/>
              </w:rPr>
              <w:t xml:space="preserve">around the ‘circular economy’ and support whole-School learning &amp; teaching opportunities to </w:t>
            </w:r>
            <w:r w:rsidR="00163D6F">
              <w:rPr>
                <w:rFonts w:ascii="Arial" w:hAnsi="Arial" w:cs="Arial"/>
                <w:sz w:val="24"/>
                <w:szCs w:val="24"/>
              </w:rPr>
              <w:t>integrate</w:t>
            </w:r>
            <w:r w:rsidRPr="00324CCA">
              <w:rPr>
                <w:rFonts w:ascii="Arial" w:hAnsi="Arial" w:cs="Arial"/>
                <w:sz w:val="24"/>
                <w:szCs w:val="24"/>
              </w:rPr>
              <w:t xml:space="preserve"> this with all staff and pupils.</w:t>
            </w:r>
          </w:p>
        </w:tc>
        <w:tc>
          <w:tcPr>
            <w:tcW w:w="1985" w:type="dxa"/>
            <w:tcBorders>
              <w:top w:val="single" w:sz="4" w:space="0" w:color="auto"/>
              <w:left w:val="single" w:sz="4" w:space="0" w:color="auto"/>
              <w:bottom w:val="single" w:sz="4" w:space="0" w:color="auto"/>
              <w:right w:val="single" w:sz="4" w:space="0" w:color="auto"/>
            </w:tcBorders>
            <w:hideMark/>
          </w:tcPr>
          <w:p w14:paraId="16ED457D" w14:textId="4964E29D" w:rsidR="00C4240F" w:rsidRDefault="00C4240F">
            <w:pPr>
              <w:spacing w:line="276" w:lineRule="auto"/>
              <w:rPr>
                <w:rFonts w:ascii="Arial" w:hAnsi="Arial" w:cs="Arial"/>
                <w:bCs/>
                <w:sz w:val="24"/>
                <w:szCs w:val="24"/>
              </w:rPr>
            </w:pPr>
            <w:r>
              <w:rPr>
                <w:rFonts w:ascii="Arial" w:hAnsi="Arial" w:cs="Arial"/>
                <w:bCs/>
                <w:sz w:val="24"/>
                <w:szCs w:val="24"/>
              </w:rPr>
              <w:t>Eco-Group</w:t>
            </w:r>
          </w:p>
          <w:p w14:paraId="65099421" w14:textId="25EA6510" w:rsidR="00A80498" w:rsidRDefault="00C4240F">
            <w:pPr>
              <w:spacing w:line="276" w:lineRule="auto"/>
              <w:rPr>
                <w:rFonts w:ascii="Arial" w:hAnsi="Arial" w:cs="Arial"/>
                <w:bCs/>
                <w:sz w:val="24"/>
                <w:szCs w:val="24"/>
              </w:rPr>
            </w:pPr>
            <w:r>
              <w:rPr>
                <w:rFonts w:ascii="Arial" w:hAnsi="Arial" w:cs="Arial"/>
                <w:bCs/>
                <w:sz w:val="24"/>
                <w:szCs w:val="24"/>
              </w:rPr>
              <w:t xml:space="preserve">&amp; </w:t>
            </w:r>
            <w:proofErr w:type="spellStart"/>
            <w:r>
              <w:rPr>
                <w:rFonts w:ascii="Arial" w:hAnsi="Arial" w:cs="Arial"/>
                <w:bCs/>
                <w:sz w:val="24"/>
                <w:szCs w:val="24"/>
              </w:rPr>
              <w:t>SMcL</w:t>
            </w:r>
            <w:proofErr w:type="spellEnd"/>
            <w:r>
              <w:rPr>
                <w:rFonts w:ascii="Arial" w:hAnsi="Arial" w:cs="Arial"/>
                <w:bCs/>
                <w:sz w:val="24"/>
                <w:szCs w:val="24"/>
              </w:rPr>
              <w:t xml:space="preserve"> &amp; PG</w:t>
            </w:r>
          </w:p>
          <w:p w14:paraId="48EA64F6" w14:textId="0DBCC7DA" w:rsidR="00C4240F" w:rsidRDefault="00C4240F">
            <w:pPr>
              <w:spacing w:line="276" w:lineRule="auto"/>
              <w:rPr>
                <w:rFonts w:ascii="Arial" w:hAnsi="Arial" w:cs="Arial"/>
                <w:bCs/>
                <w:sz w:val="24"/>
                <w:szCs w:val="24"/>
              </w:rPr>
            </w:pPr>
            <w:r>
              <w:rPr>
                <w:rFonts w:ascii="Arial" w:hAnsi="Arial" w:cs="Arial"/>
                <w:bCs/>
                <w:sz w:val="24"/>
                <w:szCs w:val="24"/>
              </w:rPr>
              <w:t xml:space="preserve">All FH/PTs with support from </w:t>
            </w:r>
            <w:proofErr w:type="spellStart"/>
            <w:r>
              <w:rPr>
                <w:rFonts w:ascii="Arial" w:hAnsi="Arial" w:cs="Arial"/>
                <w:bCs/>
                <w:sz w:val="24"/>
                <w:szCs w:val="24"/>
              </w:rPr>
              <w:t>SMcL</w:t>
            </w:r>
            <w:proofErr w:type="spellEnd"/>
            <w:r>
              <w:rPr>
                <w:rFonts w:ascii="Arial" w:hAnsi="Arial" w:cs="Arial"/>
                <w:bCs/>
                <w:sz w:val="24"/>
                <w:szCs w:val="24"/>
              </w:rPr>
              <w:t xml:space="preserve"> &amp; PG</w:t>
            </w:r>
            <w:r w:rsidR="00404AD8">
              <w:rPr>
                <w:rFonts w:ascii="Arial" w:hAnsi="Arial" w:cs="Arial"/>
                <w:bCs/>
                <w:sz w:val="24"/>
                <w:szCs w:val="24"/>
              </w:rPr>
              <w:t xml:space="preserve"> + Eco-Group</w:t>
            </w:r>
          </w:p>
        </w:tc>
        <w:tc>
          <w:tcPr>
            <w:tcW w:w="1701" w:type="dxa"/>
            <w:tcBorders>
              <w:top w:val="single" w:sz="4" w:space="0" w:color="auto"/>
              <w:left w:val="single" w:sz="4" w:space="0" w:color="auto"/>
              <w:bottom w:val="single" w:sz="4" w:space="0" w:color="auto"/>
              <w:right w:val="single" w:sz="4" w:space="0" w:color="auto"/>
            </w:tcBorders>
          </w:tcPr>
          <w:p w14:paraId="0CBAD391" w14:textId="77777777" w:rsidR="00C4240F" w:rsidRDefault="00C4240F">
            <w:pPr>
              <w:spacing w:line="276" w:lineRule="auto"/>
              <w:rPr>
                <w:rFonts w:ascii="Arial" w:hAnsi="Arial" w:cs="Arial"/>
                <w:bCs/>
                <w:sz w:val="24"/>
                <w:szCs w:val="24"/>
              </w:rPr>
            </w:pPr>
          </w:p>
        </w:tc>
      </w:tr>
      <w:tr w:rsidR="00C4240F" w14:paraId="012AF6C1" w14:textId="77777777" w:rsidTr="00CB5E36">
        <w:trPr>
          <w:trHeight w:val="318"/>
        </w:trPr>
        <w:tc>
          <w:tcPr>
            <w:tcW w:w="6799" w:type="dxa"/>
            <w:tcBorders>
              <w:top w:val="single" w:sz="4" w:space="0" w:color="auto"/>
              <w:left w:val="single" w:sz="4" w:space="0" w:color="auto"/>
              <w:bottom w:val="single" w:sz="4" w:space="0" w:color="auto"/>
              <w:right w:val="single" w:sz="4" w:space="0" w:color="auto"/>
            </w:tcBorders>
            <w:hideMark/>
          </w:tcPr>
          <w:p w14:paraId="6B3A1807" w14:textId="77777777" w:rsidR="00C4240F" w:rsidRDefault="00C4240F" w:rsidP="00E22C4F">
            <w:pPr>
              <w:spacing w:after="255" w:line="276" w:lineRule="auto"/>
              <w:contextualSpacing/>
              <w:rPr>
                <w:rFonts w:ascii="Arial" w:hAnsi="Arial" w:cs="Arial"/>
                <w:sz w:val="24"/>
                <w:szCs w:val="24"/>
              </w:rPr>
            </w:pPr>
            <w:r w:rsidRPr="00404AD8">
              <w:rPr>
                <w:rFonts w:ascii="Arial" w:hAnsi="Arial" w:cs="Arial"/>
                <w:b/>
                <w:bCs/>
                <w:sz w:val="24"/>
                <w:szCs w:val="24"/>
              </w:rPr>
              <w:t>5.5.1</w:t>
            </w:r>
            <w:r w:rsidRPr="00404AD8">
              <w:rPr>
                <w:rFonts w:ascii="Arial" w:hAnsi="Arial" w:cs="Arial"/>
                <w:sz w:val="24"/>
                <w:szCs w:val="24"/>
              </w:rPr>
              <w:t xml:space="preserve"> Gather and evaluate termly evidence from both curricular and extra-curricular activities to support the renewal and validation of our Awards’ paperwork, and Erasmus KA 101 project.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B8C2A6" w14:textId="77777777"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(KA 101)</w:t>
            </w:r>
          </w:p>
          <w:p w14:paraId="011028C2" w14:textId="77777777" w:rsidR="00C4240F" w:rsidRDefault="00C4240F">
            <w:pPr>
              <w:spacing w:line="276" w:lineRule="auto"/>
              <w:rPr>
                <w:rFonts w:ascii="Arial" w:hAnsi="Arial" w:cs="Arial"/>
                <w:bCs/>
                <w:sz w:val="24"/>
                <w:szCs w:val="24"/>
              </w:rPr>
            </w:pPr>
            <w:proofErr w:type="spellStart"/>
            <w:r>
              <w:rPr>
                <w:rFonts w:ascii="Arial" w:hAnsi="Arial" w:cs="Arial"/>
                <w:bCs/>
                <w:sz w:val="24"/>
                <w:szCs w:val="24"/>
              </w:rPr>
              <w:t>SMcG</w:t>
            </w:r>
            <w:proofErr w:type="spellEnd"/>
            <w:r>
              <w:rPr>
                <w:rFonts w:ascii="Arial" w:hAnsi="Arial" w:cs="Arial"/>
                <w:bCs/>
                <w:sz w:val="24"/>
                <w:szCs w:val="24"/>
              </w:rPr>
              <w:t xml:space="preserve"> (Awards)</w:t>
            </w:r>
          </w:p>
          <w:p w14:paraId="63F854C5" w14:textId="77777777" w:rsidR="00C4240F" w:rsidRDefault="00C4240F">
            <w:pPr>
              <w:spacing w:line="276" w:lineRule="auto"/>
              <w:rPr>
                <w:rFonts w:ascii="Arial" w:hAnsi="Arial" w:cs="Arial"/>
                <w:bCs/>
                <w:sz w:val="24"/>
                <w:szCs w:val="24"/>
              </w:rPr>
            </w:pPr>
            <w:r>
              <w:rPr>
                <w:rFonts w:ascii="Arial" w:hAnsi="Arial" w:cs="Arial"/>
                <w:bCs/>
                <w:sz w:val="24"/>
                <w:szCs w:val="24"/>
              </w:rPr>
              <w:t>PG (support)</w:t>
            </w:r>
          </w:p>
        </w:tc>
        <w:tc>
          <w:tcPr>
            <w:tcW w:w="1701" w:type="dxa"/>
            <w:tcBorders>
              <w:top w:val="single" w:sz="4" w:space="0" w:color="auto"/>
              <w:left w:val="single" w:sz="4" w:space="0" w:color="auto"/>
              <w:bottom w:val="single" w:sz="4" w:space="0" w:color="auto"/>
              <w:right w:val="single" w:sz="4" w:space="0" w:color="auto"/>
            </w:tcBorders>
            <w:vAlign w:val="center"/>
          </w:tcPr>
          <w:p w14:paraId="24E1B008" w14:textId="3415209E" w:rsidR="00C4240F" w:rsidRDefault="00C4240F">
            <w:pPr>
              <w:spacing w:line="276" w:lineRule="auto"/>
              <w:rPr>
                <w:rFonts w:ascii="Arial" w:hAnsi="Arial" w:cs="Arial"/>
                <w:bCs/>
                <w:sz w:val="24"/>
                <w:szCs w:val="24"/>
              </w:rPr>
            </w:pPr>
          </w:p>
        </w:tc>
      </w:tr>
      <w:tr w:rsidR="00C4240F" w14:paraId="54ADEA96"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90767" w14:textId="77777777" w:rsidR="00C4240F" w:rsidRDefault="00C4240F">
            <w:pPr>
              <w:spacing w:line="276" w:lineRule="auto"/>
              <w:rPr>
                <w:rFonts w:ascii="Arial" w:hAnsi="Arial" w:cs="Arial"/>
                <w:b/>
                <w:sz w:val="18"/>
                <w:szCs w:val="24"/>
              </w:rPr>
            </w:pPr>
            <w:r>
              <w:rPr>
                <w:rFonts w:ascii="Arial" w:hAnsi="Arial" w:cs="Arial"/>
                <w:b/>
                <w:sz w:val="24"/>
                <w:szCs w:val="24"/>
              </w:rPr>
              <w:t>On-going evidence of improvement:</w:t>
            </w:r>
          </w:p>
        </w:tc>
      </w:tr>
      <w:tr w:rsidR="00C4240F" w14:paraId="3BBBC991" w14:textId="77777777" w:rsidTr="00C4240F">
        <w:trPr>
          <w:trHeight w:val="330"/>
        </w:trPr>
        <w:tc>
          <w:tcPr>
            <w:tcW w:w="10485" w:type="dxa"/>
            <w:gridSpan w:val="3"/>
            <w:tcBorders>
              <w:top w:val="single" w:sz="4" w:space="0" w:color="auto"/>
              <w:left w:val="single" w:sz="4" w:space="0" w:color="auto"/>
              <w:bottom w:val="single" w:sz="4" w:space="0" w:color="auto"/>
              <w:right w:val="single" w:sz="4" w:space="0" w:color="auto"/>
            </w:tcBorders>
          </w:tcPr>
          <w:p w14:paraId="2EF1FE54" w14:textId="29E8C5F2" w:rsidR="00C4240F" w:rsidRPr="009C2717" w:rsidRDefault="00C4240F" w:rsidP="005C526C">
            <w:pPr>
              <w:pStyle w:val="ListParagraph"/>
              <w:numPr>
                <w:ilvl w:val="0"/>
                <w:numId w:val="29"/>
              </w:numPr>
              <w:spacing w:line="276" w:lineRule="auto"/>
              <w:rPr>
                <w:rFonts w:ascii="Arial" w:hAnsi="Arial" w:cs="Arial"/>
                <w:bCs/>
                <w:sz w:val="24"/>
                <w:szCs w:val="24"/>
              </w:rPr>
            </w:pPr>
          </w:p>
          <w:p w14:paraId="14B69697" w14:textId="0BC972D5" w:rsidR="00C4240F" w:rsidRPr="009C2717" w:rsidRDefault="00C4240F" w:rsidP="005C526C">
            <w:pPr>
              <w:pStyle w:val="ListParagraph"/>
              <w:numPr>
                <w:ilvl w:val="0"/>
                <w:numId w:val="29"/>
              </w:numPr>
              <w:spacing w:line="276" w:lineRule="auto"/>
              <w:rPr>
                <w:rFonts w:ascii="Arial" w:hAnsi="Arial" w:cs="Arial"/>
                <w:sz w:val="24"/>
                <w:szCs w:val="24"/>
              </w:rPr>
            </w:pPr>
          </w:p>
        </w:tc>
      </w:tr>
      <w:tr w:rsidR="00C4240F" w14:paraId="16D20D68"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087AF" w14:textId="77777777" w:rsidR="00C4240F" w:rsidRDefault="00C4240F">
            <w:pPr>
              <w:spacing w:line="276" w:lineRule="auto"/>
              <w:rPr>
                <w:rFonts w:ascii="Arial" w:hAnsi="Arial" w:cs="Arial"/>
                <w:b/>
                <w:sz w:val="18"/>
                <w:szCs w:val="24"/>
              </w:rPr>
            </w:pPr>
            <w:r>
              <w:rPr>
                <w:rFonts w:ascii="Arial" w:hAnsi="Arial" w:cs="Arial"/>
                <w:b/>
                <w:sz w:val="24"/>
                <w:szCs w:val="24"/>
              </w:rPr>
              <w:t>Impact:</w:t>
            </w:r>
          </w:p>
        </w:tc>
      </w:tr>
      <w:tr w:rsidR="00C4240F" w14:paraId="5DBCD079" w14:textId="77777777" w:rsidTr="00C4240F">
        <w:trPr>
          <w:trHeight w:val="215"/>
        </w:trPr>
        <w:tc>
          <w:tcPr>
            <w:tcW w:w="10485" w:type="dxa"/>
            <w:gridSpan w:val="3"/>
            <w:tcBorders>
              <w:top w:val="single" w:sz="4" w:space="0" w:color="auto"/>
              <w:left w:val="single" w:sz="4" w:space="0" w:color="auto"/>
              <w:bottom w:val="single" w:sz="4" w:space="0" w:color="auto"/>
              <w:right w:val="single" w:sz="4" w:space="0" w:color="auto"/>
            </w:tcBorders>
            <w:vAlign w:val="center"/>
          </w:tcPr>
          <w:p w14:paraId="7AE816C2" w14:textId="34BE134D" w:rsidR="00C4240F" w:rsidRDefault="00C4240F" w:rsidP="005C526C">
            <w:pPr>
              <w:pStyle w:val="ListParagraph"/>
              <w:numPr>
                <w:ilvl w:val="0"/>
                <w:numId w:val="29"/>
              </w:numPr>
              <w:spacing w:line="276" w:lineRule="auto"/>
              <w:rPr>
                <w:rFonts w:ascii="Arial" w:hAnsi="Arial" w:cs="Arial"/>
                <w:sz w:val="24"/>
                <w:szCs w:val="24"/>
              </w:rPr>
            </w:pPr>
          </w:p>
          <w:p w14:paraId="0CBD85A5" w14:textId="576C9049" w:rsidR="006F3CB8" w:rsidRPr="00E35307" w:rsidRDefault="006F3CB8" w:rsidP="005C526C">
            <w:pPr>
              <w:pStyle w:val="ListParagraph"/>
              <w:numPr>
                <w:ilvl w:val="0"/>
                <w:numId w:val="29"/>
              </w:numPr>
              <w:spacing w:line="276" w:lineRule="auto"/>
              <w:rPr>
                <w:rFonts w:ascii="Arial" w:hAnsi="Arial" w:cs="Arial"/>
                <w:sz w:val="24"/>
                <w:szCs w:val="24"/>
              </w:rPr>
            </w:pPr>
          </w:p>
        </w:tc>
      </w:tr>
      <w:tr w:rsidR="00C4240F" w14:paraId="40B9BD89"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96A160" w14:textId="77777777" w:rsidR="00C4240F" w:rsidRDefault="00C4240F">
            <w:pPr>
              <w:spacing w:line="276" w:lineRule="auto"/>
              <w:rPr>
                <w:rFonts w:ascii="Arial" w:hAnsi="Arial" w:cs="Arial"/>
                <w:b/>
                <w:sz w:val="24"/>
                <w:szCs w:val="24"/>
              </w:rPr>
            </w:pPr>
            <w:r>
              <w:rPr>
                <w:rFonts w:ascii="Arial" w:hAnsi="Arial" w:cs="Arial"/>
                <w:b/>
                <w:sz w:val="24"/>
                <w:szCs w:val="24"/>
              </w:rPr>
              <w:t>Evaluation &amp; Next steps:</w:t>
            </w:r>
          </w:p>
        </w:tc>
      </w:tr>
      <w:tr w:rsidR="00C4240F" w14:paraId="4B709BA7" w14:textId="77777777" w:rsidTr="00C4240F">
        <w:tc>
          <w:tcPr>
            <w:tcW w:w="10485" w:type="dxa"/>
            <w:gridSpan w:val="3"/>
            <w:tcBorders>
              <w:top w:val="single" w:sz="4" w:space="0" w:color="auto"/>
              <w:left w:val="single" w:sz="4" w:space="0" w:color="auto"/>
              <w:bottom w:val="single" w:sz="4" w:space="0" w:color="auto"/>
              <w:right w:val="single" w:sz="4" w:space="0" w:color="auto"/>
            </w:tcBorders>
          </w:tcPr>
          <w:p w14:paraId="7CD85567" w14:textId="6F4EAE80" w:rsidR="00C4240F" w:rsidRPr="006F3CB8" w:rsidRDefault="00C4240F" w:rsidP="005C526C">
            <w:pPr>
              <w:pStyle w:val="ListParagraph"/>
              <w:numPr>
                <w:ilvl w:val="0"/>
                <w:numId w:val="29"/>
              </w:numPr>
              <w:spacing w:line="276" w:lineRule="auto"/>
              <w:rPr>
                <w:rFonts w:ascii="Arial" w:hAnsi="Arial" w:cs="Arial"/>
                <w:sz w:val="24"/>
                <w:szCs w:val="24"/>
              </w:rPr>
            </w:pPr>
          </w:p>
          <w:p w14:paraId="3E1875EB" w14:textId="7AF75081" w:rsidR="006F3CB8" w:rsidRPr="00E35307" w:rsidRDefault="006F3CB8" w:rsidP="005C526C">
            <w:pPr>
              <w:pStyle w:val="ListParagraph"/>
              <w:numPr>
                <w:ilvl w:val="0"/>
                <w:numId w:val="29"/>
              </w:numPr>
              <w:spacing w:line="276" w:lineRule="auto"/>
              <w:rPr>
                <w:rFonts w:ascii="Arial" w:hAnsi="Arial" w:cs="Arial"/>
                <w:sz w:val="24"/>
                <w:szCs w:val="24"/>
              </w:rPr>
            </w:pPr>
          </w:p>
        </w:tc>
      </w:tr>
      <w:tr w:rsidR="00C4240F" w14:paraId="19D321B6"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02E75" w14:textId="77777777" w:rsidR="00C4240F" w:rsidRDefault="00C4240F">
            <w:pPr>
              <w:spacing w:line="276" w:lineRule="auto"/>
              <w:rPr>
                <w:rFonts w:ascii="Arial" w:hAnsi="Arial" w:cs="Arial"/>
                <w:b/>
                <w:sz w:val="18"/>
                <w:szCs w:val="24"/>
              </w:rPr>
            </w:pPr>
          </w:p>
        </w:tc>
      </w:tr>
    </w:tbl>
    <w:p w14:paraId="0B6A51F0" w14:textId="77777777" w:rsidR="004E4979" w:rsidRDefault="004E4979" w:rsidP="00C4240F">
      <w:pPr>
        <w:spacing w:after="0"/>
        <w:rPr>
          <w:rFonts w:ascii="Arial" w:hAnsi="Arial" w:cs="Arial"/>
        </w:rPr>
      </w:pPr>
    </w:p>
    <w:p w14:paraId="08A3E760" w14:textId="1947A47D" w:rsidR="00825832" w:rsidRPr="00984D29" w:rsidRDefault="00057599" w:rsidP="00057599">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lastRenderedPageBreak/>
        <w:t xml:space="preserve">On-going Progress review - Improvement Plan No </w:t>
      </w:r>
      <w:r>
        <w:rPr>
          <w:rFonts w:ascii="Arial" w:eastAsia="Times New Roman" w:hAnsi="Arial" w:cs="Times New Roman"/>
          <w:b/>
          <w:sz w:val="28"/>
          <w:szCs w:val="24"/>
          <w:lang w:eastAsia="en-GB"/>
        </w:rPr>
        <w:t>5</w:t>
      </w:r>
    </w:p>
    <w:p w14:paraId="12F014D6" w14:textId="77777777" w:rsidR="00057599" w:rsidRPr="00984D29" w:rsidRDefault="00057599" w:rsidP="00057599">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057599" w:rsidRPr="00984D29" w14:paraId="28EE9A1D" w14:textId="77777777" w:rsidTr="00724FDF">
        <w:tc>
          <w:tcPr>
            <w:tcW w:w="10194" w:type="dxa"/>
            <w:gridSpan w:val="2"/>
            <w:shd w:val="clear" w:color="auto" w:fill="D9D9D9" w:themeFill="background1" w:themeFillShade="D9"/>
          </w:tcPr>
          <w:p w14:paraId="1F5C09BF" w14:textId="77777777" w:rsidR="00057599" w:rsidRPr="00984D29" w:rsidRDefault="00057599" w:rsidP="00724FDF">
            <w:pPr>
              <w:rPr>
                <w:rFonts w:ascii="Arial" w:hAnsi="Arial"/>
                <w:sz w:val="24"/>
                <w:szCs w:val="24"/>
              </w:rPr>
            </w:pPr>
            <w:r w:rsidRPr="00984D29">
              <w:rPr>
                <w:rFonts w:ascii="Arial" w:hAnsi="Arial"/>
                <w:sz w:val="24"/>
                <w:szCs w:val="24"/>
              </w:rPr>
              <w:t>Term 1 Review</w:t>
            </w:r>
          </w:p>
        </w:tc>
      </w:tr>
      <w:tr w:rsidR="00057599" w:rsidRPr="00984D29" w14:paraId="739340FF" w14:textId="77777777" w:rsidTr="00724FDF">
        <w:tc>
          <w:tcPr>
            <w:tcW w:w="10194" w:type="dxa"/>
            <w:gridSpan w:val="2"/>
          </w:tcPr>
          <w:p w14:paraId="649B0713" w14:textId="2AF5F4F6" w:rsidR="00057599" w:rsidRPr="00442A99" w:rsidRDefault="00057599" w:rsidP="005C526C">
            <w:pPr>
              <w:pStyle w:val="ListParagraph"/>
              <w:numPr>
                <w:ilvl w:val="0"/>
                <w:numId w:val="29"/>
              </w:numPr>
              <w:rPr>
                <w:rFonts w:ascii="Arial" w:hAnsi="Arial"/>
                <w:sz w:val="24"/>
                <w:szCs w:val="24"/>
              </w:rPr>
            </w:pPr>
          </w:p>
          <w:p w14:paraId="059DF4FC" w14:textId="7B74F1B5" w:rsidR="00C35350" w:rsidRPr="00EE5B74" w:rsidRDefault="00C35350" w:rsidP="005C526C">
            <w:pPr>
              <w:pStyle w:val="ListParagraph"/>
              <w:numPr>
                <w:ilvl w:val="0"/>
                <w:numId w:val="29"/>
              </w:numPr>
              <w:rPr>
                <w:rFonts w:ascii="Arial" w:hAnsi="Arial"/>
                <w:sz w:val="24"/>
                <w:szCs w:val="24"/>
              </w:rPr>
            </w:pPr>
          </w:p>
          <w:p w14:paraId="2A6B5B1D" w14:textId="703D5F65" w:rsidR="00B31263" w:rsidRPr="00442A99" w:rsidRDefault="00B31263" w:rsidP="00B31263">
            <w:pPr>
              <w:pStyle w:val="ListParagraph"/>
              <w:ind w:left="360"/>
              <w:rPr>
                <w:rFonts w:ascii="Arial" w:hAnsi="Arial"/>
                <w:sz w:val="24"/>
                <w:szCs w:val="24"/>
              </w:rPr>
            </w:pPr>
          </w:p>
        </w:tc>
      </w:tr>
      <w:tr w:rsidR="00057599" w:rsidRPr="00984D29" w14:paraId="0E2C4D61" w14:textId="77777777" w:rsidTr="00724FDF">
        <w:trPr>
          <w:trHeight w:val="1413"/>
        </w:trPr>
        <w:tc>
          <w:tcPr>
            <w:tcW w:w="3744" w:type="dxa"/>
          </w:tcPr>
          <w:p w14:paraId="73317231"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4AF6AFDF" w14:textId="77777777" w:rsidR="00057599" w:rsidRPr="00984D29" w:rsidRDefault="00057599" w:rsidP="00724FDF">
            <w:pPr>
              <w:rPr>
                <w:rFonts w:ascii="Arial" w:hAnsi="Arial"/>
                <w:sz w:val="24"/>
                <w:szCs w:val="24"/>
              </w:rPr>
            </w:pPr>
          </w:p>
          <w:p w14:paraId="74C5D167"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48" behindDoc="0" locked="0" layoutInCell="1" allowOverlap="1" wp14:anchorId="7E128C9C" wp14:editId="28A9310A">
                      <wp:simplePos x="0" y="0"/>
                      <wp:positionH relativeFrom="column">
                        <wp:posOffset>1399166</wp:posOffset>
                      </wp:positionH>
                      <wp:positionV relativeFrom="paragraph">
                        <wp:posOffset>133506</wp:posOffset>
                      </wp:positionV>
                      <wp:extent cx="276225" cy="219075"/>
                      <wp:effectExtent l="0" t="0" r="28575" b="28575"/>
                      <wp:wrapNone/>
                      <wp:docPr id="235" name="Rectangle 23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9838D" id="Rectangle 235" o:spid="_x0000_s1026" style="position:absolute;margin-left:110.15pt;margin-top:10.5pt;width:21.75pt;height:17.2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0" behindDoc="0" locked="0" layoutInCell="1" allowOverlap="1" wp14:anchorId="7DCB038D" wp14:editId="70543DE4">
                      <wp:simplePos x="0" y="0"/>
                      <wp:positionH relativeFrom="column">
                        <wp:posOffset>1816946</wp:posOffset>
                      </wp:positionH>
                      <wp:positionV relativeFrom="paragraph">
                        <wp:posOffset>163830</wp:posOffset>
                      </wp:positionV>
                      <wp:extent cx="395288" cy="144463"/>
                      <wp:effectExtent l="19050" t="19050" r="24130" b="46355"/>
                      <wp:wrapNone/>
                      <wp:docPr id="236"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A72B2" id="Left-Right Arrow 17" o:spid="_x0000_s1026" type="#_x0000_t69" style="position:absolute;margin-left:143.05pt;margin-top:12.9pt;width:31.15pt;height:11.4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pwfwIAACw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9" behindDoc="0" locked="0" layoutInCell="1" allowOverlap="1" wp14:anchorId="6AD755D4" wp14:editId="73691CF3">
                      <wp:simplePos x="0" y="0"/>
                      <wp:positionH relativeFrom="column">
                        <wp:posOffset>1148258</wp:posOffset>
                      </wp:positionH>
                      <wp:positionV relativeFrom="paragraph">
                        <wp:posOffset>124460</wp:posOffset>
                      </wp:positionV>
                      <wp:extent cx="114300" cy="234950"/>
                      <wp:effectExtent l="19050" t="0" r="38100" b="31750"/>
                      <wp:wrapNone/>
                      <wp:docPr id="237"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634D7" id="Down Arrow 16" o:spid="_x0000_s1026" type="#_x0000_t67" style="position:absolute;margin-left:90.4pt;margin-top:9.8pt;width:9pt;height:18.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5" behindDoc="0" locked="0" layoutInCell="1" allowOverlap="1" wp14:anchorId="62843C7A" wp14:editId="76BE08EB">
                      <wp:simplePos x="0" y="0"/>
                      <wp:positionH relativeFrom="column">
                        <wp:posOffset>735652</wp:posOffset>
                      </wp:positionH>
                      <wp:positionV relativeFrom="paragraph">
                        <wp:posOffset>135255</wp:posOffset>
                      </wp:positionV>
                      <wp:extent cx="276225" cy="210407"/>
                      <wp:effectExtent l="0" t="0" r="28575" b="18415"/>
                      <wp:wrapNone/>
                      <wp:docPr id="238" name="Rectangle 238"/>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4355" id="Rectangle 238" o:spid="_x0000_s1026" style="position:absolute;margin-left:57.95pt;margin-top:10.65pt;width:21.75pt;height:16.5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AbMv4pyAgAA3w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7" behindDoc="0" locked="0" layoutInCell="1" allowOverlap="1" wp14:anchorId="52960C2D" wp14:editId="615E0DBC">
                      <wp:simplePos x="0" y="0"/>
                      <wp:positionH relativeFrom="column">
                        <wp:posOffset>432167</wp:posOffset>
                      </wp:positionH>
                      <wp:positionV relativeFrom="paragraph">
                        <wp:posOffset>124460</wp:posOffset>
                      </wp:positionV>
                      <wp:extent cx="104775" cy="219075"/>
                      <wp:effectExtent l="19050" t="19050" r="47625" b="28575"/>
                      <wp:wrapNone/>
                      <wp:docPr id="239"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72AADA" id="Up Arrow 10" o:spid="_x0000_s1026" type="#_x0000_t68" style="position:absolute;margin-left:34.05pt;margin-top:9.8pt;width:8.25pt;height:17.2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Y2P5QX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6" behindDoc="0" locked="0" layoutInCell="1" allowOverlap="1" wp14:anchorId="7041DB02" wp14:editId="297BC347">
                      <wp:simplePos x="0" y="0"/>
                      <wp:positionH relativeFrom="column">
                        <wp:posOffset>41642</wp:posOffset>
                      </wp:positionH>
                      <wp:positionV relativeFrom="paragraph">
                        <wp:posOffset>124460</wp:posOffset>
                      </wp:positionV>
                      <wp:extent cx="276225" cy="219075"/>
                      <wp:effectExtent l="0" t="0" r="28575" b="28575"/>
                      <wp:wrapNone/>
                      <wp:docPr id="240" name="Rectangle 240"/>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AE550" id="Rectangle 240" o:spid="_x0000_s1026" style="position:absolute;margin-left:3.3pt;margin-top:9.8pt;width:21.75pt;height:17.2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WcQ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Bp/9sWcQIAAN8EAAAOAAAAAAAAAAAAAAAA&#10;AC4CAABkcnMvZTJvRG9jLnhtbFBLAQItABQABgAIAAAAIQDjz6FM2gAAAAYBAAAPAAAAAAAAAAAA&#10;AAAAAMsEAABkcnMvZG93bnJldi54bWxQSwUGAAAAAAQABADzAAAA0gUAAAAA&#10;" filled="f" strokecolor="windowText" strokeweight="1pt"/>
                  </w:pict>
                </mc:Fallback>
              </mc:AlternateContent>
            </w:r>
          </w:p>
          <w:p w14:paraId="63FF62FD" w14:textId="77777777" w:rsidR="00057599" w:rsidRPr="00984D29" w:rsidRDefault="00057599" w:rsidP="00724FDF">
            <w:pPr>
              <w:rPr>
                <w:rFonts w:ascii="Arial" w:hAnsi="Arial"/>
                <w:sz w:val="24"/>
                <w:szCs w:val="24"/>
              </w:rPr>
            </w:pPr>
          </w:p>
        </w:tc>
        <w:tc>
          <w:tcPr>
            <w:tcW w:w="6450" w:type="dxa"/>
          </w:tcPr>
          <w:p w14:paraId="57856671"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33B7D16C" w14:textId="77777777" w:rsidR="00057599" w:rsidRPr="00984D29" w:rsidRDefault="00057599" w:rsidP="00724FDF">
            <w:pPr>
              <w:rPr>
                <w:rFonts w:ascii="Arial" w:hAnsi="Arial"/>
                <w:sz w:val="24"/>
                <w:szCs w:val="24"/>
              </w:rPr>
            </w:pPr>
          </w:p>
          <w:p w14:paraId="2347FD1B" w14:textId="5270E328" w:rsidR="00057599" w:rsidRDefault="00057599" w:rsidP="005C526C">
            <w:pPr>
              <w:numPr>
                <w:ilvl w:val="0"/>
                <w:numId w:val="3"/>
              </w:numPr>
              <w:contextualSpacing/>
              <w:rPr>
                <w:rFonts w:ascii="Arial" w:hAnsi="Arial"/>
                <w:sz w:val="24"/>
                <w:szCs w:val="24"/>
              </w:rPr>
            </w:pPr>
          </w:p>
          <w:p w14:paraId="1B8310E8" w14:textId="57EF5EC7" w:rsidR="00EE5B74" w:rsidRPr="00662F68" w:rsidRDefault="00EE5B74" w:rsidP="005C526C">
            <w:pPr>
              <w:numPr>
                <w:ilvl w:val="0"/>
                <w:numId w:val="3"/>
              </w:numPr>
              <w:contextualSpacing/>
              <w:rPr>
                <w:rFonts w:ascii="Arial" w:hAnsi="Arial"/>
                <w:sz w:val="24"/>
                <w:szCs w:val="24"/>
              </w:rPr>
            </w:pPr>
          </w:p>
        </w:tc>
      </w:tr>
      <w:tr w:rsidR="00057599" w:rsidRPr="00984D29" w14:paraId="49F223FE" w14:textId="77777777" w:rsidTr="00724FDF">
        <w:tc>
          <w:tcPr>
            <w:tcW w:w="10194" w:type="dxa"/>
            <w:gridSpan w:val="2"/>
            <w:shd w:val="clear" w:color="auto" w:fill="D9D9D9" w:themeFill="background1" w:themeFillShade="D9"/>
          </w:tcPr>
          <w:p w14:paraId="54A14573"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2</w:t>
            </w:r>
            <w:r w:rsidRPr="00984D29">
              <w:rPr>
                <w:rFonts w:ascii="Arial" w:hAnsi="Arial"/>
                <w:sz w:val="24"/>
                <w:szCs w:val="24"/>
              </w:rPr>
              <w:t xml:space="preserve"> Review</w:t>
            </w:r>
          </w:p>
        </w:tc>
      </w:tr>
      <w:tr w:rsidR="00057599" w:rsidRPr="00984D29" w14:paraId="3EDE7597" w14:textId="77777777" w:rsidTr="00724FDF">
        <w:tc>
          <w:tcPr>
            <w:tcW w:w="10194" w:type="dxa"/>
            <w:gridSpan w:val="2"/>
          </w:tcPr>
          <w:p w14:paraId="3CFDB24F" w14:textId="2434F668" w:rsidR="00057599" w:rsidRDefault="00057599" w:rsidP="005C526C">
            <w:pPr>
              <w:pStyle w:val="ListParagraph"/>
              <w:numPr>
                <w:ilvl w:val="0"/>
                <w:numId w:val="30"/>
              </w:numPr>
              <w:ind w:left="310" w:hanging="284"/>
              <w:rPr>
                <w:rFonts w:ascii="Arial" w:hAnsi="Arial"/>
                <w:sz w:val="24"/>
                <w:szCs w:val="24"/>
              </w:rPr>
            </w:pPr>
          </w:p>
          <w:p w14:paraId="04A15E86" w14:textId="3DB3E756" w:rsidR="00442A99" w:rsidRDefault="00442A99" w:rsidP="005C526C">
            <w:pPr>
              <w:pStyle w:val="ListParagraph"/>
              <w:numPr>
                <w:ilvl w:val="0"/>
                <w:numId w:val="30"/>
              </w:numPr>
              <w:ind w:left="310" w:hanging="284"/>
              <w:rPr>
                <w:rFonts w:ascii="Arial" w:hAnsi="Arial"/>
                <w:sz w:val="24"/>
                <w:szCs w:val="24"/>
              </w:rPr>
            </w:pPr>
          </w:p>
          <w:p w14:paraId="7DB90AC0" w14:textId="418E2154" w:rsidR="00EE5B74" w:rsidRPr="00442A99" w:rsidRDefault="00EE5B74" w:rsidP="00EE5B74">
            <w:pPr>
              <w:pStyle w:val="ListParagraph"/>
              <w:ind w:left="310"/>
              <w:rPr>
                <w:rFonts w:ascii="Arial" w:hAnsi="Arial"/>
                <w:sz w:val="24"/>
                <w:szCs w:val="24"/>
              </w:rPr>
            </w:pPr>
          </w:p>
        </w:tc>
      </w:tr>
      <w:tr w:rsidR="00057599" w:rsidRPr="00984D29" w14:paraId="6E793911" w14:textId="77777777" w:rsidTr="00724FDF">
        <w:trPr>
          <w:trHeight w:val="1413"/>
        </w:trPr>
        <w:tc>
          <w:tcPr>
            <w:tcW w:w="3744" w:type="dxa"/>
          </w:tcPr>
          <w:p w14:paraId="7751F5D9"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1E51776D" w14:textId="77777777" w:rsidR="00057599" w:rsidRPr="00984D29" w:rsidRDefault="00057599" w:rsidP="00724FDF">
            <w:pPr>
              <w:rPr>
                <w:rFonts w:ascii="Arial" w:hAnsi="Arial"/>
                <w:sz w:val="24"/>
                <w:szCs w:val="24"/>
              </w:rPr>
            </w:pPr>
          </w:p>
          <w:p w14:paraId="365F5229"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54" behindDoc="0" locked="0" layoutInCell="1" allowOverlap="1" wp14:anchorId="0BFF55D6" wp14:editId="5D8C9A74">
                      <wp:simplePos x="0" y="0"/>
                      <wp:positionH relativeFrom="column">
                        <wp:posOffset>1399166</wp:posOffset>
                      </wp:positionH>
                      <wp:positionV relativeFrom="paragraph">
                        <wp:posOffset>133506</wp:posOffset>
                      </wp:positionV>
                      <wp:extent cx="276225" cy="219075"/>
                      <wp:effectExtent l="0" t="0" r="28575" b="28575"/>
                      <wp:wrapNone/>
                      <wp:docPr id="241" name="Rectangle 24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78734" id="Rectangle 241" o:spid="_x0000_s1026" style="position:absolute;margin-left:110.15pt;margin-top:10.5pt;width:21.75pt;height:17.25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GTcQIAAN8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6" behindDoc="0" locked="0" layoutInCell="1" allowOverlap="1" wp14:anchorId="760E3851" wp14:editId="1A937603">
                      <wp:simplePos x="0" y="0"/>
                      <wp:positionH relativeFrom="column">
                        <wp:posOffset>1816946</wp:posOffset>
                      </wp:positionH>
                      <wp:positionV relativeFrom="paragraph">
                        <wp:posOffset>163830</wp:posOffset>
                      </wp:positionV>
                      <wp:extent cx="395288" cy="144463"/>
                      <wp:effectExtent l="19050" t="19050" r="24130" b="46355"/>
                      <wp:wrapNone/>
                      <wp:docPr id="242"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30651" id="Left-Right Arrow 17" o:spid="_x0000_s1026" type="#_x0000_t69" style="position:absolute;margin-left:143.05pt;margin-top:12.9pt;width:31.15pt;height:11.4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5" behindDoc="0" locked="0" layoutInCell="1" allowOverlap="1" wp14:anchorId="26230ADD" wp14:editId="69BA6431">
                      <wp:simplePos x="0" y="0"/>
                      <wp:positionH relativeFrom="column">
                        <wp:posOffset>1148258</wp:posOffset>
                      </wp:positionH>
                      <wp:positionV relativeFrom="paragraph">
                        <wp:posOffset>124460</wp:posOffset>
                      </wp:positionV>
                      <wp:extent cx="114300" cy="234950"/>
                      <wp:effectExtent l="19050" t="0" r="38100" b="31750"/>
                      <wp:wrapNone/>
                      <wp:docPr id="243"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CCEEF" id="Down Arrow 16" o:spid="_x0000_s1026" type="#_x0000_t67" style="position:absolute;margin-left:90.4pt;margin-top:9.8pt;width:9pt;height:18.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1" behindDoc="0" locked="0" layoutInCell="1" allowOverlap="1" wp14:anchorId="0DFBEE8A" wp14:editId="2288809A">
                      <wp:simplePos x="0" y="0"/>
                      <wp:positionH relativeFrom="column">
                        <wp:posOffset>735652</wp:posOffset>
                      </wp:positionH>
                      <wp:positionV relativeFrom="paragraph">
                        <wp:posOffset>135255</wp:posOffset>
                      </wp:positionV>
                      <wp:extent cx="276225" cy="210407"/>
                      <wp:effectExtent l="0" t="0" r="28575" b="18415"/>
                      <wp:wrapNone/>
                      <wp:docPr id="244" name="Rectangle 244"/>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54237" id="Rectangle 244" o:spid="_x0000_s1026" style="position:absolute;margin-left:57.95pt;margin-top:10.65pt;width:21.75pt;height:16.55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nacgIAAN8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MFIidpyAgAA3w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3" behindDoc="0" locked="0" layoutInCell="1" allowOverlap="1" wp14:anchorId="79280B12" wp14:editId="103D9F63">
                      <wp:simplePos x="0" y="0"/>
                      <wp:positionH relativeFrom="column">
                        <wp:posOffset>432167</wp:posOffset>
                      </wp:positionH>
                      <wp:positionV relativeFrom="paragraph">
                        <wp:posOffset>124460</wp:posOffset>
                      </wp:positionV>
                      <wp:extent cx="104775" cy="219075"/>
                      <wp:effectExtent l="19050" t="19050" r="47625" b="28575"/>
                      <wp:wrapNone/>
                      <wp:docPr id="245"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BE1D6" id="Up Arrow 10" o:spid="_x0000_s1026" type="#_x0000_t68" style="position:absolute;margin-left:34.05pt;margin-top:9.8pt;width:8.25pt;height:17.2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wxcgIAAB0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CDCgwx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2" behindDoc="0" locked="0" layoutInCell="1" allowOverlap="1" wp14:anchorId="27185788" wp14:editId="6BE2C994">
                      <wp:simplePos x="0" y="0"/>
                      <wp:positionH relativeFrom="column">
                        <wp:posOffset>41642</wp:posOffset>
                      </wp:positionH>
                      <wp:positionV relativeFrom="paragraph">
                        <wp:posOffset>124460</wp:posOffset>
                      </wp:positionV>
                      <wp:extent cx="276225" cy="219075"/>
                      <wp:effectExtent l="0" t="0" r="28575" b="28575"/>
                      <wp:wrapNone/>
                      <wp:docPr id="246" name="Rectangle 246"/>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CA177" id="Rectangle 246" o:spid="_x0000_s1026" style="position:absolute;margin-left:3.3pt;margin-top:9.8pt;width:21.75pt;height:17.25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S9cgIAAN8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ExIEvXICAADfBAAADgAAAAAAAAAAAAAA&#10;AAAuAgAAZHJzL2Uyb0RvYy54bWxQSwECLQAUAAYACAAAACEA48+hTNoAAAAGAQAADwAAAAAAAAAA&#10;AAAAAADMBAAAZHJzL2Rvd25yZXYueG1sUEsFBgAAAAAEAAQA8wAAANMFAAAAAA==&#10;" filled="f" strokecolor="windowText" strokeweight="1pt"/>
                  </w:pict>
                </mc:Fallback>
              </mc:AlternateContent>
            </w:r>
          </w:p>
          <w:p w14:paraId="01DFC644" w14:textId="77777777" w:rsidR="00057599" w:rsidRPr="00984D29" w:rsidRDefault="00057599" w:rsidP="00724FDF">
            <w:pPr>
              <w:rPr>
                <w:rFonts w:ascii="Arial" w:hAnsi="Arial"/>
                <w:sz w:val="24"/>
                <w:szCs w:val="24"/>
              </w:rPr>
            </w:pPr>
          </w:p>
        </w:tc>
        <w:tc>
          <w:tcPr>
            <w:tcW w:w="6450" w:type="dxa"/>
          </w:tcPr>
          <w:p w14:paraId="00C5CA3E"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1127B7CC" w14:textId="77777777" w:rsidR="00EE5B74" w:rsidRPr="00984D29" w:rsidRDefault="00EE5B74" w:rsidP="00EE5B74">
            <w:pPr>
              <w:rPr>
                <w:rFonts w:ascii="Arial" w:hAnsi="Arial"/>
                <w:sz w:val="24"/>
                <w:szCs w:val="24"/>
              </w:rPr>
            </w:pPr>
          </w:p>
          <w:p w14:paraId="3BC2CF32" w14:textId="6B6FF1A5" w:rsidR="00EE5B74" w:rsidRPr="00EE5B74" w:rsidRDefault="00EE5B74" w:rsidP="005C526C">
            <w:pPr>
              <w:numPr>
                <w:ilvl w:val="0"/>
                <w:numId w:val="3"/>
              </w:numPr>
              <w:contextualSpacing/>
              <w:rPr>
                <w:rFonts w:ascii="Arial" w:hAnsi="Arial"/>
                <w:sz w:val="24"/>
                <w:szCs w:val="24"/>
              </w:rPr>
            </w:pPr>
          </w:p>
          <w:p w14:paraId="6E334611" w14:textId="77777777" w:rsidR="00EE5B74" w:rsidRDefault="00EE5B74" w:rsidP="005C526C">
            <w:pPr>
              <w:numPr>
                <w:ilvl w:val="0"/>
                <w:numId w:val="3"/>
              </w:numPr>
              <w:contextualSpacing/>
              <w:rPr>
                <w:rFonts w:ascii="Arial" w:hAnsi="Arial"/>
                <w:sz w:val="24"/>
                <w:szCs w:val="24"/>
              </w:rPr>
            </w:pPr>
          </w:p>
          <w:p w14:paraId="795289B1" w14:textId="4013F01D" w:rsidR="00057599" w:rsidRPr="00EE3B92" w:rsidRDefault="00057599" w:rsidP="00EE5B74">
            <w:pPr>
              <w:ind w:left="360"/>
              <w:contextualSpacing/>
              <w:rPr>
                <w:rFonts w:ascii="Arial" w:hAnsi="Arial"/>
                <w:sz w:val="24"/>
                <w:szCs w:val="24"/>
              </w:rPr>
            </w:pPr>
          </w:p>
        </w:tc>
      </w:tr>
      <w:tr w:rsidR="00057599" w:rsidRPr="00984D29" w14:paraId="02673101" w14:textId="77777777" w:rsidTr="00724FDF">
        <w:tc>
          <w:tcPr>
            <w:tcW w:w="10194" w:type="dxa"/>
            <w:gridSpan w:val="2"/>
            <w:shd w:val="clear" w:color="auto" w:fill="D9D9D9" w:themeFill="background1" w:themeFillShade="D9"/>
          </w:tcPr>
          <w:p w14:paraId="3B8F456D"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057599" w:rsidRPr="00984D29" w14:paraId="41708B05" w14:textId="77777777" w:rsidTr="00724FDF">
        <w:tc>
          <w:tcPr>
            <w:tcW w:w="10194" w:type="dxa"/>
            <w:gridSpan w:val="2"/>
          </w:tcPr>
          <w:p w14:paraId="4782E409" w14:textId="429CE835" w:rsidR="00DC44D7" w:rsidRDefault="00DC44D7" w:rsidP="005C526C">
            <w:pPr>
              <w:pStyle w:val="ListParagraph"/>
              <w:numPr>
                <w:ilvl w:val="0"/>
                <w:numId w:val="31"/>
              </w:numPr>
              <w:ind w:left="310" w:hanging="284"/>
              <w:rPr>
                <w:rFonts w:ascii="Arial" w:hAnsi="Arial"/>
                <w:sz w:val="24"/>
                <w:szCs w:val="24"/>
              </w:rPr>
            </w:pPr>
          </w:p>
          <w:p w14:paraId="332EFCB5" w14:textId="3EA486AB" w:rsidR="00DC44D7" w:rsidRPr="00FC7694" w:rsidRDefault="00DC44D7" w:rsidP="005C526C">
            <w:pPr>
              <w:pStyle w:val="ListParagraph"/>
              <w:numPr>
                <w:ilvl w:val="0"/>
                <w:numId w:val="31"/>
              </w:numPr>
              <w:ind w:left="310" w:hanging="284"/>
              <w:rPr>
                <w:rFonts w:ascii="Arial" w:hAnsi="Arial"/>
                <w:sz w:val="24"/>
                <w:szCs w:val="24"/>
              </w:rPr>
            </w:pPr>
          </w:p>
          <w:p w14:paraId="7A5F9F55" w14:textId="045104BA" w:rsidR="00DC44D7" w:rsidRPr="00DC44D7" w:rsidRDefault="00DC44D7" w:rsidP="00DC44D7">
            <w:pPr>
              <w:pStyle w:val="ListParagraph"/>
              <w:ind w:left="310"/>
              <w:rPr>
                <w:rFonts w:ascii="Arial" w:hAnsi="Arial"/>
                <w:sz w:val="24"/>
                <w:szCs w:val="24"/>
              </w:rPr>
            </w:pPr>
          </w:p>
        </w:tc>
      </w:tr>
      <w:tr w:rsidR="00057599" w:rsidRPr="00984D29" w14:paraId="5067CEB6" w14:textId="77777777" w:rsidTr="00724FDF">
        <w:trPr>
          <w:trHeight w:val="1413"/>
        </w:trPr>
        <w:tc>
          <w:tcPr>
            <w:tcW w:w="3744" w:type="dxa"/>
          </w:tcPr>
          <w:p w14:paraId="1592247F"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228EE246" w14:textId="77777777" w:rsidR="00057599" w:rsidRPr="00984D29" w:rsidRDefault="00057599" w:rsidP="00724FDF">
            <w:pPr>
              <w:rPr>
                <w:rFonts w:ascii="Arial" w:hAnsi="Arial"/>
                <w:sz w:val="24"/>
                <w:szCs w:val="24"/>
              </w:rPr>
            </w:pPr>
          </w:p>
          <w:p w14:paraId="5E8B4B81"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60" behindDoc="0" locked="0" layoutInCell="1" allowOverlap="1" wp14:anchorId="765C3669" wp14:editId="4AA05FE4">
                      <wp:simplePos x="0" y="0"/>
                      <wp:positionH relativeFrom="column">
                        <wp:posOffset>1399166</wp:posOffset>
                      </wp:positionH>
                      <wp:positionV relativeFrom="paragraph">
                        <wp:posOffset>133506</wp:posOffset>
                      </wp:positionV>
                      <wp:extent cx="276225" cy="219075"/>
                      <wp:effectExtent l="0" t="0" r="28575" b="28575"/>
                      <wp:wrapNone/>
                      <wp:docPr id="247" name="Rectangle 24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149B1" id="Rectangle 247" o:spid="_x0000_s1026" style="position:absolute;margin-left:110.15pt;margin-top:10.5pt;width:21.75pt;height:17.2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44cgIAAN8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R0KOOH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2" behindDoc="0" locked="0" layoutInCell="1" allowOverlap="1" wp14:anchorId="058B9083" wp14:editId="5633AD88">
                      <wp:simplePos x="0" y="0"/>
                      <wp:positionH relativeFrom="column">
                        <wp:posOffset>1816946</wp:posOffset>
                      </wp:positionH>
                      <wp:positionV relativeFrom="paragraph">
                        <wp:posOffset>163830</wp:posOffset>
                      </wp:positionV>
                      <wp:extent cx="395288" cy="144463"/>
                      <wp:effectExtent l="19050" t="19050" r="24130" b="46355"/>
                      <wp:wrapNone/>
                      <wp:docPr id="248"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44DAE" id="Left-Right Arrow 17" o:spid="_x0000_s1026" type="#_x0000_t69" style="position:absolute;margin-left:143.05pt;margin-top:12.9pt;width:31.15pt;height:11.4pt;z-index:251658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8JfgIAACw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1" behindDoc="0" locked="0" layoutInCell="1" allowOverlap="1" wp14:anchorId="1795203D" wp14:editId="2F0432B0">
                      <wp:simplePos x="0" y="0"/>
                      <wp:positionH relativeFrom="column">
                        <wp:posOffset>1148258</wp:posOffset>
                      </wp:positionH>
                      <wp:positionV relativeFrom="paragraph">
                        <wp:posOffset>124460</wp:posOffset>
                      </wp:positionV>
                      <wp:extent cx="114300" cy="234950"/>
                      <wp:effectExtent l="19050" t="0" r="38100" b="31750"/>
                      <wp:wrapNone/>
                      <wp:docPr id="249"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902C0" id="Down Arrow 16" o:spid="_x0000_s1026" type="#_x0000_t67" style="position:absolute;margin-left:90.4pt;margin-top:9.8pt;width:9pt;height:18.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7" behindDoc="0" locked="0" layoutInCell="1" allowOverlap="1" wp14:anchorId="2BD723D9" wp14:editId="2EA29A3F">
                      <wp:simplePos x="0" y="0"/>
                      <wp:positionH relativeFrom="column">
                        <wp:posOffset>735652</wp:posOffset>
                      </wp:positionH>
                      <wp:positionV relativeFrom="paragraph">
                        <wp:posOffset>135255</wp:posOffset>
                      </wp:positionV>
                      <wp:extent cx="276225" cy="210407"/>
                      <wp:effectExtent l="0" t="0" r="28575" b="18415"/>
                      <wp:wrapNone/>
                      <wp:docPr id="250" name="Rectangle 250"/>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64794" id="Rectangle 250" o:spid="_x0000_s1026" style="position:absolute;margin-left:57.95pt;margin-top:10.65pt;width:21.75pt;height:16.5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DNcQIAAN8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9" behindDoc="0" locked="0" layoutInCell="1" allowOverlap="1" wp14:anchorId="1015CA2D" wp14:editId="2EF9C870">
                      <wp:simplePos x="0" y="0"/>
                      <wp:positionH relativeFrom="column">
                        <wp:posOffset>432167</wp:posOffset>
                      </wp:positionH>
                      <wp:positionV relativeFrom="paragraph">
                        <wp:posOffset>124460</wp:posOffset>
                      </wp:positionV>
                      <wp:extent cx="104775" cy="219075"/>
                      <wp:effectExtent l="19050" t="19050" r="47625" b="28575"/>
                      <wp:wrapNone/>
                      <wp:docPr id="251"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6C4B8" id="Up Arrow 10" o:spid="_x0000_s1026" type="#_x0000_t68" style="position:absolute;margin-left:34.05pt;margin-top:9.8pt;width:8.25pt;height:17.2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E2cgIAAB0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D1vfE2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8" behindDoc="0" locked="0" layoutInCell="1" allowOverlap="1" wp14:anchorId="3F8B2AFB" wp14:editId="58FCC529">
                      <wp:simplePos x="0" y="0"/>
                      <wp:positionH relativeFrom="column">
                        <wp:posOffset>41642</wp:posOffset>
                      </wp:positionH>
                      <wp:positionV relativeFrom="paragraph">
                        <wp:posOffset>124460</wp:posOffset>
                      </wp:positionV>
                      <wp:extent cx="276225" cy="219075"/>
                      <wp:effectExtent l="0" t="0" r="28575" b="28575"/>
                      <wp:wrapNone/>
                      <wp:docPr id="252" name="Rectangle 252"/>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24B46" id="Rectangle 252" o:spid="_x0000_s1026" style="position:absolute;margin-left:3.3pt;margin-top:9.8pt;width:21.75pt;height:17.2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2qcgIAAN8EAAAOAAAAZHJzL2Uyb0RvYy54bWysVF1P2zAUfZ+0/2D5faSNKI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PUY9qnICAADfBAAADgAAAAAAAAAAAAAA&#10;AAAuAgAAZHJzL2Uyb0RvYy54bWxQSwECLQAUAAYACAAAACEA48+hTNoAAAAGAQAADwAAAAAAAAAA&#10;AAAAAADMBAAAZHJzL2Rvd25yZXYueG1sUEsFBgAAAAAEAAQA8wAAANMFAAAAAA==&#10;" filled="f" strokecolor="windowText" strokeweight="1pt"/>
                  </w:pict>
                </mc:Fallback>
              </mc:AlternateContent>
            </w:r>
          </w:p>
          <w:p w14:paraId="20DC76EC" w14:textId="77777777" w:rsidR="00057599" w:rsidRPr="00984D29" w:rsidRDefault="00057599" w:rsidP="00724FDF">
            <w:pPr>
              <w:rPr>
                <w:rFonts w:ascii="Arial" w:hAnsi="Arial"/>
                <w:sz w:val="24"/>
                <w:szCs w:val="24"/>
              </w:rPr>
            </w:pPr>
          </w:p>
        </w:tc>
        <w:tc>
          <w:tcPr>
            <w:tcW w:w="6450" w:type="dxa"/>
          </w:tcPr>
          <w:p w14:paraId="44CAF428"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390573C1" w14:textId="77777777" w:rsidR="00057599" w:rsidRPr="00984D29" w:rsidRDefault="00057599" w:rsidP="00724FDF">
            <w:pPr>
              <w:rPr>
                <w:rFonts w:ascii="Arial" w:hAnsi="Arial"/>
                <w:sz w:val="24"/>
                <w:szCs w:val="24"/>
              </w:rPr>
            </w:pPr>
          </w:p>
          <w:p w14:paraId="3777DA23" w14:textId="59F04C46" w:rsidR="00057599" w:rsidRDefault="00057599" w:rsidP="005C526C">
            <w:pPr>
              <w:numPr>
                <w:ilvl w:val="0"/>
                <w:numId w:val="3"/>
              </w:numPr>
              <w:contextualSpacing/>
              <w:rPr>
                <w:rFonts w:ascii="Arial" w:hAnsi="Arial"/>
                <w:sz w:val="24"/>
                <w:szCs w:val="24"/>
              </w:rPr>
            </w:pPr>
          </w:p>
          <w:p w14:paraId="5ED577F7" w14:textId="77777777" w:rsidR="00EE5B74" w:rsidRPr="007806E5" w:rsidRDefault="00EE5B74" w:rsidP="005C526C">
            <w:pPr>
              <w:numPr>
                <w:ilvl w:val="0"/>
                <w:numId w:val="3"/>
              </w:numPr>
              <w:contextualSpacing/>
              <w:rPr>
                <w:rFonts w:ascii="Arial" w:hAnsi="Arial"/>
                <w:sz w:val="24"/>
                <w:szCs w:val="24"/>
              </w:rPr>
            </w:pPr>
          </w:p>
          <w:p w14:paraId="0BF851D3" w14:textId="77777777" w:rsidR="00057599" w:rsidRPr="00984D29" w:rsidRDefault="00057599" w:rsidP="00724FDF">
            <w:pPr>
              <w:rPr>
                <w:rFonts w:ascii="Arial" w:hAnsi="Arial"/>
                <w:sz w:val="24"/>
                <w:szCs w:val="24"/>
              </w:rPr>
            </w:pPr>
          </w:p>
        </w:tc>
      </w:tr>
      <w:tr w:rsidR="00057599" w:rsidRPr="00984D29" w14:paraId="673A040A" w14:textId="77777777" w:rsidTr="00724FDF">
        <w:tc>
          <w:tcPr>
            <w:tcW w:w="10194" w:type="dxa"/>
            <w:gridSpan w:val="2"/>
            <w:shd w:val="clear" w:color="auto" w:fill="D9D9D9" w:themeFill="background1" w:themeFillShade="D9"/>
          </w:tcPr>
          <w:p w14:paraId="39720BC3"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057599" w:rsidRPr="00984D29" w14:paraId="1A487F19" w14:textId="77777777" w:rsidTr="00724FDF">
        <w:tc>
          <w:tcPr>
            <w:tcW w:w="10194" w:type="dxa"/>
            <w:gridSpan w:val="2"/>
          </w:tcPr>
          <w:p w14:paraId="5F7F5622" w14:textId="4B96C245" w:rsidR="006C10F7" w:rsidRPr="00EE5B74" w:rsidRDefault="006C10F7" w:rsidP="005C526C">
            <w:pPr>
              <w:pStyle w:val="ListParagraph"/>
              <w:numPr>
                <w:ilvl w:val="0"/>
                <w:numId w:val="31"/>
              </w:numPr>
              <w:ind w:left="310" w:hanging="284"/>
              <w:rPr>
                <w:rFonts w:ascii="Arial" w:hAnsi="Arial"/>
                <w:sz w:val="24"/>
                <w:szCs w:val="24"/>
              </w:rPr>
            </w:pPr>
          </w:p>
          <w:p w14:paraId="5E3E74AF" w14:textId="366EF055" w:rsidR="00442A99" w:rsidRDefault="00442A99" w:rsidP="005C526C">
            <w:pPr>
              <w:pStyle w:val="ListParagraph"/>
              <w:numPr>
                <w:ilvl w:val="0"/>
                <w:numId w:val="31"/>
              </w:numPr>
              <w:ind w:left="310" w:hanging="284"/>
              <w:rPr>
                <w:rFonts w:ascii="Arial" w:hAnsi="Arial"/>
                <w:sz w:val="24"/>
                <w:szCs w:val="24"/>
              </w:rPr>
            </w:pPr>
          </w:p>
          <w:p w14:paraId="723C9C63" w14:textId="2A1E0F52" w:rsidR="00316450" w:rsidRPr="00442A99" w:rsidRDefault="00316450" w:rsidP="00316450">
            <w:pPr>
              <w:pStyle w:val="ListParagraph"/>
              <w:ind w:left="310"/>
              <w:rPr>
                <w:rFonts w:ascii="Arial" w:hAnsi="Arial"/>
                <w:sz w:val="24"/>
                <w:szCs w:val="24"/>
              </w:rPr>
            </w:pPr>
          </w:p>
        </w:tc>
      </w:tr>
      <w:tr w:rsidR="00057599" w:rsidRPr="00984D29" w14:paraId="384C9092" w14:textId="77777777" w:rsidTr="00724FDF">
        <w:trPr>
          <w:trHeight w:val="1413"/>
        </w:trPr>
        <w:tc>
          <w:tcPr>
            <w:tcW w:w="3744" w:type="dxa"/>
          </w:tcPr>
          <w:p w14:paraId="6A40A2BE"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4CB049DC" w14:textId="77777777" w:rsidR="00057599" w:rsidRPr="00984D29" w:rsidRDefault="00057599" w:rsidP="00724FDF">
            <w:pPr>
              <w:rPr>
                <w:rFonts w:ascii="Arial" w:hAnsi="Arial"/>
                <w:sz w:val="24"/>
                <w:szCs w:val="24"/>
              </w:rPr>
            </w:pPr>
          </w:p>
          <w:p w14:paraId="220E59E9"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66" behindDoc="0" locked="0" layoutInCell="1" allowOverlap="1" wp14:anchorId="742497E6" wp14:editId="4F194E92">
                      <wp:simplePos x="0" y="0"/>
                      <wp:positionH relativeFrom="column">
                        <wp:posOffset>1399166</wp:posOffset>
                      </wp:positionH>
                      <wp:positionV relativeFrom="paragraph">
                        <wp:posOffset>133506</wp:posOffset>
                      </wp:positionV>
                      <wp:extent cx="276225" cy="219075"/>
                      <wp:effectExtent l="0" t="0" r="28575" b="28575"/>
                      <wp:wrapNone/>
                      <wp:docPr id="253" name="Rectangle 253"/>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30919" id="Rectangle 253" o:spid="_x0000_s1026" style="position:absolute;margin-left:110.15pt;margin-top:10.5pt;width:21.75pt;height:17.2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aRa3L3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8" behindDoc="0" locked="0" layoutInCell="1" allowOverlap="1" wp14:anchorId="61E649A3" wp14:editId="18E81F91">
                      <wp:simplePos x="0" y="0"/>
                      <wp:positionH relativeFrom="column">
                        <wp:posOffset>1816946</wp:posOffset>
                      </wp:positionH>
                      <wp:positionV relativeFrom="paragraph">
                        <wp:posOffset>163830</wp:posOffset>
                      </wp:positionV>
                      <wp:extent cx="395288" cy="144463"/>
                      <wp:effectExtent l="19050" t="19050" r="24130" b="46355"/>
                      <wp:wrapNone/>
                      <wp:docPr id="254"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88E2B" id="Left-Right Arrow 17" o:spid="_x0000_s1026" type="#_x0000_t69" style="position:absolute;margin-left:143.05pt;margin-top:12.9pt;width:31.15pt;height:11.4pt;z-index:25165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" adj="3947"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7" behindDoc="0" locked="0" layoutInCell="1" allowOverlap="1" wp14:anchorId="5E44684B" wp14:editId="0161E30F">
                      <wp:simplePos x="0" y="0"/>
                      <wp:positionH relativeFrom="column">
                        <wp:posOffset>1148258</wp:posOffset>
                      </wp:positionH>
                      <wp:positionV relativeFrom="paragraph">
                        <wp:posOffset>124460</wp:posOffset>
                      </wp:positionV>
                      <wp:extent cx="114300" cy="234950"/>
                      <wp:effectExtent l="19050" t="0" r="38100" b="31750"/>
                      <wp:wrapNone/>
                      <wp:docPr id="255"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53E7D2" id="Down Arrow 16" o:spid="_x0000_s1026" type="#_x0000_t67" style="position:absolute;margin-left:90.4pt;margin-top:9.8pt;width:9pt;height:18.5pt;z-index:2516583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3" behindDoc="0" locked="0" layoutInCell="1" allowOverlap="1" wp14:anchorId="235079D0" wp14:editId="615DDF5A">
                      <wp:simplePos x="0" y="0"/>
                      <wp:positionH relativeFrom="column">
                        <wp:posOffset>735652</wp:posOffset>
                      </wp:positionH>
                      <wp:positionV relativeFrom="paragraph">
                        <wp:posOffset>135255</wp:posOffset>
                      </wp:positionV>
                      <wp:extent cx="276225" cy="210407"/>
                      <wp:effectExtent l="0" t="0" r="28575" b="18415"/>
                      <wp:wrapNone/>
                      <wp:docPr id="256" name="Rectangle 256"/>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7A383" id="Rectangle 256" o:spid="_x0000_s1026" style="position:absolute;margin-left:57.95pt;margin-top:10.65pt;width:21.75pt;height:16.5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9mcgIAAN8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JXxb2ZyAgAA3w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5" behindDoc="0" locked="0" layoutInCell="1" allowOverlap="1" wp14:anchorId="694E6D47" wp14:editId="00C31C68">
                      <wp:simplePos x="0" y="0"/>
                      <wp:positionH relativeFrom="column">
                        <wp:posOffset>432167</wp:posOffset>
                      </wp:positionH>
                      <wp:positionV relativeFrom="paragraph">
                        <wp:posOffset>124460</wp:posOffset>
                      </wp:positionV>
                      <wp:extent cx="104775" cy="219075"/>
                      <wp:effectExtent l="19050" t="19050" r="47625" b="28575"/>
                      <wp:wrapNone/>
                      <wp:docPr id="257"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5695BF" id="Up Arrow 10" o:spid="_x0000_s1026" type="#_x0000_t68" style="position:absolute;margin-left:34.05pt;margin-top:9.8pt;width:8.25pt;height:17.25pt;z-index:251658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S4cwIAAB0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mYm0uH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4" behindDoc="0" locked="0" layoutInCell="1" allowOverlap="1" wp14:anchorId="58256C90" wp14:editId="2EC2C5A7">
                      <wp:simplePos x="0" y="0"/>
                      <wp:positionH relativeFrom="column">
                        <wp:posOffset>41642</wp:posOffset>
                      </wp:positionH>
                      <wp:positionV relativeFrom="paragraph">
                        <wp:posOffset>124460</wp:posOffset>
                      </wp:positionV>
                      <wp:extent cx="276225" cy="219075"/>
                      <wp:effectExtent l="0" t="0" r="28575" b="28575"/>
                      <wp:wrapNone/>
                      <wp:docPr id="258" name="Rectangle 258"/>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9EAB2" id="Rectangle 258" o:spid="_x0000_s1026" style="position:absolute;margin-left:3.3pt;margin-top:9.8pt;width:21.75pt;height:17.25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yNcQIAAN8EAAAOAAAAZHJzL2Uyb0RvYy54bWysVF1P2zAUfZ+0/2D5faSNKI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DydyyNcQIAAN8EAAAOAAAAAAAAAAAAAAAA&#10;AC4CAABkcnMvZTJvRG9jLnhtbFBLAQItABQABgAIAAAAIQDjz6FM2gAAAAYBAAAPAAAAAAAAAAAA&#10;AAAAAMsEAABkcnMvZG93bnJldi54bWxQSwUGAAAAAAQABADzAAAA0gUAAAAA&#10;" filled="f" strokecolor="windowText" strokeweight="1pt"/>
                  </w:pict>
                </mc:Fallback>
              </mc:AlternateContent>
            </w:r>
          </w:p>
          <w:p w14:paraId="1B9C0315" w14:textId="77777777" w:rsidR="00057599" w:rsidRPr="00984D29" w:rsidRDefault="00057599" w:rsidP="00724FDF">
            <w:pPr>
              <w:rPr>
                <w:rFonts w:ascii="Arial" w:hAnsi="Arial"/>
                <w:sz w:val="24"/>
                <w:szCs w:val="24"/>
              </w:rPr>
            </w:pPr>
          </w:p>
        </w:tc>
        <w:tc>
          <w:tcPr>
            <w:tcW w:w="6450" w:type="dxa"/>
          </w:tcPr>
          <w:p w14:paraId="4B2F0263"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657B6DEC" w14:textId="77777777" w:rsidR="00057599" w:rsidRPr="00984D29" w:rsidRDefault="00057599" w:rsidP="00724FDF">
            <w:pPr>
              <w:rPr>
                <w:rFonts w:ascii="Arial" w:hAnsi="Arial"/>
                <w:sz w:val="24"/>
                <w:szCs w:val="24"/>
              </w:rPr>
            </w:pPr>
          </w:p>
          <w:p w14:paraId="48AA759A" w14:textId="593919A8" w:rsidR="00057599" w:rsidRPr="00DF315F" w:rsidRDefault="00057599" w:rsidP="005C526C">
            <w:pPr>
              <w:numPr>
                <w:ilvl w:val="0"/>
                <w:numId w:val="3"/>
              </w:numPr>
              <w:contextualSpacing/>
              <w:rPr>
                <w:rFonts w:ascii="Arial" w:hAnsi="Arial"/>
                <w:sz w:val="24"/>
                <w:szCs w:val="24"/>
              </w:rPr>
            </w:pPr>
          </w:p>
          <w:p w14:paraId="4E6E77C6" w14:textId="7925E888" w:rsidR="00057599" w:rsidRPr="00984D29" w:rsidRDefault="00057599" w:rsidP="005C526C">
            <w:pPr>
              <w:numPr>
                <w:ilvl w:val="0"/>
                <w:numId w:val="3"/>
              </w:numPr>
              <w:contextualSpacing/>
              <w:rPr>
                <w:rFonts w:ascii="Arial" w:hAnsi="Arial"/>
                <w:sz w:val="24"/>
                <w:szCs w:val="24"/>
              </w:rPr>
            </w:pPr>
          </w:p>
          <w:p w14:paraId="7EF5D72B" w14:textId="77777777" w:rsidR="00057599" w:rsidRPr="00984D29" w:rsidRDefault="00057599" w:rsidP="00724FDF">
            <w:pPr>
              <w:rPr>
                <w:rFonts w:ascii="Arial" w:hAnsi="Arial"/>
                <w:sz w:val="24"/>
                <w:szCs w:val="24"/>
              </w:rPr>
            </w:pPr>
          </w:p>
        </w:tc>
      </w:tr>
    </w:tbl>
    <w:p w14:paraId="6C5305EE" w14:textId="77777777" w:rsidR="00057599" w:rsidRPr="00984D29" w:rsidRDefault="00057599" w:rsidP="00057599">
      <w:pPr>
        <w:spacing w:after="0" w:line="276" w:lineRule="auto"/>
        <w:rPr>
          <w:rFonts w:ascii="Arial" w:hAnsi="Arial" w:cs="Arial"/>
          <w:b/>
          <w:sz w:val="28"/>
        </w:rPr>
      </w:pPr>
    </w:p>
    <w:p w14:paraId="61A2DF20" w14:textId="77777777" w:rsidR="00057599" w:rsidRPr="00984D29" w:rsidRDefault="00057599" w:rsidP="00057599">
      <w:pPr>
        <w:spacing w:after="0" w:line="276" w:lineRule="auto"/>
        <w:rPr>
          <w:rFonts w:ascii="Arial" w:hAnsi="Arial" w:cs="Arial"/>
          <w:b/>
          <w:sz w:val="28"/>
        </w:rPr>
      </w:pPr>
    </w:p>
    <w:p w14:paraId="07B4D1AF" w14:textId="77777777" w:rsidR="00057599" w:rsidRDefault="00057599" w:rsidP="00984D29">
      <w:pPr>
        <w:tabs>
          <w:tab w:val="left" w:pos="1269"/>
        </w:tabs>
        <w:rPr>
          <w:rFonts w:ascii="Arial" w:eastAsia="Times New Roman" w:hAnsi="Arial" w:cs="Arial"/>
          <w:sz w:val="24"/>
          <w:szCs w:val="24"/>
          <w:lang w:val="en" w:eastAsia="en-GB"/>
        </w:rPr>
      </w:pPr>
    </w:p>
    <w:p w14:paraId="29D2C57C" w14:textId="77777777" w:rsidR="00984D29" w:rsidRDefault="00984D29" w:rsidP="00984D29">
      <w:pPr>
        <w:tabs>
          <w:tab w:val="left" w:pos="1269"/>
        </w:tabs>
        <w:rPr>
          <w:rFonts w:ascii="Arial" w:eastAsia="Times New Roman" w:hAnsi="Arial" w:cs="Arial"/>
          <w:sz w:val="24"/>
          <w:szCs w:val="24"/>
          <w:lang w:val="en" w:eastAsia="en-GB"/>
        </w:rPr>
      </w:pPr>
    </w:p>
    <w:p w14:paraId="51EDBC62" w14:textId="77777777" w:rsidR="00CD64A4" w:rsidRDefault="00CD64A4" w:rsidP="00984D29">
      <w:pPr>
        <w:tabs>
          <w:tab w:val="left" w:pos="1269"/>
        </w:tabs>
        <w:rPr>
          <w:rFonts w:ascii="Arial" w:eastAsia="Times New Roman" w:hAnsi="Arial" w:cs="Arial"/>
          <w:sz w:val="24"/>
          <w:szCs w:val="24"/>
          <w:lang w:val="en" w:eastAsia="en-GB"/>
        </w:rPr>
      </w:pPr>
    </w:p>
    <w:sectPr w:rsidR="00CD64A4" w:rsidSect="00CD64A4">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D201" w14:textId="77777777" w:rsidR="00D7605C" w:rsidRDefault="00D7605C" w:rsidP="00EF3FA7">
      <w:pPr>
        <w:spacing w:after="0" w:line="240" w:lineRule="auto"/>
      </w:pPr>
      <w:r>
        <w:separator/>
      </w:r>
    </w:p>
  </w:endnote>
  <w:endnote w:type="continuationSeparator" w:id="0">
    <w:p w14:paraId="52B454F4" w14:textId="77777777" w:rsidR="00D7605C" w:rsidRDefault="00D7605C" w:rsidP="00EF3FA7">
      <w:pPr>
        <w:spacing w:after="0" w:line="240" w:lineRule="auto"/>
      </w:pPr>
      <w:r>
        <w:continuationSeparator/>
      </w:r>
    </w:p>
  </w:endnote>
  <w:endnote w:type="continuationNotice" w:id="1">
    <w:p w14:paraId="0DF3072C" w14:textId="77777777" w:rsidR="00D7605C" w:rsidRDefault="00D76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7353" w14:textId="77777777" w:rsidR="00D7605C" w:rsidRDefault="00D7605C" w:rsidP="00EF3FA7">
      <w:pPr>
        <w:spacing w:after="0" w:line="240" w:lineRule="auto"/>
      </w:pPr>
      <w:r>
        <w:separator/>
      </w:r>
    </w:p>
  </w:footnote>
  <w:footnote w:type="continuationSeparator" w:id="0">
    <w:p w14:paraId="6832CDE1" w14:textId="77777777" w:rsidR="00D7605C" w:rsidRDefault="00D7605C" w:rsidP="00EF3FA7">
      <w:pPr>
        <w:spacing w:after="0" w:line="240" w:lineRule="auto"/>
      </w:pPr>
      <w:r>
        <w:continuationSeparator/>
      </w:r>
    </w:p>
  </w:footnote>
  <w:footnote w:type="continuationNotice" w:id="1">
    <w:p w14:paraId="29E954C4" w14:textId="77777777" w:rsidR="00D7605C" w:rsidRDefault="00D760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AD5"/>
    <w:multiLevelType w:val="hybridMultilevel"/>
    <w:tmpl w:val="8FF410DA"/>
    <w:lvl w:ilvl="0" w:tplc="B9BCEB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220"/>
    <w:multiLevelType w:val="hybridMultilevel"/>
    <w:tmpl w:val="55E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6F5A"/>
    <w:multiLevelType w:val="hybridMultilevel"/>
    <w:tmpl w:val="332A2722"/>
    <w:lvl w:ilvl="0" w:tplc="B9BCE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26BC9"/>
    <w:multiLevelType w:val="hybridMultilevel"/>
    <w:tmpl w:val="9D649DE0"/>
    <w:lvl w:ilvl="0" w:tplc="B9BCEB4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5161CE"/>
    <w:multiLevelType w:val="hybridMultilevel"/>
    <w:tmpl w:val="C7C8F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1676FD"/>
    <w:multiLevelType w:val="hybridMultilevel"/>
    <w:tmpl w:val="202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04C8D"/>
    <w:multiLevelType w:val="hybridMultilevel"/>
    <w:tmpl w:val="F0406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344C"/>
    <w:multiLevelType w:val="hybridMultilevel"/>
    <w:tmpl w:val="11EA955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0D676CA"/>
    <w:multiLevelType w:val="hybridMultilevel"/>
    <w:tmpl w:val="E578EF10"/>
    <w:lvl w:ilvl="0" w:tplc="B9BCEB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BC65CA"/>
    <w:multiLevelType w:val="hybridMultilevel"/>
    <w:tmpl w:val="41A0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321A2"/>
    <w:multiLevelType w:val="hybridMultilevel"/>
    <w:tmpl w:val="198C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0064E"/>
    <w:multiLevelType w:val="hybridMultilevel"/>
    <w:tmpl w:val="34B8D4BC"/>
    <w:lvl w:ilvl="0" w:tplc="B9BCE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4A4EFC"/>
    <w:multiLevelType w:val="hybridMultilevel"/>
    <w:tmpl w:val="B5B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307F1"/>
    <w:multiLevelType w:val="hybridMultilevel"/>
    <w:tmpl w:val="BE78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148D2"/>
    <w:multiLevelType w:val="hybridMultilevel"/>
    <w:tmpl w:val="18AA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32EB9"/>
    <w:multiLevelType w:val="hybridMultilevel"/>
    <w:tmpl w:val="33EC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74718"/>
    <w:multiLevelType w:val="hybridMultilevel"/>
    <w:tmpl w:val="B26C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70339"/>
    <w:multiLevelType w:val="hybridMultilevel"/>
    <w:tmpl w:val="994ED1D6"/>
    <w:lvl w:ilvl="0" w:tplc="B9BCEB42">
      <w:start w:val="1"/>
      <w:numFmt w:val="bullet"/>
      <w:lvlText w:val=""/>
      <w:lvlJc w:val="left"/>
      <w:pPr>
        <w:ind w:left="389" w:hanging="360"/>
      </w:pPr>
      <w:rPr>
        <w:rFonts w:ascii="Symbol" w:hAnsi="Symbol" w:hint="default"/>
        <w:color w:val="auto"/>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8" w15:restartNumberingAfterBreak="0">
    <w:nsid w:val="3DC20151"/>
    <w:multiLevelType w:val="hybridMultilevel"/>
    <w:tmpl w:val="550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472E9"/>
    <w:multiLevelType w:val="hybridMultilevel"/>
    <w:tmpl w:val="9040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E179FD"/>
    <w:multiLevelType w:val="hybridMultilevel"/>
    <w:tmpl w:val="6CB260D2"/>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21" w15:restartNumberingAfterBreak="0">
    <w:nsid w:val="4B8572AF"/>
    <w:multiLevelType w:val="hybridMultilevel"/>
    <w:tmpl w:val="FFFFFFFF"/>
    <w:lvl w:ilvl="0" w:tplc="D632CAD8">
      <w:start w:val="1"/>
      <w:numFmt w:val="bullet"/>
      <w:lvlText w:val=""/>
      <w:lvlJc w:val="left"/>
      <w:pPr>
        <w:ind w:left="720" w:hanging="360"/>
      </w:pPr>
      <w:rPr>
        <w:rFonts w:ascii="Symbol" w:hAnsi="Symbol" w:hint="default"/>
      </w:rPr>
    </w:lvl>
    <w:lvl w:ilvl="1" w:tplc="463E13E8">
      <w:start w:val="1"/>
      <w:numFmt w:val="bullet"/>
      <w:lvlText w:val="o"/>
      <w:lvlJc w:val="left"/>
      <w:pPr>
        <w:ind w:left="1440" w:hanging="360"/>
      </w:pPr>
      <w:rPr>
        <w:rFonts w:ascii="Courier New" w:hAnsi="Courier New" w:hint="default"/>
      </w:rPr>
    </w:lvl>
    <w:lvl w:ilvl="2" w:tplc="0D6AE870">
      <w:start w:val="1"/>
      <w:numFmt w:val="bullet"/>
      <w:lvlText w:val=""/>
      <w:lvlJc w:val="left"/>
      <w:pPr>
        <w:ind w:left="2160" w:hanging="360"/>
      </w:pPr>
      <w:rPr>
        <w:rFonts w:ascii="Wingdings" w:hAnsi="Wingdings" w:hint="default"/>
      </w:rPr>
    </w:lvl>
    <w:lvl w:ilvl="3" w:tplc="C492AEDE">
      <w:start w:val="1"/>
      <w:numFmt w:val="bullet"/>
      <w:lvlText w:val=""/>
      <w:lvlJc w:val="left"/>
      <w:pPr>
        <w:ind w:left="2880" w:hanging="360"/>
      </w:pPr>
      <w:rPr>
        <w:rFonts w:ascii="Symbol" w:hAnsi="Symbol" w:hint="default"/>
      </w:rPr>
    </w:lvl>
    <w:lvl w:ilvl="4" w:tplc="F1945674">
      <w:start w:val="1"/>
      <w:numFmt w:val="bullet"/>
      <w:lvlText w:val="o"/>
      <w:lvlJc w:val="left"/>
      <w:pPr>
        <w:ind w:left="3600" w:hanging="360"/>
      </w:pPr>
      <w:rPr>
        <w:rFonts w:ascii="Courier New" w:hAnsi="Courier New" w:hint="default"/>
      </w:rPr>
    </w:lvl>
    <w:lvl w:ilvl="5" w:tplc="2DF6A7BE">
      <w:start w:val="1"/>
      <w:numFmt w:val="bullet"/>
      <w:lvlText w:val=""/>
      <w:lvlJc w:val="left"/>
      <w:pPr>
        <w:ind w:left="4320" w:hanging="360"/>
      </w:pPr>
      <w:rPr>
        <w:rFonts w:ascii="Wingdings" w:hAnsi="Wingdings" w:hint="default"/>
      </w:rPr>
    </w:lvl>
    <w:lvl w:ilvl="6" w:tplc="D15660D6">
      <w:start w:val="1"/>
      <w:numFmt w:val="bullet"/>
      <w:lvlText w:val=""/>
      <w:lvlJc w:val="left"/>
      <w:pPr>
        <w:ind w:left="5040" w:hanging="360"/>
      </w:pPr>
      <w:rPr>
        <w:rFonts w:ascii="Symbol" w:hAnsi="Symbol" w:hint="default"/>
      </w:rPr>
    </w:lvl>
    <w:lvl w:ilvl="7" w:tplc="7D5A4AA2">
      <w:start w:val="1"/>
      <w:numFmt w:val="bullet"/>
      <w:lvlText w:val="o"/>
      <w:lvlJc w:val="left"/>
      <w:pPr>
        <w:ind w:left="5760" w:hanging="360"/>
      </w:pPr>
      <w:rPr>
        <w:rFonts w:ascii="Courier New" w:hAnsi="Courier New" w:hint="default"/>
      </w:rPr>
    </w:lvl>
    <w:lvl w:ilvl="8" w:tplc="9B98884A">
      <w:start w:val="1"/>
      <w:numFmt w:val="bullet"/>
      <w:lvlText w:val=""/>
      <w:lvlJc w:val="left"/>
      <w:pPr>
        <w:ind w:left="6480" w:hanging="360"/>
      </w:pPr>
      <w:rPr>
        <w:rFonts w:ascii="Wingdings" w:hAnsi="Wingdings" w:hint="default"/>
      </w:rPr>
    </w:lvl>
  </w:abstractNum>
  <w:abstractNum w:abstractNumId="22" w15:restartNumberingAfterBreak="0">
    <w:nsid w:val="4E584A95"/>
    <w:multiLevelType w:val="hybridMultilevel"/>
    <w:tmpl w:val="DF50908E"/>
    <w:lvl w:ilvl="0" w:tplc="B9BCEB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A79CD"/>
    <w:multiLevelType w:val="hybridMultilevel"/>
    <w:tmpl w:val="0D9C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13129"/>
    <w:multiLevelType w:val="hybridMultilevel"/>
    <w:tmpl w:val="809A1260"/>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5903195B"/>
    <w:multiLevelType w:val="hybridMultilevel"/>
    <w:tmpl w:val="C3A4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F1F7C"/>
    <w:multiLevelType w:val="hybridMultilevel"/>
    <w:tmpl w:val="42BA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E7B25"/>
    <w:multiLevelType w:val="hybridMultilevel"/>
    <w:tmpl w:val="40E4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20171"/>
    <w:multiLevelType w:val="hybridMultilevel"/>
    <w:tmpl w:val="E03E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D338F"/>
    <w:multiLevelType w:val="hybridMultilevel"/>
    <w:tmpl w:val="38CA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022AC4"/>
    <w:multiLevelType w:val="hybridMultilevel"/>
    <w:tmpl w:val="DBCE2162"/>
    <w:lvl w:ilvl="0" w:tplc="B9BCE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963F8A"/>
    <w:multiLevelType w:val="hybridMultilevel"/>
    <w:tmpl w:val="8F0076F6"/>
    <w:lvl w:ilvl="0" w:tplc="B9BCEB42">
      <w:start w:val="1"/>
      <w:numFmt w:val="bullet"/>
      <w:lvlText w:val=""/>
      <w:lvlJc w:val="left"/>
      <w:pPr>
        <w:ind w:left="670" w:hanging="360"/>
      </w:pPr>
      <w:rPr>
        <w:rFonts w:ascii="Symbol" w:hAnsi="Symbol" w:hint="default"/>
        <w:color w:val="auto"/>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2" w15:restartNumberingAfterBreak="0">
    <w:nsid w:val="661A4AEC"/>
    <w:multiLevelType w:val="hybridMultilevel"/>
    <w:tmpl w:val="2B3C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17FE1"/>
    <w:multiLevelType w:val="hybridMultilevel"/>
    <w:tmpl w:val="3FA4E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8F46D0B"/>
    <w:multiLevelType w:val="hybridMultilevel"/>
    <w:tmpl w:val="938C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32"/>
  </w:num>
  <w:num w:numId="3">
    <w:abstractNumId w:val="8"/>
  </w:num>
  <w:num w:numId="4">
    <w:abstractNumId w:val="5"/>
  </w:num>
  <w:num w:numId="5">
    <w:abstractNumId w:val="9"/>
  </w:num>
  <w:num w:numId="6">
    <w:abstractNumId w:val="18"/>
  </w:num>
  <w:num w:numId="7">
    <w:abstractNumId w:val="12"/>
  </w:num>
  <w:num w:numId="8">
    <w:abstractNumId w:val="27"/>
  </w:num>
  <w:num w:numId="9">
    <w:abstractNumId w:val="28"/>
  </w:num>
  <w:num w:numId="10">
    <w:abstractNumId w:val="25"/>
  </w:num>
  <w:num w:numId="11">
    <w:abstractNumId w:val="21"/>
  </w:num>
  <w:num w:numId="12">
    <w:abstractNumId w:val="23"/>
  </w:num>
  <w:num w:numId="13">
    <w:abstractNumId w:val="24"/>
  </w:num>
  <w:num w:numId="14">
    <w:abstractNumId w:val="13"/>
  </w:num>
  <w:num w:numId="15">
    <w:abstractNumId w:val="1"/>
  </w:num>
  <w:num w:numId="16">
    <w:abstractNumId w:val="15"/>
  </w:num>
  <w:num w:numId="17">
    <w:abstractNumId w:val="34"/>
  </w:num>
  <w:num w:numId="18">
    <w:abstractNumId w:val="20"/>
  </w:num>
  <w:num w:numId="19">
    <w:abstractNumId w:val="33"/>
  </w:num>
  <w:num w:numId="20">
    <w:abstractNumId w:val="4"/>
  </w:num>
  <w:num w:numId="21">
    <w:abstractNumId w:val="0"/>
  </w:num>
  <w:num w:numId="22">
    <w:abstractNumId w:val="17"/>
  </w:num>
  <w:num w:numId="23">
    <w:abstractNumId w:val="3"/>
  </w:num>
  <w:num w:numId="24">
    <w:abstractNumId w:val="31"/>
  </w:num>
  <w:num w:numId="25">
    <w:abstractNumId w:val="11"/>
  </w:num>
  <w:num w:numId="26">
    <w:abstractNumId w:val="2"/>
  </w:num>
  <w:num w:numId="27">
    <w:abstractNumId w:val="22"/>
  </w:num>
  <w:num w:numId="28">
    <w:abstractNumId w:val="30"/>
  </w:num>
  <w:num w:numId="29">
    <w:abstractNumId w:val="6"/>
  </w:num>
  <w:num w:numId="30">
    <w:abstractNumId w:val="29"/>
  </w:num>
  <w:num w:numId="31">
    <w:abstractNumId w:val="19"/>
  </w:num>
  <w:num w:numId="32">
    <w:abstractNumId w:val="7"/>
  </w:num>
  <w:num w:numId="33">
    <w:abstractNumId w:val="14"/>
  </w:num>
  <w:num w:numId="34">
    <w:abstractNumId w:val="10"/>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008E"/>
    <w:rsid w:val="00000858"/>
    <w:rsid w:val="00000CD8"/>
    <w:rsid w:val="00001623"/>
    <w:rsid w:val="000027BC"/>
    <w:rsid w:val="000029AB"/>
    <w:rsid w:val="0000368D"/>
    <w:rsid w:val="0000372D"/>
    <w:rsid w:val="00010C7A"/>
    <w:rsid w:val="00010C99"/>
    <w:rsid w:val="00011608"/>
    <w:rsid w:val="000119E3"/>
    <w:rsid w:val="00011F42"/>
    <w:rsid w:val="0001219C"/>
    <w:rsid w:val="0001277A"/>
    <w:rsid w:val="00012F80"/>
    <w:rsid w:val="000132F9"/>
    <w:rsid w:val="0001347F"/>
    <w:rsid w:val="000141CF"/>
    <w:rsid w:val="00015581"/>
    <w:rsid w:val="00015EE8"/>
    <w:rsid w:val="000165C0"/>
    <w:rsid w:val="00016A4E"/>
    <w:rsid w:val="000172D5"/>
    <w:rsid w:val="00017DAC"/>
    <w:rsid w:val="00020181"/>
    <w:rsid w:val="00020A95"/>
    <w:rsid w:val="00020FB8"/>
    <w:rsid w:val="0002190B"/>
    <w:rsid w:val="0002248B"/>
    <w:rsid w:val="000225DA"/>
    <w:rsid w:val="00023653"/>
    <w:rsid w:val="000244D4"/>
    <w:rsid w:val="00024934"/>
    <w:rsid w:val="00025569"/>
    <w:rsid w:val="0002569E"/>
    <w:rsid w:val="00025C68"/>
    <w:rsid w:val="00026F00"/>
    <w:rsid w:val="000272BF"/>
    <w:rsid w:val="0003043A"/>
    <w:rsid w:val="00030538"/>
    <w:rsid w:val="00030986"/>
    <w:rsid w:val="000321EB"/>
    <w:rsid w:val="0003590A"/>
    <w:rsid w:val="00035FA1"/>
    <w:rsid w:val="0003694A"/>
    <w:rsid w:val="00036AD0"/>
    <w:rsid w:val="00036B3C"/>
    <w:rsid w:val="00037800"/>
    <w:rsid w:val="000378EE"/>
    <w:rsid w:val="00037FFC"/>
    <w:rsid w:val="00040490"/>
    <w:rsid w:val="000405EA"/>
    <w:rsid w:val="000408C6"/>
    <w:rsid w:val="00040B5C"/>
    <w:rsid w:val="00041181"/>
    <w:rsid w:val="00043500"/>
    <w:rsid w:val="00047174"/>
    <w:rsid w:val="00047B9D"/>
    <w:rsid w:val="00047C96"/>
    <w:rsid w:val="000505BB"/>
    <w:rsid w:val="00051875"/>
    <w:rsid w:val="00052CF9"/>
    <w:rsid w:val="00054B1D"/>
    <w:rsid w:val="0005537E"/>
    <w:rsid w:val="000558F3"/>
    <w:rsid w:val="00055FA7"/>
    <w:rsid w:val="0005718D"/>
    <w:rsid w:val="00057599"/>
    <w:rsid w:val="000601DF"/>
    <w:rsid w:val="00061D8F"/>
    <w:rsid w:val="000628EF"/>
    <w:rsid w:val="000641A0"/>
    <w:rsid w:val="00064223"/>
    <w:rsid w:val="000647B1"/>
    <w:rsid w:val="00065231"/>
    <w:rsid w:val="00065473"/>
    <w:rsid w:val="00066167"/>
    <w:rsid w:val="00066753"/>
    <w:rsid w:val="00066950"/>
    <w:rsid w:val="00066C11"/>
    <w:rsid w:val="00066C43"/>
    <w:rsid w:val="0006788C"/>
    <w:rsid w:val="00067952"/>
    <w:rsid w:val="00071160"/>
    <w:rsid w:val="000737F0"/>
    <w:rsid w:val="0007449B"/>
    <w:rsid w:val="00074D59"/>
    <w:rsid w:val="00077083"/>
    <w:rsid w:val="00082719"/>
    <w:rsid w:val="00082B55"/>
    <w:rsid w:val="00082C2F"/>
    <w:rsid w:val="000833F6"/>
    <w:rsid w:val="00083994"/>
    <w:rsid w:val="00083ED7"/>
    <w:rsid w:val="00084A1F"/>
    <w:rsid w:val="00085867"/>
    <w:rsid w:val="000874DB"/>
    <w:rsid w:val="00087868"/>
    <w:rsid w:val="00090654"/>
    <w:rsid w:val="00090945"/>
    <w:rsid w:val="000909D1"/>
    <w:rsid w:val="00090A52"/>
    <w:rsid w:val="00091282"/>
    <w:rsid w:val="00091D4A"/>
    <w:rsid w:val="000929AD"/>
    <w:rsid w:val="000934B0"/>
    <w:rsid w:val="000947D8"/>
    <w:rsid w:val="0009719F"/>
    <w:rsid w:val="000A001C"/>
    <w:rsid w:val="000A0D41"/>
    <w:rsid w:val="000A101C"/>
    <w:rsid w:val="000A1A34"/>
    <w:rsid w:val="000A4292"/>
    <w:rsid w:val="000A6173"/>
    <w:rsid w:val="000A62CE"/>
    <w:rsid w:val="000A68ED"/>
    <w:rsid w:val="000A7D13"/>
    <w:rsid w:val="000A7D64"/>
    <w:rsid w:val="000A7FBC"/>
    <w:rsid w:val="000B0AC4"/>
    <w:rsid w:val="000B1415"/>
    <w:rsid w:val="000B1A4E"/>
    <w:rsid w:val="000B2093"/>
    <w:rsid w:val="000B257F"/>
    <w:rsid w:val="000B32F0"/>
    <w:rsid w:val="000B3FF9"/>
    <w:rsid w:val="000B47F5"/>
    <w:rsid w:val="000B4D13"/>
    <w:rsid w:val="000B5580"/>
    <w:rsid w:val="000B5817"/>
    <w:rsid w:val="000C0EE8"/>
    <w:rsid w:val="000C13AF"/>
    <w:rsid w:val="000C34C7"/>
    <w:rsid w:val="000C5C71"/>
    <w:rsid w:val="000C7532"/>
    <w:rsid w:val="000C7610"/>
    <w:rsid w:val="000C7675"/>
    <w:rsid w:val="000C7D09"/>
    <w:rsid w:val="000D0633"/>
    <w:rsid w:val="000D15C5"/>
    <w:rsid w:val="000D25C4"/>
    <w:rsid w:val="000D27A8"/>
    <w:rsid w:val="000D3173"/>
    <w:rsid w:val="000D391D"/>
    <w:rsid w:val="000D4038"/>
    <w:rsid w:val="000D42E4"/>
    <w:rsid w:val="000D5A45"/>
    <w:rsid w:val="000D5F08"/>
    <w:rsid w:val="000D7586"/>
    <w:rsid w:val="000E27FB"/>
    <w:rsid w:val="000E3640"/>
    <w:rsid w:val="000E4393"/>
    <w:rsid w:val="000E4F7D"/>
    <w:rsid w:val="000E5562"/>
    <w:rsid w:val="000E69EA"/>
    <w:rsid w:val="000E72C5"/>
    <w:rsid w:val="000E7AB7"/>
    <w:rsid w:val="000E7CB6"/>
    <w:rsid w:val="000F1AA8"/>
    <w:rsid w:val="000F2D8E"/>
    <w:rsid w:val="000F3727"/>
    <w:rsid w:val="000F3B21"/>
    <w:rsid w:val="000F413E"/>
    <w:rsid w:val="000F4EE1"/>
    <w:rsid w:val="000F7049"/>
    <w:rsid w:val="001000C7"/>
    <w:rsid w:val="00100C4A"/>
    <w:rsid w:val="001010EE"/>
    <w:rsid w:val="00103028"/>
    <w:rsid w:val="0010412D"/>
    <w:rsid w:val="00104B89"/>
    <w:rsid w:val="00104E06"/>
    <w:rsid w:val="0010578B"/>
    <w:rsid w:val="00105EA3"/>
    <w:rsid w:val="00105ECB"/>
    <w:rsid w:val="00107DB0"/>
    <w:rsid w:val="00107E90"/>
    <w:rsid w:val="00110C8B"/>
    <w:rsid w:val="001113AB"/>
    <w:rsid w:val="00111E8C"/>
    <w:rsid w:val="00112B6C"/>
    <w:rsid w:val="00113949"/>
    <w:rsid w:val="001158A8"/>
    <w:rsid w:val="00116456"/>
    <w:rsid w:val="00116B2C"/>
    <w:rsid w:val="001171A7"/>
    <w:rsid w:val="00117269"/>
    <w:rsid w:val="001226DD"/>
    <w:rsid w:val="001237AD"/>
    <w:rsid w:val="00123CEC"/>
    <w:rsid w:val="001252D7"/>
    <w:rsid w:val="00126C60"/>
    <w:rsid w:val="00127327"/>
    <w:rsid w:val="00131096"/>
    <w:rsid w:val="00131480"/>
    <w:rsid w:val="00131FF0"/>
    <w:rsid w:val="00133191"/>
    <w:rsid w:val="00133B66"/>
    <w:rsid w:val="00135D70"/>
    <w:rsid w:val="00136501"/>
    <w:rsid w:val="0013698A"/>
    <w:rsid w:val="00140429"/>
    <w:rsid w:val="00140EB6"/>
    <w:rsid w:val="0014144D"/>
    <w:rsid w:val="00141CD0"/>
    <w:rsid w:val="00142197"/>
    <w:rsid w:val="00142E33"/>
    <w:rsid w:val="00143303"/>
    <w:rsid w:val="00143915"/>
    <w:rsid w:val="001441F7"/>
    <w:rsid w:val="0014427B"/>
    <w:rsid w:val="001442AF"/>
    <w:rsid w:val="001443A7"/>
    <w:rsid w:val="00144CA9"/>
    <w:rsid w:val="00145066"/>
    <w:rsid w:val="00146DC3"/>
    <w:rsid w:val="00147186"/>
    <w:rsid w:val="0015116D"/>
    <w:rsid w:val="00151874"/>
    <w:rsid w:val="0015236B"/>
    <w:rsid w:val="00152576"/>
    <w:rsid w:val="00152C11"/>
    <w:rsid w:val="001562C8"/>
    <w:rsid w:val="00156409"/>
    <w:rsid w:val="001564B7"/>
    <w:rsid w:val="00156A49"/>
    <w:rsid w:val="00157C94"/>
    <w:rsid w:val="0016124D"/>
    <w:rsid w:val="001612BE"/>
    <w:rsid w:val="001639C5"/>
    <w:rsid w:val="00163C24"/>
    <w:rsid w:val="00163D6F"/>
    <w:rsid w:val="00163F72"/>
    <w:rsid w:val="00164B2C"/>
    <w:rsid w:val="00165448"/>
    <w:rsid w:val="00165AF4"/>
    <w:rsid w:val="0016708F"/>
    <w:rsid w:val="001703CE"/>
    <w:rsid w:val="001706E4"/>
    <w:rsid w:val="00170BBD"/>
    <w:rsid w:val="00171237"/>
    <w:rsid w:val="00175250"/>
    <w:rsid w:val="00175A49"/>
    <w:rsid w:val="00175AEE"/>
    <w:rsid w:val="00177725"/>
    <w:rsid w:val="00177E8B"/>
    <w:rsid w:val="001807EF"/>
    <w:rsid w:val="00180B47"/>
    <w:rsid w:val="00181844"/>
    <w:rsid w:val="00182FB4"/>
    <w:rsid w:val="00183CD8"/>
    <w:rsid w:val="0018588A"/>
    <w:rsid w:val="00185B35"/>
    <w:rsid w:val="00187472"/>
    <w:rsid w:val="001876DE"/>
    <w:rsid w:val="00190357"/>
    <w:rsid w:val="00191819"/>
    <w:rsid w:val="00192CB0"/>
    <w:rsid w:val="00193B46"/>
    <w:rsid w:val="001941D8"/>
    <w:rsid w:val="00194895"/>
    <w:rsid w:val="00195E41"/>
    <w:rsid w:val="001960BE"/>
    <w:rsid w:val="001969CE"/>
    <w:rsid w:val="001973E2"/>
    <w:rsid w:val="001977C8"/>
    <w:rsid w:val="00197C10"/>
    <w:rsid w:val="001A1067"/>
    <w:rsid w:val="001A1421"/>
    <w:rsid w:val="001A19BA"/>
    <w:rsid w:val="001A3432"/>
    <w:rsid w:val="001A3842"/>
    <w:rsid w:val="001A49AF"/>
    <w:rsid w:val="001A5DB2"/>
    <w:rsid w:val="001A625B"/>
    <w:rsid w:val="001A7BDF"/>
    <w:rsid w:val="001B15D9"/>
    <w:rsid w:val="001B15FB"/>
    <w:rsid w:val="001B1DA0"/>
    <w:rsid w:val="001B2AC7"/>
    <w:rsid w:val="001B2D72"/>
    <w:rsid w:val="001B367E"/>
    <w:rsid w:val="001B56A1"/>
    <w:rsid w:val="001B5FF9"/>
    <w:rsid w:val="001B6C00"/>
    <w:rsid w:val="001B7744"/>
    <w:rsid w:val="001C06BD"/>
    <w:rsid w:val="001C07CC"/>
    <w:rsid w:val="001C0F9B"/>
    <w:rsid w:val="001C14C8"/>
    <w:rsid w:val="001C18E6"/>
    <w:rsid w:val="001C18FA"/>
    <w:rsid w:val="001C1D83"/>
    <w:rsid w:val="001C20AC"/>
    <w:rsid w:val="001C232A"/>
    <w:rsid w:val="001C3AE8"/>
    <w:rsid w:val="001C6312"/>
    <w:rsid w:val="001C70FE"/>
    <w:rsid w:val="001C7530"/>
    <w:rsid w:val="001D0C47"/>
    <w:rsid w:val="001D1214"/>
    <w:rsid w:val="001D169D"/>
    <w:rsid w:val="001D209A"/>
    <w:rsid w:val="001D26D7"/>
    <w:rsid w:val="001D2732"/>
    <w:rsid w:val="001D3940"/>
    <w:rsid w:val="001D3ADC"/>
    <w:rsid w:val="001D3B49"/>
    <w:rsid w:val="001D52E6"/>
    <w:rsid w:val="001D5526"/>
    <w:rsid w:val="001D78D0"/>
    <w:rsid w:val="001D7D16"/>
    <w:rsid w:val="001E02D7"/>
    <w:rsid w:val="001E03A9"/>
    <w:rsid w:val="001E0408"/>
    <w:rsid w:val="001E0D2F"/>
    <w:rsid w:val="001E0D5B"/>
    <w:rsid w:val="001E0F3B"/>
    <w:rsid w:val="001E1400"/>
    <w:rsid w:val="001E29A0"/>
    <w:rsid w:val="001E3853"/>
    <w:rsid w:val="001E3E40"/>
    <w:rsid w:val="001E4741"/>
    <w:rsid w:val="001E59CD"/>
    <w:rsid w:val="001E5FF5"/>
    <w:rsid w:val="001E61DB"/>
    <w:rsid w:val="001E712C"/>
    <w:rsid w:val="001F1CB5"/>
    <w:rsid w:val="001F23D2"/>
    <w:rsid w:val="001F3585"/>
    <w:rsid w:val="001F4154"/>
    <w:rsid w:val="001F58A4"/>
    <w:rsid w:val="001F63AA"/>
    <w:rsid w:val="001F684A"/>
    <w:rsid w:val="001F6B11"/>
    <w:rsid w:val="001F74E8"/>
    <w:rsid w:val="00200F7F"/>
    <w:rsid w:val="002011FE"/>
    <w:rsid w:val="00201532"/>
    <w:rsid w:val="00201E1D"/>
    <w:rsid w:val="0020203B"/>
    <w:rsid w:val="00203070"/>
    <w:rsid w:val="002048C3"/>
    <w:rsid w:val="00204B01"/>
    <w:rsid w:val="002050B0"/>
    <w:rsid w:val="002055C9"/>
    <w:rsid w:val="00205FB0"/>
    <w:rsid w:val="00206252"/>
    <w:rsid w:val="00207463"/>
    <w:rsid w:val="00210CFF"/>
    <w:rsid w:val="002116D3"/>
    <w:rsid w:val="00211991"/>
    <w:rsid w:val="00211BE5"/>
    <w:rsid w:val="00212591"/>
    <w:rsid w:val="00212D89"/>
    <w:rsid w:val="0021340A"/>
    <w:rsid w:val="00213653"/>
    <w:rsid w:val="00213850"/>
    <w:rsid w:val="00213FA4"/>
    <w:rsid w:val="002148BB"/>
    <w:rsid w:val="0021525E"/>
    <w:rsid w:val="00215D03"/>
    <w:rsid w:val="00215D39"/>
    <w:rsid w:val="002163D9"/>
    <w:rsid w:val="002168AC"/>
    <w:rsid w:val="00216A4F"/>
    <w:rsid w:val="00216A5D"/>
    <w:rsid w:val="0021786D"/>
    <w:rsid w:val="0022087B"/>
    <w:rsid w:val="00221505"/>
    <w:rsid w:val="002215B5"/>
    <w:rsid w:val="0022197C"/>
    <w:rsid w:val="0022309C"/>
    <w:rsid w:val="0022346C"/>
    <w:rsid w:val="0022419F"/>
    <w:rsid w:val="002243AB"/>
    <w:rsid w:val="00224536"/>
    <w:rsid w:val="00224F70"/>
    <w:rsid w:val="00225018"/>
    <w:rsid w:val="0022547B"/>
    <w:rsid w:val="002254C6"/>
    <w:rsid w:val="002256E2"/>
    <w:rsid w:val="00226685"/>
    <w:rsid w:val="00226727"/>
    <w:rsid w:val="00227BD0"/>
    <w:rsid w:val="0023015B"/>
    <w:rsid w:val="00233BFE"/>
    <w:rsid w:val="00233E16"/>
    <w:rsid w:val="0023478F"/>
    <w:rsid w:val="00234D69"/>
    <w:rsid w:val="00234DCF"/>
    <w:rsid w:val="00240447"/>
    <w:rsid w:val="00240AB9"/>
    <w:rsid w:val="00240D05"/>
    <w:rsid w:val="00240D72"/>
    <w:rsid w:val="00241A42"/>
    <w:rsid w:val="002422A8"/>
    <w:rsid w:val="00242359"/>
    <w:rsid w:val="002424A2"/>
    <w:rsid w:val="00242EC2"/>
    <w:rsid w:val="00244163"/>
    <w:rsid w:val="002447AF"/>
    <w:rsid w:val="00244A21"/>
    <w:rsid w:val="00244D0A"/>
    <w:rsid w:val="00244D74"/>
    <w:rsid w:val="002459A4"/>
    <w:rsid w:val="002461FB"/>
    <w:rsid w:val="00246724"/>
    <w:rsid w:val="00247DB2"/>
    <w:rsid w:val="002503C8"/>
    <w:rsid w:val="00250402"/>
    <w:rsid w:val="002515A2"/>
    <w:rsid w:val="0025201D"/>
    <w:rsid w:val="002558BC"/>
    <w:rsid w:val="00255C31"/>
    <w:rsid w:val="00256CF3"/>
    <w:rsid w:val="00260CDD"/>
    <w:rsid w:val="00262208"/>
    <w:rsid w:val="00262410"/>
    <w:rsid w:val="00262957"/>
    <w:rsid w:val="00262AA5"/>
    <w:rsid w:val="0026413E"/>
    <w:rsid w:val="0026466A"/>
    <w:rsid w:val="00265536"/>
    <w:rsid w:val="00266079"/>
    <w:rsid w:val="00267E12"/>
    <w:rsid w:val="0027080A"/>
    <w:rsid w:val="00270C05"/>
    <w:rsid w:val="00272241"/>
    <w:rsid w:val="002724ED"/>
    <w:rsid w:val="00272E30"/>
    <w:rsid w:val="002730DA"/>
    <w:rsid w:val="00275F48"/>
    <w:rsid w:val="00276A38"/>
    <w:rsid w:val="00276B16"/>
    <w:rsid w:val="00276C45"/>
    <w:rsid w:val="00277C03"/>
    <w:rsid w:val="002802DE"/>
    <w:rsid w:val="0028147D"/>
    <w:rsid w:val="002814E3"/>
    <w:rsid w:val="00282247"/>
    <w:rsid w:val="002824D3"/>
    <w:rsid w:val="002829F8"/>
    <w:rsid w:val="00283EE9"/>
    <w:rsid w:val="00284DF4"/>
    <w:rsid w:val="0028618B"/>
    <w:rsid w:val="00287DBF"/>
    <w:rsid w:val="00290396"/>
    <w:rsid w:val="00291B11"/>
    <w:rsid w:val="00291F56"/>
    <w:rsid w:val="002924C7"/>
    <w:rsid w:val="00292D4F"/>
    <w:rsid w:val="00292ECD"/>
    <w:rsid w:val="00293B43"/>
    <w:rsid w:val="00294E5B"/>
    <w:rsid w:val="00295B5F"/>
    <w:rsid w:val="00296655"/>
    <w:rsid w:val="00296C49"/>
    <w:rsid w:val="0029728A"/>
    <w:rsid w:val="0029765F"/>
    <w:rsid w:val="00297EE7"/>
    <w:rsid w:val="002A04D3"/>
    <w:rsid w:val="002A0EF2"/>
    <w:rsid w:val="002A302F"/>
    <w:rsid w:val="002A4C30"/>
    <w:rsid w:val="002A5618"/>
    <w:rsid w:val="002A562C"/>
    <w:rsid w:val="002B07DC"/>
    <w:rsid w:val="002B0FC6"/>
    <w:rsid w:val="002B125F"/>
    <w:rsid w:val="002B1A99"/>
    <w:rsid w:val="002B28A1"/>
    <w:rsid w:val="002B2CBF"/>
    <w:rsid w:val="002B3D63"/>
    <w:rsid w:val="002B4063"/>
    <w:rsid w:val="002B43D4"/>
    <w:rsid w:val="002B4BB9"/>
    <w:rsid w:val="002B6794"/>
    <w:rsid w:val="002B6A6D"/>
    <w:rsid w:val="002B7C49"/>
    <w:rsid w:val="002B7E7B"/>
    <w:rsid w:val="002C0F15"/>
    <w:rsid w:val="002C1583"/>
    <w:rsid w:val="002C19E4"/>
    <w:rsid w:val="002C35A0"/>
    <w:rsid w:val="002C374F"/>
    <w:rsid w:val="002C3BEC"/>
    <w:rsid w:val="002C45F4"/>
    <w:rsid w:val="002C5866"/>
    <w:rsid w:val="002C600F"/>
    <w:rsid w:val="002C61D0"/>
    <w:rsid w:val="002D0E28"/>
    <w:rsid w:val="002D149A"/>
    <w:rsid w:val="002D1974"/>
    <w:rsid w:val="002D3F5A"/>
    <w:rsid w:val="002D4D06"/>
    <w:rsid w:val="002D5039"/>
    <w:rsid w:val="002D7293"/>
    <w:rsid w:val="002E03E4"/>
    <w:rsid w:val="002E099A"/>
    <w:rsid w:val="002E11BC"/>
    <w:rsid w:val="002E230C"/>
    <w:rsid w:val="002E262C"/>
    <w:rsid w:val="002E3977"/>
    <w:rsid w:val="002E39B8"/>
    <w:rsid w:val="002E47B4"/>
    <w:rsid w:val="002E5886"/>
    <w:rsid w:val="002E6382"/>
    <w:rsid w:val="002E660C"/>
    <w:rsid w:val="002E7589"/>
    <w:rsid w:val="002E772B"/>
    <w:rsid w:val="002E77DF"/>
    <w:rsid w:val="002E7B56"/>
    <w:rsid w:val="002E7E49"/>
    <w:rsid w:val="002F00A5"/>
    <w:rsid w:val="002F0770"/>
    <w:rsid w:val="002F0D31"/>
    <w:rsid w:val="002F0E95"/>
    <w:rsid w:val="002F167B"/>
    <w:rsid w:val="002F4156"/>
    <w:rsid w:val="002F5B1B"/>
    <w:rsid w:val="002F7CB3"/>
    <w:rsid w:val="002F7EBA"/>
    <w:rsid w:val="003004FC"/>
    <w:rsid w:val="00300805"/>
    <w:rsid w:val="00300CCC"/>
    <w:rsid w:val="003011F3"/>
    <w:rsid w:val="00301616"/>
    <w:rsid w:val="0030164E"/>
    <w:rsid w:val="00301719"/>
    <w:rsid w:val="00303533"/>
    <w:rsid w:val="003048BB"/>
    <w:rsid w:val="0030504C"/>
    <w:rsid w:val="00306089"/>
    <w:rsid w:val="0030751F"/>
    <w:rsid w:val="0031094C"/>
    <w:rsid w:val="00310A01"/>
    <w:rsid w:val="00311001"/>
    <w:rsid w:val="003113AB"/>
    <w:rsid w:val="00311F55"/>
    <w:rsid w:val="00312ADD"/>
    <w:rsid w:val="00313765"/>
    <w:rsid w:val="00313A63"/>
    <w:rsid w:val="003140C9"/>
    <w:rsid w:val="00314821"/>
    <w:rsid w:val="003154B3"/>
    <w:rsid w:val="00315899"/>
    <w:rsid w:val="00315BC1"/>
    <w:rsid w:val="00316450"/>
    <w:rsid w:val="00317412"/>
    <w:rsid w:val="00317649"/>
    <w:rsid w:val="00317E81"/>
    <w:rsid w:val="00320862"/>
    <w:rsid w:val="003210D2"/>
    <w:rsid w:val="0032117D"/>
    <w:rsid w:val="003211B7"/>
    <w:rsid w:val="00321CD4"/>
    <w:rsid w:val="00321DBA"/>
    <w:rsid w:val="0032201B"/>
    <w:rsid w:val="00322B0F"/>
    <w:rsid w:val="00324CCA"/>
    <w:rsid w:val="00327B63"/>
    <w:rsid w:val="00331019"/>
    <w:rsid w:val="00332D65"/>
    <w:rsid w:val="00332DB0"/>
    <w:rsid w:val="003344BB"/>
    <w:rsid w:val="003347D5"/>
    <w:rsid w:val="00334D69"/>
    <w:rsid w:val="003353C7"/>
    <w:rsid w:val="00335E22"/>
    <w:rsid w:val="00335F00"/>
    <w:rsid w:val="00336B3A"/>
    <w:rsid w:val="00337CD4"/>
    <w:rsid w:val="00340017"/>
    <w:rsid w:val="003421E0"/>
    <w:rsid w:val="00342D58"/>
    <w:rsid w:val="0034381E"/>
    <w:rsid w:val="00343D57"/>
    <w:rsid w:val="00347787"/>
    <w:rsid w:val="00350EBA"/>
    <w:rsid w:val="00351D0C"/>
    <w:rsid w:val="003541F0"/>
    <w:rsid w:val="0035609C"/>
    <w:rsid w:val="0035635F"/>
    <w:rsid w:val="003568DC"/>
    <w:rsid w:val="00356C35"/>
    <w:rsid w:val="0035C99D"/>
    <w:rsid w:val="00360FE7"/>
    <w:rsid w:val="003617FC"/>
    <w:rsid w:val="00361966"/>
    <w:rsid w:val="003630C9"/>
    <w:rsid w:val="00363973"/>
    <w:rsid w:val="00363ECA"/>
    <w:rsid w:val="00364491"/>
    <w:rsid w:val="00364537"/>
    <w:rsid w:val="0036673D"/>
    <w:rsid w:val="00366E0B"/>
    <w:rsid w:val="003701BA"/>
    <w:rsid w:val="00370B4A"/>
    <w:rsid w:val="0037221E"/>
    <w:rsid w:val="003723A2"/>
    <w:rsid w:val="0037396F"/>
    <w:rsid w:val="00373D90"/>
    <w:rsid w:val="00375838"/>
    <w:rsid w:val="00375FA5"/>
    <w:rsid w:val="003778D2"/>
    <w:rsid w:val="00380C6F"/>
    <w:rsid w:val="00380FD4"/>
    <w:rsid w:val="00381389"/>
    <w:rsid w:val="003815B3"/>
    <w:rsid w:val="00381B10"/>
    <w:rsid w:val="00381F11"/>
    <w:rsid w:val="00382122"/>
    <w:rsid w:val="00382A16"/>
    <w:rsid w:val="003836EA"/>
    <w:rsid w:val="00383816"/>
    <w:rsid w:val="00383AE5"/>
    <w:rsid w:val="00383B07"/>
    <w:rsid w:val="003849F1"/>
    <w:rsid w:val="00384CC8"/>
    <w:rsid w:val="0038529F"/>
    <w:rsid w:val="003858A6"/>
    <w:rsid w:val="00385A74"/>
    <w:rsid w:val="003869D3"/>
    <w:rsid w:val="003903FE"/>
    <w:rsid w:val="00390A11"/>
    <w:rsid w:val="003910F9"/>
    <w:rsid w:val="003913B2"/>
    <w:rsid w:val="00391C87"/>
    <w:rsid w:val="00391EFE"/>
    <w:rsid w:val="00391F66"/>
    <w:rsid w:val="0039204B"/>
    <w:rsid w:val="0039229A"/>
    <w:rsid w:val="003934B0"/>
    <w:rsid w:val="0039352C"/>
    <w:rsid w:val="00393686"/>
    <w:rsid w:val="003939BF"/>
    <w:rsid w:val="00393A91"/>
    <w:rsid w:val="00394C9C"/>
    <w:rsid w:val="00395E00"/>
    <w:rsid w:val="003963C7"/>
    <w:rsid w:val="00396794"/>
    <w:rsid w:val="003968AD"/>
    <w:rsid w:val="00396905"/>
    <w:rsid w:val="00396DEA"/>
    <w:rsid w:val="00397039"/>
    <w:rsid w:val="00397418"/>
    <w:rsid w:val="0039787E"/>
    <w:rsid w:val="003A29FE"/>
    <w:rsid w:val="003A2A1D"/>
    <w:rsid w:val="003A37D6"/>
    <w:rsid w:val="003A5824"/>
    <w:rsid w:val="003A766D"/>
    <w:rsid w:val="003A7AEB"/>
    <w:rsid w:val="003A7D6E"/>
    <w:rsid w:val="003B13CF"/>
    <w:rsid w:val="003B2070"/>
    <w:rsid w:val="003B3D5D"/>
    <w:rsid w:val="003B50E1"/>
    <w:rsid w:val="003B54A4"/>
    <w:rsid w:val="003B75AC"/>
    <w:rsid w:val="003C02C5"/>
    <w:rsid w:val="003C03A8"/>
    <w:rsid w:val="003C089A"/>
    <w:rsid w:val="003C13FE"/>
    <w:rsid w:val="003C14C8"/>
    <w:rsid w:val="003C321B"/>
    <w:rsid w:val="003C6F59"/>
    <w:rsid w:val="003D0FB0"/>
    <w:rsid w:val="003D10F3"/>
    <w:rsid w:val="003D1357"/>
    <w:rsid w:val="003D19AF"/>
    <w:rsid w:val="003D1DE7"/>
    <w:rsid w:val="003D291E"/>
    <w:rsid w:val="003D3180"/>
    <w:rsid w:val="003D32C5"/>
    <w:rsid w:val="003D3811"/>
    <w:rsid w:val="003D551C"/>
    <w:rsid w:val="003D588F"/>
    <w:rsid w:val="003D6941"/>
    <w:rsid w:val="003D69EF"/>
    <w:rsid w:val="003D6D92"/>
    <w:rsid w:val="003D6F6C"/>
    <w:rsid w:val="003D7C04"/>
    <w:rsid w:val="003E1492"/>
    <w:rsid w:val="003E1F2A"/>
    <w:rsid w:val="003E3CEC"/>
    <w:rsid w:val="003E6885"/>
    <w:rsid w:val="003E74C0"/>
    <w:rsid w:val="003E76E8"/>
    <w:rsid w:val="003E798B"/>
    <w:rsid w:val="003F04AC"/>
    <w:rsid w:val="003F0DEE"/>
    <w:rsid w:val="003F1914"/>
    <w:rsid w:val="003F1F40"/>
    <w:rsid w:val="003F2CC7"/>
    <w:rsid w:val="003F2F2F"/>
    <w:rsid w:val="003F3122"/>
    <w:rsid w:val="003F38F8"/>
    <w:rsid w:val="003F3956"/>
    <w:rsid w:val="003F3CD6"/>
    <w:rsid w:val="003F44BF"/>
    <w:rsid w:val="003F53A2"/>
    <w:rsid w:val="003F6121"/>
    <w:rsid w:val="003F6A3C"/>
    <w:rsid w:val="003F6CC6"/>
    <w:rsid w:val="003F6E82"/>
    <w:rsid w:val="003F71C7"/>
    <w:rsid w:val="003F74E3"/>
    <w:rsid w:val="003F7AF6"/>
    <w:rsid w:val="00400262"/>
    <w:rsid w:val="004004E0"/>
    <w:rsid w:val="00402797"/>
    <w:rsid w:val="004027CB"/>
    <w:rsid w:val="00402ED1"/>
    <w:rsid w:val="004030A7"/>
    <w:rsid w:val="0040319F"/>
    <w:rsid w:val="00404AD8"/>
    <w:rsid w:val="00405714"/>
    <w:rsid w:val="00406257"/>
    <w:rsid w:val="004106E6"/>
    <w:rsid w:val="0041095E"/>
    <w:rsid w:val="00411706"/>
    <w:rsid w:val="0041264F"/>
    <w:rsid w:val="004134F8"/>
    <w:rsid w:val="00413E60"/>
    <w:rsid w:val="00416613"/>
    <w:rsid w:val="00417BAB"/>
    <w:rsid w:val="00421073"/>
    <w:rsid w:val="0042223E"/>
    <w:rsid w:val="004226CD"/>
    <w:rsid w:val="0042300E"/>
    <w:rsid w:val="00425D16"/>
    <w:rsid w:val="00425F51"/>
    <w:rsid w:val="00426CF9"/>
    <w:rsid w:val="004316B5"/>
    <w:rsid w:val="00431A42"/>
    <w:rsid w:val="00432041"/>
    <w:rsid w:val="004324CC"/>
    <w:rsid w:val="004339BA"/>
    <w:rsid w:val="00433F79"/>
    <w:rsid w:val="00434840"/>
    <w:rsid w:val="0043587C"/>
    <w:rsid w:val="00435BC7"/>
    <w:rsid w:val="0043613C"/>
    <w:rsid w:val="00437D4E"/>
    <w:rsid w:val="0044024A"/>
    <w:rsid w:val="00442243"/>
    <w:rsid w:val="00442338"/>
    <w:rsid w:val="00442A99"/>
    <w:rsid w:val="00442F7B"/>
    <w:rsid w:val="00444925"/>
    <w:rsid w:val="00444BFE"/>
    <w:rsid w:val="00444C10"/>
    <w:rsid w:val="0044505C"/>
    <w:rsid w:val="004467F5"/>
    <w:rsid w:val="00446F36"/>
    <w:rsid w:val="004475D9"/>
    <w:rsid w:val="00450F51"/>
    <w:rsid w:val="004512D8"/>
    <w:rsid w:val="004514DD"/>
    <w:rsid w:val="004524BC"/>
    <w:rsid w:val="004538BA"/>
    <w:rsid w:val="00453FB7"/>
    <w:rsid w:val="00454375"/>
    <w:rsid w:val="00454915"/>
    <w:rsid w:val="00455AB9"/>
    <w:rsid w:val="004572C8"/>
    <w:rsid w:val="00460EA9"/>
    <w:rsid w:val="004624D8"/>
    <w:rsid w:val="00462F52"/>
    <w:rsid w:val="00463831"/>
    <w:rsid w:val="00463ACD"/>
    <w:rsid w:val="00463F83"/>
    <w:rsid w:val="0046456F"/>
    <w:rsid w:val="00466108"/>
    <w:rsid w:val="004666AF"/>
    <w:rsid w:val="004672BD"/>
    <w:rsid w:val="00467BD2"/>
    <w:rsid w:val="00470297"/>
    <w:rsid w:val="004707D4"/>
    <w:rsid w:val="004710E4"/>
    <w:rsid w:val="0047709C"/>
    <w:rsid w:val="00477A21"/>
    <w:rsid w:val="00477FB9"/>
    <w:rsid w:val="00480D7A"/>
    <w:rsid w:val="0048120C"/>
    <w:rsid w:val="00481544"/>
    <w:rsid w:val="00481DA4"/>
    <w:rsid w:val="00481EE9"/>
    <w:rsid w:val="0048470B"/>
    <w:rsid w:val="00485197"/>
    <w:rsid w:val="00486D6B"/>
    <w:rsid w:val="00487555"/>
    <w:rsid w:val="00487809"/>
    <w:rsid w:val="00487D03"/>
    <w:rsid w:val="00487F6C"/>
    <w:rsid w:val="004927E8"/>
    <w:rsid w:val="004946DA"/>
    <w:rsid w:val="00494B93"/>
    <w:rsid w:val="00494CEE"/>
    <w:rsid w:val="004956F0"/>
    <w:rsid w:val="0049641D"/>
    <w:rsid w:val="0049650E"/>
    <w:rsid w:val="00496D60"/>
    <w:rsid w:val="00497B7A"/>
    <w:rsid w:val="004A2D22"/>
    <w:rsid w:val="004A3417"/>
    <w:rsid w:val="004A3917"/>
    <w:rsid w:val="004A518C"/>
    <w:rsid w:val="004A61BE"/>
    <w:rsid w:val="004A63EB"/>
    <w:rsid w:val="004A6F93"/>
    <w:rsid w:val="004B1545"/>
    <w:rsid w:val="004B21A5"/>
    <w:rsid w:val="004B3173"/>
    <w:rsid w:val="004B68AC"/>
    <w:rsid w:val="004B7941"/>
    <w:rsid w:val="004B7FBB"/>
    <w:rsid w:val="004C1657"/>
    <w:rsid w:val="004C2225"/>
    <w:rsid w:val="004C2358"/>
    <w:rsid w:val="004C3B9A"/>
    <w:rsid w:val="004C3DAA"/>
    <w:rsid w:val="004C494A"/>
    <w:rsid w:val="004C7955"/>
    <w:rsid w:val="004D0023"/>
    <w:rsid w:val="004D27A2"/>
    <w:rsid w:val="004D28B8"/>
    <w:rsid w:val="004D37DE"/>
    <w:rsid w:val="004D39C1"/>
    <w:rsid w:val="004D435E"/>
    <w:rsid w:val="004D43D1"/>
    <w:rsid w:val="004D5CAC"/>
    <w:rsid w:val="004D69A5"/>
    <w:rsid w:val="004D6DB9"/>
    <w:rsid w:val="004D7A37"/>
    <w:rsid w:val="004D7C71"/>
    <w:rsid w:val="004E1952"/>
    <w:rsid w:val="004E22E4"/>
    <w:rsid w:val="004E31AE"/>
    <w:rsid w:val="004E3FA8"/>
    <w:rsid w:val="004E4779"/>
    <w:rsid w:val="004E47A4"/>
    <w:rsid w:val="004E4979"/>
    <w:rsid w:val="004E4D71"/>
    <w:rsid w:val="004E52E8"/>
    <w:rsid w:val="004E64BD"/>
    <w:rsid w:val="004E72E7"/>
    <w:rsid w:val="004E74D8"/>
    <w:rsid w:val="004F0CA7"/>
    <w:rsid w:val="004F1AAA"/>
    <w:rsid w:val="004F2F31"/>
    <w:rsid w:val="004F3AFD"/>
    <w:rsid w:val="004F421E"/>
    <w:rsid w:val="004F4C01"/>
    <w:rsid w:val="004F4DB0"/>
    <w:rsid w:val="004F532B"/>
    <w:rsid w:val="004F55B5"/>
    <w:rsid w:val="004F63F5"/>
    <w:rsid w:val="004F68CC"/>
    <w:rsid w:val="004F79FC"/>
    <w:rsid w:val="004F7B7D"/>
    <w:rsid w:val="004F7C72"/>
    <w:rsid w:val="0050022D"/>
    <w:rsid w:val="00500E61"/>
    <w:rsid w:val="00501C5D"/>
    <w:rsid w:val="005022F9"/>
    <w:rsid w:val="00502F25"/>
    <w:rsid w:val="00503BB3"/>
    <w:rsid w:val="00503FBC"/>
    <w:rsid w:val="005053AE"/>
    <w:rsid w:val="005100D6"/>
    <w:rsid w:val="005103F0"/>
    <w:rsid w:val="00510F24"/>
    <w:rsid w:val="00512A03"/>
    <w:rsid w:val="00512E70"/>
    <w:rsid w:val="0051306D"/>
    <w:rsid w:val="00513849"/>
    <w:rsid w:val="0051413D"/>
    <w:rsid w:val="00514ECD"/>
    <w:rsid w:val="00515F0C"/>
    <w:rsid w:val="0051617B"/>
    <w:rsid w:val="005220D0"/>
    <w:rsid w:val="00522943"/>
    <w:rsid w:val="00522A8A"/>
    <w:rsid w:val="00522F81"/>
    <w:rsid w:val="00523FCA"/>
    <w:rsid w:val="005252DF"/>
    <w:rsid w:val="00525A6A"/>
    <w:rsid w:val="00525F15"/>
    <w:rsid w:val="00526946"/>
    <w:rsid w:val="005269C1"/>
    <w:rsid w:val="005278CA"/>
    <w:rsid w:val="005279E6"/>
    <w:rsid w:val="00530499"/>
    <w:rsid w:val="0053287F"/>
    <w:rsid w:val="0053307D"/>
    <w:rsid w:val="00533C6E"/>
    <w:rsid w:val="00537AB0"/>
    <w:rsid w:val="00537BB9"/>
    <w:rsid w:val="00540CBB"/>
    <w:rsid w:val="00540D80"/>
    <w:rsid w:val="0054114A"/>
    <w:rsid w:val="00541827"/>
    <w:rsid w:val="00541A86"/>
    <w:rsid w:val="00541DB0"/>
    <w:rsid w:val="00542770"/>
    <w:rsid w:val="005436EF"/>
    <w:rsid w:val="00543EDB"/>
    <w:rsid w:val="00543F51"/>
    <w:rsid w:val="005450B3"/>
    <w:rsid w:val="00545E15"/>
    <w:rsid w:val="005469FF"/>
    <w:rsid w:val="00550397"/>
    <w:rsid w:val="00550A15"/>
    <w:rsid w:val="00550FD1"/>
    <w:rsid w:val="0055133B"/>
    <w:rsid w:val="00551D9E"/>
    <w:rsid w:val="005529B0"/>
    <w:rsid w:val="00553367"/>
    <w:rsid w:val="00554399"/>
    <w:rsid w:val="00554C6B"/>
    <w:rsid w:val="00554E91"/>
    <w:rsid w:val="00555CE2"/>
    <w:rsid w:val="00556E9A"/>
    <w:rsid w:val="005571E2"/>
    <w:rsid w:val="00560009"/>
    <w:rsid w:val="00561FA9"/>
    <w:rsid w:val="005623CF"/>
    <w:rsid w:val="00563031"/>
    <w:rsid w:val="00563BA2"/>
    <w:rsid w:val="00563F0D"/>
    <w:rsid w:val="00564880"/>
    <w:rsid w:val="00564A94"/>
    <w:rsid w:val="00570537"/>
    <w:rsid w:val="00570C28"/>
    <w:rsid w:val="00570E03"/>
    <w:rsid w:val="00571D80"/>
    <w:rsid w:val="00572995"/>
    <w:rsid w:val="0057316C"/>
    <w:rsid w:val="00573B70"/>
    <w:rsid w:val="00573FF9"/>
    <w:rsid w:val="005745F7"/>
    <w:rsid w:val="00574D6E"/>
    <w:rsid w:val="00574FB9"/>
    <w:rsid w:val="00576507"/>
    <w:rsid w:val="00576BF3"/>
    <w:rsid w:val="00577F11"/>
    <w:rsid w:val="00580783"/>
    <w:rsid w:val="005812C8"/>
    <w:rsid w:val="0058311E"/>
    <w:rsid w:val="005848A3"/>
    <w:rsid w:val="00584F2B"/>
    <w:rsid w:val="00585BED"/>
    <w:rsid w:val="0058626C"/>
    <w:rsid w:val="0058642E"/>
    <w:rsid w:val="005866EE"/>
    <w:rsid w:val="00587036"/>
    <w:rsid w:val="005911EE"/>
    <w:rsid w:val="00593D8A"/>
    <w:rsid w:val="00597C98"/>
    <w:rsid w:val="005A0631"/>
    <w:rsid w:val="005A1416"/>
    <w:rsid w:val="005A1664"/>
    <w:rsid w:val="005A2E34"/>
    <w:rsid w:val="005A3343"/>
    <w:rsid w:val="005A401E"/>
    <w:rsid w:val="005A5FAF"/>
    <w:rsid w:val="005A6AB8"/>
    <w:rsid w:val="005B0CFA"/>
    <w:rsid w:val="005B15D8"/>
    <w:rsid w:val="005B1704"/>
    <w:rsid w:val="005B1BF5"/>
    <w:rsid w:val="005B217F"/>
    <w:rsid w:val="005B298F"/>
    <w:rsid w:val="005B29C3"/>
    <w:rsid w:val="005B54DE"/>
    <w:rsid w:val="005B6C2F"/>
    <w:rsid w:val="005B6E9C"/>
    <w:rsid w:val="005C02C3"/>
    <w:rsid w:val="005C13D7"/>
    <w:rsid w:val="005C1503"/>
    <w:rsid w:val="005C1848"/>
    <w:rsid w:val="005C1D66"/>
    <w:rsid w:val="005C2F9F"/>
    <w:rsid w:val="005C30AB"/>
    <w:rsid w:val="005C3C54"/>
    <w:rsid w:val="005C4BC1"/>
    <w:rsid w:val="005C526C"/>
    <w:rsid w:val="005C5B58"/>
    <w:rsid w:val="005C5CFD"/>
    <w:rsid w:val="005C6E76"/>
    <w:rsid w:val="005D0CDF"/>
    <w:rsid w:val="005D167F"/>
    <w:rsid w:val="005D1EEB"/>
    <w:rsid w:val="005D24D7"/>
    <w:rsid w:val="005D37AC"/>
    <w:rsid w:val="005D41CD"/>
    <w:rsid w:val="005D6322"/>
    <w:rsid w:val="005D7450"/>
    <w:rsid w:val="005D77B6"/>
    <w:rsid w:val="005D7935"/>
    <w:rsid w:val="005D7E1A"/>
    <w:rsid w:val="005E12AE"/>
    <w:rsid w:val="005E200D"/>
    <w:rsid w:val="005E3C77"/>
    <w:rsid w:val="005E3D58"/>
    <w:rsid w:val="005E5F9E"/>
    <w:rsid w:val="005E6021"/>
    <w:rsid w:val="005E64FF"/>
    <w:rsid w:val="005E756D"/>
    <w:rsid w:val="005E75E7"/>
    <w:rsid w:val="005E7F8C"/>
    <w:rsid w:val="005F158A"/>
    <w:rsid w:val="005F1981"/>
    <w:rsid w:val="005F26E7"/>
    <w:rsid w:val="005F582C"/>
    <w:rsid w:val="005F7857"/>
    <w:rsid w:val="00600267"/>
    <w:rsid w:val="006032CE"/>
    <w:rsid w:val="0060417B"/>
    <w:rsid w:val="00604CDC"/>
    <w:rsid w:val="00604EA8"/>
    <w:rsid w:val="0060709A"/>
    <w:rsid w:val="00607233"/>
    <w:rsid w:val="006079D7"/>
    <w:rsid w:val="00610915"/>
    <w:rsid w:val="00610990"/>
    <w:rsid w:val="006110D0"/>
    <w:rsid w:val="00611656"/>
    <w:rsid w:val="00612318"/>
    <w:rsid w:val="0061302D"/>
    <w:rsid w:val="00613901"/>
    <w:rsid w:val="0061415D"/>
    <w:rsid w:val="006142C4"/>
    <w:rsid w:val="00614409"/>
    <w:rsid w:val="00614CD5"/>
    <w:rsid w:val="00615AC4"/>
    <w:rsid w:val="00615AEE"/>
    <w:rsid w:val="0061762C"/>
    <w:rsid w:val="00617D78"/>
    <w:rsid w:val="00620198"/>
    <w:rsid w:val="00621260"/>
    <w:rsid w:val="006226A5"/>
    <w:rsid w:val="00622B19"/>
    <w:rsid w:val="00622C5E"/>
    <w:rsid w:val="0062484D"/>
    <w:rsid w:val="0062707F"/>
    <w:rsid w:val="0062708C"/>
    <w:rsid w:val="006270F5"/>
    <w:rsid w:val="00630D8B"/>
    <w:rsid w:val="0063225D"/>
    <w:rsid w:val="0063520E"/>
    <w:rsid w:val="00635E1E"/>
    <w:rsid w:val="00636255"/>
    <w:rsid w:val="00636C19"/>
    <w:rsid w:val="00636F3F"/>
    <w:rsid w:val="0063742E"/>
    <w:rsid w:val="00640FAC"/>
    <w:rsid w:val="00640FD3"/>
    <w:rsid w:val="006416F2"/>
    <w:rsid w:val="006420E1"/>
    <w:rsid w:val="00642A42"/>
    <w:rsid w:val="00642C33"/>
    <w:rsid w:val="00643392"/>
    <w:rsid w:val="006434F1"/>
    <w:rsid w:val="00643590"/>
    <w:rsid w:val="00643629"/>
    <w:rsid w:val="0064433C"/>
    <w:rsid w:val="00644510"/>
    <w:rsid w:val="006448C6"/>
    <w:rsid w:val="00644D6F"/>
    <w:rsid w:val="0064627F"/>
    <w:rsid w:val="006468BA"/>
    <w:rsid w:val="00646B3D"/>
    <w:rsid w:val="00647787"/>
    <w:rsid w:val="00647F28"/>
    <w:rsid w:val="006506B8"/>
    <w:rsid w:val="0065333B"/>
    <w:rsid w:val="00655C53"/>
    <w:rsid w:val="0065604B"/>
    <w:rsid w:val="00656771"/>
    <w:rsid w:val="00656B78"/>
    <w:rsid w:val="00656CC7"/>
    <w:rsid w:val="0065728B"/>
    <w:rsid w:val="00657E12"/>
    <w:rsid w:val="006612C5"/>
    <w:rsid w:val="006614C1"/>
    <w:rsid w:val="00661565"/>
    <w:rsid w:val="0066240E"/>
    <w:rsid w:val="00662F68"/>
    <w:rsid w:val="0066307B"/>
    <w:rsid w:val="00663D08"/>
    <w:rsid w:val="0066465E"/>
    <w:rsid w:val="0066490B"/>
    <w:rsid w:val="00665A46"/>
    <w:rsid w:val="00666970"/>
    <w:rsid w:val="00667A61"/>
    <w:rsid w:val="006703F4"/>
    <w:rsid w:val="00670D7F"/>
    <w:rsid w:val="00671306"/>
    <w:rsid w:val="006731CA"/>
    <w:rsid w:val="0067329D"/>
    <w:rsid w:val="006735E1"/>
    <w:rsid w:val="006747B7"/>
    <w:rsid w:val="0067533D"/>
    <w:rsid w:val="00675C2D"/>
    <w:rsid w:val="00675EF2"/>
    <w:rsid w:val="0067637A"/>
    <w:rsid w:val="00676897"/>
    <w:rsid w:val="00676E40"/>
    <w:rsid w:val="00676F8F"/>
    <w:rsid w:val="006772A0"/>
    <w:rsid w:val="006778E4"/>
    <w:rsid w:val="00678C7C"/>
    <w:rsid w:val="00680AF5"/>
    <w:rsid w:val="006830DD"/>
    <w:rsid w:val="006834CA"/>
    <w:rsid w:val="00684429"/>
    <w:rsid w:val="0068549A"/>
    <w:rsid w:val="006877B2"/>
    <w:rsid w:val="0069212D"/>
    <w:rsid w:val="00693320"/>
    <w:rsid w:val="00694010"/>
    <w:rsid w:val="00696400"/>
    <w:rsid w:val="006A0270"/>
    <w:rsid w:val="006A07CE"/>
    <w:rsid w:val="006A0F44"/>
    <w:rsid w:val="006A144A"/>
    <w:rsid w:val="006A16AD"/>
    <w:rsid w:val="006A1C9B"/>
    <w:rsid w:val="006A25EE"/>
    <w:rsid w:val="006A26DE"/>
    <w:rsid w:val="006A455D"/>
    <w:rsid w:val="006A4C96"/>
    <w:rsid w:val="006A5110"/>
    <w:rsid w:val="006A514F"/>
    <w:rsid w:val="006A5FE7"/>
    <w:rsid w:val="006A7EFC"/>
    <w:rsid w:val="006A7FBB"/>
    <w:rsid w:val="006B00D9"/>
    <w:rsid w:val="006B1696"/>
    <w:rsid w:val="006B2365"/>
    <w:rsid w:val="006B2DCD"/>
    <w:rsid w:val="006B4D84"/>
    <w:rsid w:val="006B52B9"/>
    <w:rsid w:val="006B5631"/>
    <w:rsid w:val="006B5839"/>
    <w:rsid w:val="006B6C16"/>
    <w:rsid w:val="006B73DF"/>
    <w:rsid w:val="006B7548"/>
    <w:rsid w:val="006C052E"/>
    <w:rsid w:val="006C0A84"/>
    <w:rsid w:val="006C10F7"/>
    <w:rsid w:val="006C1AEE"/>
    <w:rsid w:val="006C1E6D"/>
    <w:rsid w:val="006C2FB5"/>
    <w:rsid w:val="006C36B2"/>
    <w:rsid w:val="006C38D7"/>
    <w:rsid w:val="006C461E"/>
    <w:rsid w:val="006C4BC0"/>
    <w:rsid w:val="006C74A0"/>
    <w:rsid w:val="006D06FF"/>
    <w:rsid w:val="006D1CC7"/>
    <w:rsid w:val="006D233B"/>
    <w:rsid w:val="006D31C9"/>
    <w:rsid w:val="006D3205"/>
    <w:rsid w:val="006D398F"/>
    <w:rsid w:val="006D3E53"/>
    <w:rsid w:val="006D44FC"/>
    <w:rsid w:val="006D4591"/>
    <w:rsid w:val="006D4DBE"/>
    <w:rsid w:val="006D5EBC"/>
    <w:rsid w:val="006D6B3D"/>
    <w:rsid w:val="006D7890"/>
    <w:rsid w:val="006E0115"/>
    <w:rsid w:val="006E0F1C"/>
    <w:rsid w:val="006E2830"/>
    <w:rsid w:val="006E36ED"/>
    <w:rsid w:val="006E3960"/>
    <w:rsid w:val="006E3C1B"/>
    <w:rsid w:val="006E3FCF"/>
    <w:rsid w:val="006E4191"/>
    <w:rsid w:val="006E4571"/>
    <w:rsid w:val="006E509C"/>
    <w:rsid w:val="006E6047"/>
    <w:rsid w:val="006E69E3"/>
    <w:rsid w:val="006E6A32"/>
    <w:rsid w:val="006E6D7C"/>
    <w:rsid w:val="006E7F53"/>
    <w:rsid w:val="006F00F9"/>
    <w:rsid w:val="006F025A"/>
    <w:rsid w:val="006F0A14"/>
    <w:rsid w:val="006F0D81"/>
    <w:rsid w:val="006F1DC5"/>
    <w:rsid w:val="006F224E"/>
    <w:rsid w:val="006F2C5E"/>
    <w:rsid w:val="006F354D"/>
    <w:rsid w:val="006F3672"/>
    <w:rsid w:val="006F3CB8"/>
    <w:rsid w:val="006F42EA"/>
    <w:rsid w:val="006F4DBC"/>
    <w:rsid w:val="006F4ED3"/>
    <w:rsid w:val="006F507E"/>
    <w:rsid w:val="006F65EA"/>
    <w:rsid w:val="006F67C7"/>
    <w:rsid w:val="006F75DE"/>
    <w:rsid w:val="006F7729"/>
    <w:rsid w:val="006F7F6D"/>
    <w:rsid w:val="007006C7"/>
    <w:rsid w:val="00700D16"/>
    <w:rsid w:val="00701490"/>
    <w:rsid w:val="007019A4"/>
    <w:rsid w:val="0070204F"/>
    <w:rsid w:val="00702C02"/>
    <w:rsid w:val="00703568"/>
    <w:rsid w:val="00705A5D"/>
    <w:rsid w:val="00705F90"/>
    <w:rsid w:val="00710EE8"/>
    <w:rsid w:val="00710EEB"/>
    <w:rsid w:val="00710F4A"/>
    <w:rsid w:val="007114B7"/>
    <w:rsid w:val="00711BE2"/>
    <w:rsid w:val="0071280C"/>
    <w:rsid w:val="00713CF8"/>
    <w:rsid w:val="00714DF7"/>
    <w:rsid w:val="00715173"/>
    <w:rsid w:val="00715A98"/>
    <w:rsid w:val="00715DA9"/>
    <w:rsid w:val="00716988"/>
    <w:rsid w:val="00720585"/>
    <w:rsid w:val="00720772"/>
    <w:rsid w:val="00720836"/>
    <w:rsid w:val="0072218A"/>
    <w:rsid w:val="00722C23"/>
    <w:rsid w:val="00723241"/>
    <w:rsid w:val="007236FE"/>
    <w:rsid w:val="00723F6E"/>
    <w:rsid w:val="007240D0"/>
    <w:rsid w:val="00724FDF"/>
    <w:rsid w:val="00725F7B"/>
    <w:rsid w:val="007265D0"/>
    <w:rsid w:val="007279B8"/>
    <w:rsid w:val="007301B0"/>
    <w:rsid w:val="00730A1E"/>
    <w:rsid w:val="00730FC4"/>
    <w:rsid w:val="00731A9A"/>
    <w:rsid w:val="00734E16"/>
    <w:rsid w:val="007367E6"/>
    <w:rsid w:val="00737D4E"/>
    <w:rsid w:val="0074025D"/>
    <w:rsid w:val="00740A1E"/>
    <w:rsid w:val="0074179B"/>
    <w:rsid w:val="007419E8"/>
    <w:rsid w:val="00741C29"/>
    <w:rsid w:val="00741E9B"/>
    <w:rsid w:val="00742E91"/>
    <w:rsid w:val="0074345E"/>
    <w:rsid w:val="007441C0"/>
    <w:rsid w:val="007446E2"/>
    <w:rsid w:val="00744754"/>
    <w:rsid w:val="00744A9A"/>
    <w:rsid w:val="00744ADC"/>
    <w:rsid w:val="00746665"/>
    <w:rsid w:val="007466D5"/>
    <w:rsid w:val="007474EC"/>
    <w:rsid w:val="0074785D"/>
    <w:rsid w:val="00747BE1"/>
    <w:rsid w:val="00747D2E"/>
    <w:rsid w:val="00750302"/>
    <w:rsid w:val="007508F7"/>
    <w:rsid w:val="007520EB"/>
    <w:rsid w:val="007531E5"/>
    <w:rsid w:val="007533D1"/>
    <w:rsid w:val="00753F34"/>
    <w:rsid w:val="007547B5"/>
    <w:rsid w:val="00754BC3"/>
    <w:rsid w:val="00755443"/>
    <w:rsid w:val="00755F2E"/>
    <w:rsid w:val="00757991"/>
    <w:rsid w:val="00757CF5"/>
    <w:rsid w:val="00757F23"/>
    <w:rsid w:val="00760C0D"/>
    <w:rsid w:val="00760D7A"/>
    <w:rsid w:val="0076146A"/>
    <w:rsid w:val="0076237D"/>
    <w:rsid w:val="007631A4"/>
    <w:rsid w:val="00764B01"/>
    <w:rsid w:val="00764B35"/>
    <w:rsid w:val="00766526"/>
    <w:rsid w:val="0076653B"/>
    <w:rsid w:val="007668F4"/>
    <w:rsid w:val="007703CA"/>
    <w:rsid w:val="00770F1D"/>
    <w:rsid w:val="0077176C"/>
    <w:rsid w:val="00771D46"/>
    <w:rsid w:val="007726C6"/>
    <w:rsid w:val="00773E84"/>
    <w:rsid w:val="00774619"/>
    <w:rsid w:val="00777E9E"/>
    <w:rsid w:val="0078047D"/>
    <w:rsid w:val="00780669"/>
    <w:rsid w:val="007806E5"/>
    <w:rsid w:val="00780C17"/>
    <w:rsid w:val="00780C85"/>
    <w:rsid w:val="00780FD4"/>
    <w:rsid w:val="00781C06"/>
    <w:rsid w:val="00783E13"/>
    <w:rsid w:val="00785BF2"/>
    <w:rsid w:val="007905A0"/>
    <w:rsid w:val="007915E7"/>
    <w:rsid w:val="007944A9"/>
    <w:rsid w:val="00796543"/>
    <w:rsid w:val="007A060D"/>
    <w:rsid w:val="007A12A0"/>
    <w:rsid w:val="007A3149"/>
    <w:rsid w:val="007A3746"/>
    <w:rsid w:val="007A4214"/>
    <w:rsid w:val="007A4734"/>
    <w:rsid w:val="007A5279"/>
    <w:rsid w:val="007A54FF"/>
    <w:rsid w:val="007A60DC"/>
    <w:rsid w:val="007A6C5C"/>
    <w:rsid w:val="007A7607"/>
    <w:rsid w:val="007A7C9B"/>
    <w:rsid w:val="007B066E"/>
    <w:rsid w:val="007B098F"/>
    <w:rsid w:val="007B27AA"/>
    <w:rsid w:val="007B288F"/>
    <w:rsid w:val="007B3541"/>
    <w:rsid w:val="007B3854"/>
    <w:rsid w:val="007B44FA"/>
    <w:rsid w:val="007B56EC"/>
    <w:rsid w:val="007B57FA"/>
    <w:rsid w:val="007B5F30"/>
    <w:rsid w:val="007B5FE6"/>
    <w:rsid w:val="007B65D6"/>
    <w:rsid w:val="007B69C4"/>
    <w:rsid w:val="007C1599"/>
    <w:rsid w:val="007C1EFB"/>
    <w:rsid w:val="007C2F6C"/>
    <w:rsid w:val="007C3217"/>
    <w:rsid w:val="007C3900"/>
    <w:rsid w:val="007C48B5"/>
    <w:rsid w:val="007C60B5"/>
    <w:rsid w:val="007C6A00"/>
    <w:rsid w:val="007C7D25"/>
    <w:rsid w:val="007C7E73"/>
    <w:rsid w:val="007D04F5"/>
    <w:rsid w:val="007D10AB"/>
    <w:rsid w:val="007D19E3"/>
    <w:rsid w:val="007D22FC"/>
    <w:rsid w:val="007D3251"/>
    <w:rsid w:val="007D39CD"/>
    <w:rsid w:val="007D3FFF"/>
    <w:rsid w:val="007D4DB0"/>
    <w:rsid w:val="007D5129"/>
    <w:rsid w:val="007D56E5"/>
    <w:rsid w:val="007D6479"/>
    <w:rsid w:val="007D778C"/>
    <w:rsid w:val="007D7B98"/>
    <w:rsid w:val="007E01E5"/>
    <w:rsid w:val="007E0F46"/>
    <w:rsid w:val="007E2244"/>
    <w:rsid w:val="007E2752"/>
    <w:rsid w:val="007E3B80"/>
    <w:rsid w:val="007E3DB6"/>
    <w:rsid w:val="007E4563"/>
    <w:rsid w:val="007E464E"/>
    <w:rsid w:val="007E4E5F"/>
    <w:rsid w:val="007E61F9"/>
    <w:rsid w:val="007E6A1F"/>
    <w:rsid w:val="007E7215"/>
    <w:rsid w:val="007E7491"/>
    <w:rsid w:val="007E7714"/>
    <w:rsid w:val="007F17E5"/>
    <w:rsid w:val="007F1B92"/>
    <w:rsid w:val="007F513D"/>
    <w:rsid w:val="007F5B3A"/>
    <w:rsid w:val="007F670E"/>
    <w:rsid w:val="007F7294"/>
    <w:rsid w:val="007F77B1"/>
    <w:rsid w:val="00800A13"/>
    <w:rsid w:val="00800B46"/>
    <w:rsid w:val="0080115D"/>
    <w:rsid w:val="008016CA"/>
    <w:rsid w:val="008029AE"/>
    <w:rsid w:val="00802E05"/>
    <w:rsid w:val="00803007"/>
    <w:rsid w:val="00803CB1"/>
    <w:rsid w:val="00803D71"/>
    <w:rsid w:val="00804778"/>
    <w:rsid w:val="0080490F"/>
    <w:rsid w:val="00804F28"/>
    <w:rsid w:val="00806AFA"/>
    <w:rsid w:val="00806C83"/>
    <w:rsid w:val="00807326"/>
    <w:rsid w:val="0080744C"/>
    <w:rsid w:val="00807E80"/>
    <w:rsid w:val="008113AA"/>
    <w:rsid w:val="00811911"/>
    <w:rsid w:val="00812C27"/>
    <w:rsid w:val="00812E87"/>
    <w:rsid w:val="00813B98"/>
    <w:rsid w:val="0081426E"/>
    <w:rsid w:val="008148D2"/>
    <w:rsid w:val="00816C69"/>
    <w:rsid w:val="00817BDF"/>
    <w:rsid w:val="008203BE"/>
    <w:rsid w:val="00820F3E"/>
    <w:rsid w:val="00821D3B"/>
    <w:rsid w:val="00822489"/>
    <w:rsid w:val="00823D70"/>
    <w:rsid w:val="00825062"/>
    <w:rsid w:val="008257F6"/>
    <w:rsid w:val="00825832"/>
    <w:rsid w:val="00825C3C"/>
    <w:rsid w:val="00826032"/>
    <w:rsid w:val="00827D32"/>
    <w:rsid w:val="00830196"/>
    <w:rsid w:val="008306D1"/>
    <w:rsid w:val="00830D45"/>
    <w:rsid w:val="0083134D"/>
    <w:rsid w:val="0083138F"/>
    <w:rsid w:val="00831CCD"/>
    <w:rsid w:val="00832010"/>
    <w:rsid w:val="00832885"/>
    <w:rsid w:val="00832BD4"/>
    <w:rsid w:val="0083323B"/>
    <w:rsid w:val="0083703D"/>
    <w:rsid w:val="00840CE7"/>
    <w:rsid w:val="008425AB"/>
    <w:rsid w:val="0084363F"/>
    <w:rsid w:val="0084392F"/>
    <w:rsid w:val="0084457F"/>
    <w:rsid w:val="00844AFD"/>
    <w:rsid w:val="00844F8E"/>
    <w:rsid w:val="00845246"/>
    <w:rsid w:val="008455DE"/>
    <w:rsid w:val="00846355"/>
    <w:rsid w:val="00847D89"/>
    <w:rsid w:val="00847D8E"/>
    <w:rsid w:val="00851B60"/>
    <w:rsid w:val="00852F09"/>
    <w:rsid w:val="00855891"/>
    <w:rsid w:val="0085672C"/>
    <w:rsid w:val="008569C7"/>
    <w:rsid w:val="00857E1C"/>
    <w:rsid w:val="00860588"/>
    <w:rsid w:val="00861D06"/>
    <w:rsid w:val="008620F8"/>
    <w:rsid w:val="008630C0"/>
    <w:rsid w:val="00864001"/>
    <w:rsid w:val="00864592"/>
    <w:rsid w:val="008646BE"/>
    <w:rsid w:val="00864CDE"/>
    <w:rsid w:val="00866B36"/>
    <w:rsid w:val="00867099"/>
    <w:rsid w:val="00867B06"/>
    <w:rsid w:val="0087027E"/>
    <w:rsid w:val="008707AB"/>
    <w:rsid w:val="00870961"/>
    <w:rsid w:val="0087114D"/>
    <w:rsid w:val="0087126E"/>
    <w:rsid w:val="008722A1"/>
    <w:rsid w:val="00872CE5"/>
    <w:rsid w:val="0087345B"/>
    <w:rsid w:val="00873519"/>
    <w:rsid w:val="00874503"/>
    <w:rsid w:val="00874D72"/>
    <w:rsid w:val="00876121"/>
    <w:rsid w:val="0087641D"/>
    <w:rsid w:val="00876826"/>
    <w:rsid w:val="008769F0"/>
    <w:rsid w:val="00876F16"/>
    <w:rsid w:val="00880699"/>
    <w:rsid w:val="008820EC"/>
    <w:rsid w:val="0088222A"/>
    <w:rsid w:val="008838DF"/>
    <w:rsid w:val="008841DA"/>
    <w:rsid w:val="00885106"/>
    <w:rsid w:val="00885DE0"/>
    <w:rsid w:val="00886EEB"/>
    <w:rsid w:val="00890C74"/>
    <w:rsid w:val="00890E38"/>
    <w:rsid w:val="0089109A"/>
    <w:rsid w:val="00892C25"/>
    <w:rsid w:val="00893AD4"/>
    <w:rsid w:val="0089454C"/>
    <w:rsid w:val="0089492B"/>
    <w:rsid w:val="00894A76"/>
    <w:rsid w:val="00895527"/>
    <w:rsid w:val="008955A2"/>
    <w:rsid w:val="0089573C"/>
    <w:rsid w:val="008A176C"/>
    <w:rsid w:val="008A3DF5"/>
    <w:rsid w:val="008A5D8F"/>
    <w:rsid w:val="008A70D3"/>
    <w:rsid w:val="008B0595"/>
    <w:rsid w:val="008B0768"/>
    <w:rsid w:val="008B2034"/>
    <w:rsid w:val="008B2F11"/>
    <w:rsid w:val="008B443C"/>
    <w:rsid w:val="008B7B0F"/>
    <w:rsid w:val="008B7C56"/>
    <w:rsid w:val="008B7F0B"/>
    <w:rsid w:val="008C0A74"/>
    <w:rsid w:val="008C0FB8"/>
    <w:rsid w:val="008C134A"/>
    <w:rsid w:val="008C1593"/>
    <w:rsid w:val="008C2F4F"/>
    <w:rsid w:val="008C4A42"/>
    <w:rsid w:val="008C5450"/>
    <w:rsid w:val="008C5A63"/>
    <w:rsid w:val="008C5E9B"/>
    <w:rsid w:val="008C7972"/>
    <w:rsid w:val="008D0252"/>
    <w:rsid w:val="008D0275"/>
    <w:rsid w:val="008D297B"/>
    <w:rsid w:val="008D3985"/>
    <w:rsid w:val="008D3A0F"/>
    <w:rsid w:val="008D585B"/>
    <w:rsid w:val="008D5E7E"/>
    <w:rsid w:val="008D6063"/>
    <w:rsid w:val="008D6AE8"/>
    <w:rsid w:val="008D74FE"/>
    <w:rsid w:val="008E024C"/>
    <w:rsid w:val="008E0921"/>
    <w:rsid w:val="008E2D38"/>
    <w:rsid w:val="008E3249"/>
    <w:rsid w:val="008E4601"/>
    <w:rsid w:val="008E51B4"/>
    <w:rsid w:val="008E642A"/>
    <w:rsid w:val="008E65F0"/>
    <w:rsid w:val="008E75D5"/>
    <w:rsid w:val="008F09D3"/>
    <w:rsid w:val="008F10F8"/>
    <w:rsid w:val="008F1E1C"/>
    <w:rsid w:val="008F1FC3"/>
    <w:rsid w:val="008F20BD"/>
    <w:rsid w:val="008F283F"/>
    <w:rsid w:val="008F2872"/>
    <w:rsid w:val="008F33A5"/>
    <w:rsid w:val="008F37D2"/>
    <w:rsid w:val="008F462A"/>
    <w:rsid w:val="008F5B1E"/>
    <w:rsid w:val="008F717C"/>
    <w:rsid w:val="00900940"/>
    <w:rsid w:val="00904705"/>
    <w:rsid w:val="00904B80"/>
    <w:rsid w:val="0090563F"/>
    <w:rsid w:val="00906A1E"/>
    <w:rsid w:val="00906ED2"/>
    <w:rsid w:val="00906F32"/>
    <w:rsid w:val="0091067A"/>
    <w:rsid w:val="009110F7"/>
    <w:rsid w:val="009111ED"/>
    <w:rsid w:val="00911862"/>
    <w:rsid w:val="00911D1E"/>
    <w:rsid w:val="00911F8C"/>
    <w:rsid w:val="00914A4E"/>
    <w:rsid w:val="00916B06"/>
    <w:rsid w:val="0091743C"/>
    <w:rsid w:val="009179DB"/>
    <w:rsid w:val="00917C50"/>
    <w:rsid w:val="009204E9"/>
    <w:rsid w:val="00920E04"/>
    <w:rsid w:val="0092136C"/>
    <w:rsid w:val="0092174D"/>
    <w:rsid w:val="00921AF7"/>
    <w:rsid w:val="00921C28"/>
    <w:rsid w:val="00922D98"/>
    <w:rsid w:val="00923C84"/>
    <w:rsid w:val="00923EAA"/>
    <w:rsid w:val="009244E2"/>
    <w:rsid w:val="009248F6"/>
    <w:rsid w:val="00924E64"/>
    <w:rsid w:val="00925300"/>
    <w:rsid w:val="00927122"/>
    <w:rsid w:val="00927141"/>
    <w:rsid w:val="00927A09"/>
    <w:rsid w:val="009300D2"/>
    <w:rsid w:val="0093396E"/>
    <w:rsid w:val="009340D8"/>
    <w:rsid w:val="00934C33"/>
    <w:rsid w:val="00934ED0"/>
    <w:rsid w:val="0093564E"/>
    <w:rsid w:val="0093586F"/>
    <w:rsid w:val="00935AA5"/>
    <w:rsid w:val="0093606B"/>
    <w:rsid w:val="009369A1"/>
    <w:rsid w:val="00936A20"/>
    <w:rsid w:val="009371AB"/>
    <w:rsid w:val="0093780B"/>
    <w:rsid w:val="009379BB"/>
    <w:rsid w:val="00940749"/>
    <w:rsid w:val="00940A34"/>
    <w:rsid w:val="00940F59"/>
    <w:rsid w:val="00941C3F"/>
    <w:rsid w:val="00941D91"/>
    <w:rsid w:val="00942B4C"/>
    <w:rsid w:val="009432D3"/>
    <w:rsid w:val="00943E9E"/>
    <w:rsid w:val="00943F25"/>
    <w:rsid w:val="00945049"/>
    <w:rsid w:val="009454F6"/>
    <w:rsid w:val="00945D2C"/>
    <w:rsid w:val="00946554"/>
    <w:rsid w:val="00946862"/>
    <w:rsid w:val="009478AC"/>
    <w:rsid w:val="00947E14"/>
    <w:rsid w:val="00951011"/>
    <w:rsid w:val="0095274C"/>
    <w:rsid w:val="009535B6"/>
    <w:rsid w:val="00954333"/>
    <w:rsid w:val="00954D1F"/>
    <w:rsid w:val="00955CB6"/>
    <w:rsid w:val="00956C62"/>
    <w:rsid w:val="00956D58"/>
    <w:rsid w:val="009570BE"/>
    <w:rsid w:val="0095742E"/>
    <w:rsid w:val="00957D32"/>
    <w:rsid w:val="00957F25"/>
    <w:rsid w:val="0096183E"/>
    <w:rsid w:val="00963243"/>
    <w:rsid w:val="009635A1"/>
    <w:rsid w:val="00963DDF"/>
    <w:rsid w:val="0096454C"/>
    <w:rsid w:val="009654A1"/>
    <w:rsid w:val="00965ABE"/>
    <w:rsid w:val="00966EEA"/>
    <w:rsid w:val="00967C6B"/>
    <w:rsid w:val="00967F34"/>
    <w:rsid w:val="00970804"/>
    <w:rsid w:val="00972A6A"/>
    <w:rsid w:val="009744D7"/>
    <w:rsid w:val="00974565"/>
    <w:rsid w:val="00975765"/>
    <w:rsid w:val="00975996"/>
    <w:rsid w:val="00975FE2"/>
    <w:rsid w:val="00975FFA"/>
    <w:rsid w:val="00977142"/>
    <w:rsid w:val="009774B3"/>
    <w:rsid w:val="009814F7"/>
    <w:rsid w:val="00981DBC"/>
    <w:rsid w:val="00982B74"/>
    <w:rsid w:val="00982DAF"/>
    <w:rsid w:val="00983A22"/>
    <w:rsid w:val="00984325"/>
    <w:rsid w:val="00984D29"/>
    <w:rsid w:val="0098540F"/>
    <w:rsid w:val="009856E9"/>
    <w:rsid w:val="00985B7C"/>
    <w:rsid w:val="00985EAF"/>
    <w:rsid w:val="00986DDE"/>
    <w:rsid w:val="009876DF"/>
    <w:rsid w:val="00990710"/>
    <w:rsid w:val="009920F1"/>
    <w:rsid w:val="00992526"/>
    <w:rsid w:val="00992651"/>
    <w:rsid w:val="00992D6F"/>
    <w:rsid w:val="00994008"/>
    <w:rsid w:val="00994B64"/>
    <w:rsid w:val="00995886"/>
    <w:rsid w:val="009962D4"/>
    <w:rsid w:val="0099678E"/>
    <w:rsid w:val="00997708"/>
    <w:rsid w:val="009A1B4E"/>
    <w:rsid w:val="009A266E"/>
    <w:rsid w:val="009A2A20"/>
    <w:rsid w:val="009A49B5"/>
    <w:rsid w:val="009A5720"/>
    <w:rsid w:val="009A6153"/>
    <w:rsid w:val="009A6D0A"/>
    <w:rsid w:val="009A6EC9"/>
    <w:rsid w:val="009A6F0F"/>
    <w:rsid w:val="009A76EB"/>
    <w:rsid w:val="009B09E0"/>
    <w:rsid w:val="009B0B2B"/>
    <w:rsid w:val="009B1479"/>
    <w:rsid w:val="009B1734"/>
    <w:rsid w:val="009B39E8"/>
    <w:rsid w:val="009B4447"/>
    <w:rsid w:val="009B4BDD"/>
    <w:rsid w:val="009B63C6"/>
    <w:rsid w:val="009C0081"/>
    <w:rsid w:val="009C0D0A"/>
    <w:rsid w:val="009C19AB"/>
    <w:rsid w:val="009C1CAB"/>
    <w:rsid w:val="009C2717"/>
    <w:rsid w:val="009C39A5"/>
    <w:rsid w:val="009C45DF"/>
    <w:rsid w:val="009C4A82"/>
    <w:rsid w:val="009C5665"/>
    <w:rsid w:val="009C5AEA"/>
    <w:rsid w:val="009C5BA4"/>
    <w:rsid w:val="009C5D45"/>
    <w:rsid w:val="009C5E26"/>
    <w:rsid w:val="009C61B5"/>
    <w:rsid w:val="009C674A"/>
    <w:rsid w:val="009C7084"/>
    <w:rsid w:val="009D35DA"/>
    <w:rsid w:val="009D3866"/>
    <w:rsid w:val="009D38DC"/>
    <w:rsid w:val="009D4543"/>
    <w:rsid w:val="009D45FE"/>
    <w:rsid w:val="009D47F7"/>
    <w:rsid w:val="009D4E88"/>
    <w:rsid w:val="009D6053"/>
    <w:rsid w:val="009D709D"/>
    <w:rsid w:val="009D7459"/>
    <w:rsid w:val="009E11F9"/>
    <w:rsid w:val="009E1271"/>
    <w:rsid w:val="009E3725"/>
    <w:rsid w:val="009E3E1C"/>
    <w:rsid w:val="009E50E9"/>
    <w:rsid w:val="009E599C"/>
    <w:rsid w:val="009F1A54"/>
    <w:rsid w:val="009F1CE4"/>
    <w:rsid w:val="009F201C"/>
    <w:rsid w:val="009F2617"/>
    <w:rsid w:val="009F29A5"/>
    <w:rsid w:val="009F29A9"/>
    <w:rsid w:val="009F2DA8"/>
    <w:rsid w:val="009F2DD7"/>
    <w:rsid w:val="009F47C6"/>
    <w:rsid w:val="009F4E3A"/>
    <w:rsid w:val="009F516E"/>
    <w:rsid w:val="009F58FA"/>
    <w:rsid w:val="009F6722"/>
    <w:rsid w:val="009F687C"/>
    <w:rsid w:val="009F6EB6"/>
    <w:rsid w:val="009F70FA"/>
    <w:rsid w:val="009F7A92"/>
    <w:rsid w:val="009F7C40"/>
    <w:rsid w:val="009F7FA2"/>
    <w:rsid w:val="00A007EA"/>
    <w:rsid w:val="00A01A72"/>
    <w:rsid w:val="00A03B10"/>
    <w:rsid w:val="00A04111"/>
    <w:rsid w:val="00A04607"/>
    <w:rsid w:val="00A0694F"/>
    <w:rsid w:val="00A07232"/>
    <w:rsid w:val="00A10E0A"/>
    <w:rsid w:val="00A10FFA"/>
    <w:rsid w:val="00A1283D"/>
    <w:rsid w:val="00A13309"/>
    <w:rsid w:val="00A133B9"/>
    <w:rsid w:val="00A14092"/>
    <w:rsid w:val="00A14F57"/>
    <w:rsid w:val="00A15ACD"/>
    <w:rsid w:val="00A15C38"/>
    <w:rsid w:val="00A16068"/>
    <w:rsid w:val="00A17083"/>
    <w:rsid w:val="00A17A36"/>
    <w:rsid w:val="00A20B16"/>
    <w:rsid w:val="00A22CA2"/>
    <w:rsid w:val="00A234E7"/>
    <w:rsid w:val="00A23B58"/>
    <w:rsid w:val="00A24371"/>
    <w:rsid w:val="00A25E5E"/>
    <w:rsid w:val="00A25FD9"/>
    <w:rsid w:val="00A30C14"/>
    <w:rsid w:val="00A319A3"/>
    <w:rsid w:val="00A3358A"/>
    <w:rsid w:val="00A34A7D"/>
    <w:rsid w:val="00A34C19"/>
    <w:rsid w:val="00A35A8A"/>
    <w:rsid w:val="00A35BC1"/>
    <w:rsid w:val="00A35F39"/>
    <w:rsid w:val="00A3720C"/>
    <w:rsid w:val="00A40CB4"/>
    <w:rsid w:val="00A42DB3"/>
    <w:rsid w:val="00A43DF1"/>
    <w:rsid w:val="00A43F4A"/>
    <w:rsid w:val="00A43FAA"/>
    <w:rsid w:val="00A4519A"/>
    <w:rsid w:val="00A45D6C"/>
    <w:rsid w:val="00A46129"/>
    <w:rsid w:val="00A46DB3"/>
    <w:rsid w:val="00A47790"/>
    <w:rsid w:val="00A51DCE"/>
    <w:rsid w:val="00A53434"/>
    <w:rsid w:val="00A53647"/>
    <w:rsid w:val="00A552BB"/>
    <w:rsid w:val="00A5575E"/>
    <w:rsid w:val="00A55F27"/>
    <w:rsid w:val="00A61D88"/>
    <w:rsid w:val="00A62C05"/>
    <w:rsid w:val="00A62E9F"/>
    <w:rsid w:val="00A62EE3"/>
    <w:rsid w:val="00A634F7"/>
    <w:rsid w:val="00A6359C"/>
    <w:rsid w:val="00A63AC2"/>
    <w:rsid w:val="00A64031"/>
    <w:rsid w:val="00A65E2D"/>
    <w:rsid w:val="00A660F4"/>
    <w:rsid w:val="00A66478"/>
    <w:rsid w:val="00A66699"/>
    <w:rsid w:val="00A66760"/>
    <w:rsid w:val="00A677B4"/>
    <w:rsid w:val="00A67CCD"/>
    <w:rsid w:val="00A704F3"/>
    <w:rsid w:val="00A70563"/>
    <w:rsid w:val="00A70F2D"/>
    <w:rsid w:val="00A71E46"/>
    <w:rsid w:val="00A74425"/>
    <w:rsid w:val="00A7488C"/>
    <w:rsid w:val="00A7495F"/>
    <w:rsid w:val="00A753ED"/>
    <w:rsid w:val="00A7714E"/>
    <w:rsid w:val="00A80498"/>
    <w:rsid w:val="00A81FC0"/>
    <w:rsid w:val="00A821A1"/>
    <w:rsid w:val="00A82269"/>
    <w:rsid w:val="00A8237A"/>
    <w:rsid w:val="00A82B38"/>
    <w:rsid w:val="00A859B1"/>
    <w:rsid w:val="00A85D06"/>
    <w:rsid w:val="00A85FA8"/>
    <w:rsid w:val="00A861D6"/>
    <w:rsid w:val="00A871A3"/>
    <w:rsid w:val="00A8745D"/>
    <w:rsid w:val="00A874ED"/>
    <w:rsid w:val="00A909B9"/>
    <w:rsid w:val="00A90D3F"/>
    <w:rsid w:val="00A92F06"/>
    <w:rsid w:val="00A937E3"/>
    <w:rsid w:val="00A9542A"/>
    <w:rsid w:val="00A95989"/>
    <w:rsid w:val="00A96A96"/>
    <w:rsid w:val="00A97503"/>
    <w:rsid w:val="00AA00A5"/>
    <w:rsid w:val="00AA2221"/>
    <w:rsid w:val="00AA2443"/>
    <w:rsid w:val="00AA30C1"/>
    <w:rsid w:val="00AA48EC"/>
    <w:rsid w:val="00AA5E50"/>
    <w:rsid w:val="00AA6202"/>
    <w:rsid w:val="00AA64DF"/>
    <w:rsid w:val="00AA673D"/>
    <w:rsid w:val="00AA6BA3"/>
    <w:rsid w:val="00AA6E20"/>
    <w:rsid w:val="00AA752F"/>
    <w:rsid w:val="00AB11D2"/>
    <w:rsid w:val="00AB15C8"/>
    <w:rsid w:val="00AB1ED3"/>
    <w:rsid w:val="00AB209A"/>
    <w:rsid w:val="00AB2678"/>
    <w:rsid w:val="00AB3645"/>
    <w:rsid w:val="00AB4970"/>
    <w:rsid w:val="00AB55E3"/>
    <w:rsid w:val="00AB5966"/>
    <w:rsid w:val="00AB5ED5"/>
    <w:rsid w:val="00AB6B48"/>
    <w:rsid w:val="00AB7920"/>
    <w:rsid w:val="00AC04EA"/>
    <w:rsid w:val="00AC0C81"/>
    <w:rsid w:val="00AC1FCD"/>
    <w:rsid w:val="00AC2DDD"/>
    <w:rsid w:val="00AC2FDE"/>
    <w:rsid w:val="00AC3800"/>
    <w:rsid w:val="00AC4FBC"/>
    <w:rsid w:val="00AC58BA"/>
    <w:rsid w:val="00AC67FF"/>
    <w:rsid w:val="00AC766B"/>
    <w:rsid w:val="00AC7B1B"/>
    <w:rsid w:val="00AD04D6"/>
    <w:rsid w:val="00AD2029"/>
    <w:rsid w:val="00AD2035"/>
    <w:rsid w:val="00AD25BC"/>
    <w:rsid w:val="00AD2A58"/>
    <w:rsid w:val="00AD32A3"/>
    <w:rsid w:val="00AD4E10"/>
    <w:rsid w:val="00AD5149"/>
    <w:rsid w:val="00AD59A5"/>
    <w:rsid w:val="00AD6915"/>
    <w:rsid w:val="00AD7906"/>
    <w:rsid w:val="00AE0209"/>
    <w:rsid w:val="00AE032A"/>
    <w:rsid w:val="00AE0CE4"/>
    <w:rsid w:val="00AE1C7B"/>
    <w:rsid w:val="00AE355C"/>
    <w:rsid w:val="00AE3ABE"/>
    <w:rsid w:val="00AE4654"/>
    <w:rsid w:val="00AE4791"/>
    <w:rsid w:val="00AE490F"/>
    <w:rsid w:val="00AE58FA"/>
    <w:rsid w:val="00AE5B21"/>
    <w:rsid w:val="00AE61B5"/>
    <w:rsid w:val="00AE6EDF"/>
    <w:rsid w:val="00AF01DB"/>
    <w:rsid w:val="00AF0A0C"/>
    <w:rsid w:val="00AF0D2D"/>
    <w:rsid w:val="00AF200B"/>
    <w:rsid w:val="00AF3194"/>
    <w:rsid w:val="00AF3604"/>
    <w:rsid w:val="00AF3E83"/>
    <w:rsid w:val="00AF3F80"/>
    <w:rsid w:val="00AF403C"/>
    <w:rsid w:val="00AF5CEF"/>
    <w:rsid w:val="00AF62A7"/>
    <w:rsid w:val="00AF6384"/>
    <w:rsid w:val="00B0027E"/>
    <w:rsid w:val="00B00B01"/>
    <w:rsid w:val="00B00B47"/>
    <w:rsid w:val="00B01B9F"/>
    <w:rsid w:val="00B026E9"/>
    <w:rsid w:val="00B02B4E"/>
    <w:rsid w:val="00B061BA"/>
    <w:rsid w:val="00B06465"/>
    <w:rsid w:val="00B066B6"/>
    <w:rsid w:val="00B07549"/>
    <w:rsid w:val="00B07804"/>
    <w:rsid w:val="00B07C05"/>
    <w:rsid w:val="00B10A6C"/>
    <w:rsid w:val="00B10D65"/>
    <w:rsid w:val="00B12515"/>
    <w:rsid w:val="00B1288F"/>
    <w:rsid w:val="00B130CA"/>
    <w:rsid w:val="00B13144"/>
    <w:rsid w:val="00B146B4"/>
    <w:rsid w:val="00B15521"/>
    <w:rsid w:val="00B156B5"/>
    <w:rsid w:val="00B15B70"/>
    <w:rsid w:val="00B16062"/>
    <w:rsid w:val="00B1769E"/>
    <w:rsid w:val="00B2010A"/>
    <w:rsid w:val="00B20767"/>
    <w:rsid w:val="00B2143A"/>
    <w:rsid w:val="00B215F6"/>
    <w:rsid w:val="00B2230C"/>
    <w:rsid w:val="00B23B29"/>
    <w:rsid w:val="00B241AA"/>
    <w:rsid w:val="00B2476E"/>
    <w:rsid w:val="00B24D05"/>
    <w:rsid w:val="00B254B5"/>
    <w:rsid w:val="00B27317"/>
    <w:rsid w:val="00B31263"/>
    <w:rsid w:val="00B31339"/>
    <w:rsid w:val="00B331D5"/>
    <w:rsid w:val="00B333E2"/>
    <w:rsid w:val="00B372D6"/>
    <w:rsid w:val="00B376F2"/>
    <w:rsid w:val="00B3774C"/>
    <w:rsid w:val="00B37DC2"/>
    <w:rsid w:val="00B40158"/>
    <w:rsid w:val="00B4051A"/>
    <w:rsid w:val="00B408F7"/>
    <w:rsid w:val="00B4209D"/>
    <w:rsid w:val="00B424B1"/>
    <w:rsid w:val="00B42580"/>
    <w:rsid w:val="00B42AC8"/>
    <w:rsid w:val="00B4371C"/>
    <w:rsid w:val="00B442DA"/>
    <w:rsid w:val="00B44C68"/>
    <w:rsid w:val="00B4527C"/>
    <w:rsid w:val="00B456BA"/>
    <w:rsid w:val="00B46B18"/>
    <w:rsid w:val="00B46F5D"/>
    <w:rsid w:val="00B47933"/>
    <w:rsid w:val="00B47ACC"/>
    <w:rsid w:val="00B513A6"/>
    <w:rsid w:val="00B556DB"/>
    <w:rsid w:val="00B56468"/>
    <w:rsid w:val="00B57639"/>
    <w:rsid w:val="00B57F23"/>
    <w:rsid w:val="00B60475"/>
    <w:rsid w:val="00B60821"/>
    <w:rsid w:val="00B6083F"/>
    <w:rsid w:val="00B61D11"/>
    <w:rsid w:val="00B61EC1"/>
    <w:rsid w:val="00B63255"/>
    <w:rsid w:val="00B6350A"/>
    <w:rsid w:val="00B65B50"/>
    <w:rsid w:val="00B661D7"/>
    <w:rsid w:val="00B6726E"/>
    <w:rsid w:val="00B67676"/>
    <w:rsid w:val="00B677DA"/>
    <w:rsid w:val="00B70BFF"/>
    <w:rsid w:val="00B7181C"/>
    <w:rsid w:val="00B71CF9"/>
    <w:rsid w:val="00B71D27"/>
    <w:rsid w:val="00B7248F"/>
    <w:rsid w:val="00B739DB"/>
    <w:rsid w:val="00B73F32"/>
    <w:rsid w:val="00B741B4"/>
    <w:rsid w:val="00B76123"/>
    <w:rsid w:val="00B7799B"/>
    <w:rsid w:val="00B80045"/>
    <w:rsid w:val="00B8009A"/>
    <w:rsid w:val="00B829AB"/>
    <w:rsid w:val="00B82C41"/>
    <w:rsid w:val="00B834E7"/>
    <w:rsid w:val="00B83E1E"/>
    <w:rsid w:val="00B84DC4"/>
    <w:rsid w:val="00B8572E"/>
    <w:rsid w:val="00B864E6"/>
    <w:rsid w:val="00B867D5"/>
    <w:rsid w:val="00B87262"/>
    <w:rsid w:val="00B872C2"/>
    <w:rsid w:val="00B87B20"/>
    <w:rsid w:val="00B87E82"/>
    <w:rsid w:val="00B90FB6"/>
    <w:rsid w:val="00B91F7D"/>
    <w:rsid w:val="00B92DE1"/>
    <w:rsid w:val="00B94414"/>
    <w:rsid w:val="00B94D02"/>
    <w:rsid w:val="00B95510"/>
    <w:rsid w:val="00B959EA"/>
    <w:rsid w:val="00B96766"/>
    <w:rsid w:val="00B969CD"/>
    <w:rsid w:val="00B97DEA"/>
    <w:rsid w:val="00B97F0B"/>
    <w:rsid w:val="00BA1B5A"/>
    <w:rsid w:val="00BA1DC1"/>
    <w:rsid w:val="00BA1F08"/>
    <w:rsid w:val="00BA21D7"/>
    <w:rsid w:val="00BA427B"/>
    <w:rsid w:val="00BA4CD5"/>
    <w:rsid w:val="00BA5455"/>
    <w:rsid w:val="00BA5ED8"/>
    <w:rsid w:val="00BA6BD7"/>
    <w:rsid w:val="00BA6C61"/>
    <w:rsid w:val="00BB0643"/>
    <w:rsid w:val="00BB11D7"/>
    <w:rsid w:val="00BB26A5"/>
    <w:rsid w:val="00BB3C46"/>
    <w:rsid w:val="00BB4364"/>
    <w:rsid w:val="00BB484E"/>
    <w:rsid w:val="00BB518A"/>
    <w:rsid w:val="00BB69D4"/>
    <w:rsid w:val="00BC0832"/>
    <w:rsid w:val="00BC0A80"/>
    <w:rsid w:val="00BC1F0F"/>
    <w:rsid w:val="00BC468E"/>
    <w:rsid w:val="00BC4F42"/>
    <w:rsid w:val="00BC4FE7"/>
    <w:rsid w:val="00BC5151"/>
    <w:rsid w:val="00BC583E"/>
    <w:rsid w:val="00BC5F57"/>
    <w:rsid w:val="00BD04B1"/>
    <w:rsid w:val="00BD08AE"/>
    <w:rsid w:val="00BD0938"/>
    <w:rsid w:val="00BD1C12"/>
    <w:rsid w:val="00BD2CFD"/>
    <w:rsid w:val="00BD344D"/>
    <w:rsid w:val="00BD595F"/>
    <w:rsid w:val="00BD5990"/>
    <w:rsid w:val="00BD609F"/>
    <w:rsid w:val="00BD7812"/>
    <w:rsid w:val="00BE079F"/>
    <w:rsid w:val="00BE159A"/>
    <w:rsid w:val="00BE1C34"/>
    <w:rsid w:val="00BE203A"/>
    <w:rsid w:val="00BE20AA"/>
    <w:rsid w:val="00BE33C9"/>
    <w:rsid w:val="00BE3714"/>
    <w:rsid w:val="00BE4740"/>
    <w:rsid w:val="00BE5406"/>
    <w:rsid w:val="00BE7126"/>
    <w:rsid w:val="00BE7A29"/>
    <w:rsid w:val="00BE7E06"/>
    <w:rsid w:val="00BF06D9"/>
    <w:rsid w:val="00BF0FDD"/>
    <w:rsid w:val="00BF1225"/>
    <w:rsid w:val="00BF1452"/>
    <w:rsid w:val="00BF14FD"/>
    <w:rsid w:val="00BF19C5"/>
    <w:rsid w:val="00BF1B72"/>
    <w:rsid w:val="00BF3122"/>
    <w:rsid w:val="00BF3D18"/>
    <w:rsid w:val="00BF5AFD"/>
    <w:rsid w:val="00BF65F9"/>
    <w:rsid w:val="00BF67FD"/>
    <w:rsid w:val="00BF71B8"/>
    <w:rsid w:val="00BF7B32"/>
    <w:rsid w:val="00C00A0D"/>
    <w:rsid w:val="00C010B2"/>
    <w:rsid w:val="00C0127E"/>
    <w:rsid w:val="00C01A18"/>
    <w:rsid w:val="00C02984"/>
    <w:rsid w:val="00C0440F"/>
    <w:rsid w:val="00C0551D"/>
    <w:rsid w:val="00C074F4"/>
    <w:rsid w:val="00C07E03"/>
    <w:rsid w:val="00C07E89"/>
    <w:rsid w:val="00C1023F"/>
    <w:rsid w:val="00C12907"/>
    <w:rsid w:val="00C12A97"/>
    <w:rsid w:val="00C13FE1"/>
    <w:rsid w:val="00C14364"/>
    <w:rsid w:val="00C144A8"/>
    <w:rsid w:val="00C152E4"/>
    <w:rsid w:val="00C157E7"/>
    <w:rsid w:val="00C16D31"/>
    <w:rsid w:val="00C209B9"/>
    <w:rsid w:val="00C20C4D"/>
    <w:rsid w:val="00C2232A"/>
    <w:rsid w:val="00C232F4"/>
    <w:rsid w:val="00C23545"/>
    <w:rsid w:val="00C25366"/>
    <w:rsid w:val="00C26D18"/>
    <w:rsid w:val="00C26DA4"/>
    <w:rsid w:val="00C27B1D"/>
    <w:rsid w:val="00C30915"/>
    <w:rsid w:val="00C30EC8"/>
    <w:rsid w:val="00C31B20"/>
    <w:rsid w:val="00C33167"/>
    <w:rsid w:val="00C33462"/>
    <w:rsid w:val="00C335D1"/>
    <w:rsid w:val="00C33628"/>
    <w:rsid w:val="00C3387C"/>
    <w:rsid w:val="00C3450A"/>
    <w:rsid w:val="00C34D2C"/>
    <w:rsid w:val="00C35341"/>
    <w:rsid w:val="00C35350"/>
    <w:rsid w:val="00C363E1"/>
    <w:rsid w:val="00C36738"/>
    <w:rsid w:val="00C367E5"/>
    <w:rsid w:val="00C3697F"/>
    <w:rsid w:val="00C36B65"/>
    <w:rsid w:val="00C37644"/>
    <w:rsid w:val="00C404E9"/>
    <w:rsid w:val="00C41D2C"/>
    <w:rsid w:val="00C41E9D"/>
    <w:rsid w:val="00C41F47"/>
    <w:rsid w:val="00C4240F"/>
    <w:rsid w:val="00C427D5"/>
    <w:rsid w:val="00C42945"/>
    <w:rsid w:val="00C44346"/>
    <w:rsid w:val="00C44D2C"/>
    <w:rsid w:val="00C4538A"/>
    <w:rsid w:val="00C45FF5"/>
    <w:rsid w:val="00C463A4"/>
    <w:rsid w:val="00C46C8B"/>
    <w:rsid w:val="00C47589"/>
    <w:rsid w:val="00C51026"/>
    <w:rsid w:val="00C519F5"/>
    <w:rsid w:val="00C52405"/>
    <w:rsid w:val="00C5339C"/>
    <w:rsid w:val="00C53EB6"/>
    <w:rsid w:val="00C55EBD"/>
    <w:rsid w:val="00C57757"/>
    <w:rsid w:val="00C579C7"/>
    <w:rsid w:val="00C60DB9"/>
    <w:rsid w:val="00C6215C"/>
    <w:rsid w:val="00C63540"/>
    <w:rsid w:val="00C648CA"/>
    <w:rsid w:val="00C64A37"/>
    <w:rsid w:val="00C67096"/>
    <w:rsid w:val="00C700DC"/>
    <w:rsid w:val="00C709C6"/>
    <w:rsid w:val="00C70A1D"/>
    <w:rsid w:val="00C70E00"/>
    <w:rsid w:val="00C71441"/>
    <w:rsid w:val="00C7481B"/>
    <w:rsid w:val="00C752E7"/>
    <w:rsid w:val="00C75377"/>
    <w:rsid w:val="00C75693"/>
    <w:rsid w:val="00C76B62"/>
    <w:rsid w:val="00C76DE4"/>
    <w:rsid w:val="00C77605"/>
    <w:rsid w:val="00C77A83"/>
    <w:rsid w:val="00C77AC1"/>
    <w:rsid w:val="00C77CD6"/>
    <w:rsid w:val="00C77E7F"/>
    <w:rsid w:val="00C80AE7"/>
    <w:rsid w:val="00C80B88"/>
    <w:rsid w:val="00C812F3"/>
    <w:rsid w:val="00C83413"/>
    <w:rsid w:val="00C83591"/>
    <w:rsid w:val="00C83EE3"/>
    <w:rsid w:val="00C85314"/>
    <w:rsid w:val="00C85FFB"/>
    <w:rsid w:val="00C8724D"/>
    <w:rsid w:val="00C9146D"/>
    <w:rsid w:val="00C914BF"/>
    <w:rsid w:val="00C91A07"/>
    <w:rsid w:val="00C92EFB"/>
    <w:rsid w:val="00C93136"/>
    <w:rsid w:val="00C93B7E"/>
    <w:rsid w:val="00C95877"/>
    <w:rsid w:val="00C95BDA"/>
    <w:rsid w:val="00C96E88"/>
    <w:rsid w:val="00C96F2A"/>
    <w:rsid w:val="00C97A2F"/>
    <w:rsid w:val="00CA06C2"/>
    <w:rsid w:val="00CA1241"/>
    <w:rsid w:val="00CA18B6"/>
    <w:rsid w:val="00CA5D42"/>
    <w:rsid w:val="00CA60C8"/>
    <w:rsid w:val="00CA69EC"/>
    <w:rsid w:val="00CA6CDE"/>
    <w:rsid w:val="00CA7721"/>
    <w:rsid w:val="00CB004F"/>
    <w:rsid w:val="00CB13C3"/>
    <w:rsid w:val="00CB209B"/>
    <w:rsid w:val="00CB2449"/>
    <w:rsid w:val="00CB53E2"/>
    <w:rsid w:val="00CB5E36"/>
    <w:rsid w:val="00CB729E"/>
    <w:rsid w:val="00CC00DF"/>
    <w:rsid w:val="00CC0A87"/>
    <w:rsid w:val="00CC2330"/>
    <w:rsid w:val="00CC2FC6"/>
    <w:rsid w:val="00CC3524"/>
    <w:rsid w:val="00CC38E8"/>
    <w:rsid w:val="00CC52E4"/>
    <w:rsid w:val="00CC6623"/>
    <w:rsid w:val="00CC6699"/>
    <w:rsid w:val="00CC71C7"/>
    <w:rsid w:val="00CC7B19"/>
    <w:rsid w:val="00CC7D0E"/>
    <w:rsid w:val="00CD089D"/>
    <w:rsid w:val="00CD092B"/>
    <w:rsid w:val="00CD1360"/>
    <w:rsid w:val="00CD1720"/>
    <w:rsid w:val="00CD1A26"/>
    <w:rsid w:val="00CD2865"/>
    <w:rsid w:val="00CD360F"/>
    <w:rsid w:val="00CD3C52"/>
    <w:rsid w:val="00CD6114"/>
    <w:rsid w:val="00CD6446"/>
    <w:rsid w:val="00CD64A4"/>
    <w:rsid w:val="00CD751F"/>
    <w:rsid w:val="00CD7C46"/>
    <w:rsid w:val="00CE06ED"/>
    <w:rsid w:val="00CE0E3C"/>
    <w:rsid w:val="00CE1E79"/>
    <w:rsid w:val="00CE251F"/>
    <w:rsid w:val="00CE282D"/>
    <w:rsid w:val="00CE3053"/>
    <w:rsid w:val="00CE31A1"/>
    <w:rsid w:val="00CE369F"/>
    <w:rsid w:val="00CE5266"/>
    <w:rsid w:val="00CE6420"/>
    <w:rsid w:val="00CE6EE8"/>
    <w:rsid w:val="00CE7848"/>
    <w:rsid w:val="00CE7E63"/>
    <w:rsid w:val="00CF195D"/>
    <w:rsid w:val="00CF1B0B"/>
    <w:rsid w:val="00CF1EA5"/>
    <w:rsid w:val="00CF2871"/>
    <w:rsid w:val="00CF30F8"/>
    <w:rsid w:val="00CF320A"/>
    <w:rsid w:val="00CF3914"/>
    <w:rsid w:val="00CF3B6E"/>
    <w:rsid w:val="00CF3B85"/>
    <w:rsid w:val="00CF6445"/>
    <w:rsid w:val="00CF6CD1"/>
    <w:rsid w:val="00CF7D1E"/>
    <w:rsid w:val="00D00DE7"/>
    <w:rsid w:val="00D012F9"/>
    <w:rsid w:val="00D02855"/>
    <w:rsid w:val="00D07F0A"/>
    <w:rsid w:val="00D10074"/>
    <w:rsid w:val="00D111A2"/>
    <w:rsid w:val="00D118AD"/>
    <w:rsid w:val="00D11BCA"/>
    <w:rsid w:val="00D12058"/>
    <w:rsid w:val="00D12703"/>
    <w:rsid w:val="00D12A32"/>
    <w:rsid w:val="00D12CFA"/>
    <w:rsid w:val="00D135E5"/>
    <w:rsid w:val="00D13CC8"/>
    <w:rsid w:val="00D143C6"/>
    <w:rsid w:val="00D1477C"/>
    <w:rsid w:val="00D14DC8"/>
    <w:rsid w:val="00D15192"/>
    <w:rsid w:val="00D16604"/>
    <w:rsid w:val="00D16743"/>
    <w:rsid w:val="00D17788"/>
    <w:rsid w:val="00D179AB"/>
    <w:rsid w:val="00D204D7"/>
    <w:rsid w:val="00D2102F"/>
    <w:rsid w:val="00D2170C"/>
    <w:rsid w:val="00D21886"/>
    <w:rsid w:val="00D220BD"/>
    <w:rsid w:val="00D229CA"/>
    <w:rsid w:val="00D232F8"/>
    <w:rsid w:val="00D239C4"/>
    <w:rsid w:val="00D23D8F"/>
    <w:rsid w:val="00D2438F"/>
    <w:rsid w:val="00D24721"/>
    <w:rsid w:val="00D248B9"/>
    <w:rsid w:val="00D25179"/>
    <w:rsid w:val="00D25876"/>
    <w:rsid w:val="00D26DCD"/>
    <w:rsid w:val="00D274CD"/>
    <w:rsid w:val="00D27F74"/>
    <w:rsid w:val="00D31C84"/>
    <w:rsid w:val="00D33339"/>
    <w:rsid w:val="00D33EEC"/>
    <w:rsid w:val="00D35437"/>
    <w:rsid w:val="00D360BC"/>
    <w:rsid w:val="00D365AF"/>
    <w:rsid w:val="00D368DB"/>
    <w:rsid w:val="00D36EDA"/>
    <w:rsid w:val="00D407EC"/>
    <w:rsid w:val="00D408C0"/>
    <w:rsid w:val="00D4194A"/>
    <w:rsid w:val="00D41BB3"/>
    <w:rsid w:val="00D43198"/>
    <w:rsid w:val="00D4500A"/>
    <w:rsid w:val="00D4525C"/>
    <w:rsid w:val="00D46472"/>
    <w:rsid w:val="00D47514"/>
    <w:rsid w:val="00D47E81"/>
    <w:rsid w:val="00D50506"/>
    <w:rsid w:val="00D51646"/>
    <w:rsid w:val="00D520B1"/>
    <w:rsid w:val="00D531BC"/>
    <w:rsid w:val="00D53B8C"/>
    <w:rsid w:val="00D5542E"/>
    <w:rsid w:val="00D554EA"/>
    <w:rsid w:val="00D558AC"/>
    <w:rsid w:val="00D558DF"/>
    <w:rsid w:val="00D565A9"/>
    <w:rsid w:val="00D60416"/>
    <w:rsid w:val="00D60586"/>
    <w:rsid w:val="00D60921"/>
    <w:rsid w:val="00D61901"/>
    <w:rsid w:val="00D63348"/>
    <w:rsid w:val="00D64691"/>
    <w:rsid w:val="00D65974"/>
    <w:rsid w:val="00D6682B"/>
    <w:rsid w:val="00D66D5C"/>
    <w:rsid w:val="00D67700"/>
    <w:rsid w:val="00D6788F"/>
    <w:rsid w:val="00D70EA7"/>
    <w:rsid w:val="00D7282B"/>
    <w:rsid w:val="00D728AA"/>
    <w:rsid w:val="00D75598"/>
    <w:rsid w:val="00D759DF"/>
    <w:rsid w:val="00D75AAD"/>
    <w:rsid w:val="00D75C56"/>
    <w:rsid w:val="00D75D65"/>
    <w:rsid w:val="00D7605C"/>
    <w:rsid w:val="00D767FF"/>
    <w:rsid w:val="00D76D10"/>
    <w:rsid w:val="00D816AB"/>
    <w:rsid w:val="00D81B57"/>
    <w:rsid w:val="00D81B94"/>
    <w:rsid w:val="00D81E92"/>
    <w:rsid w:val="00D8291E"/>
    <w:rsid w:val="00D84D43"/>
    <w:rsid w:val="00D855FE"/>
    <w:rsid w:val="00D85633"/>
    <w:rsid w:val="00D85673"/>
    <w:rsid w:val="00D86FB0"/>
    <w:rsid w:val="00D87583"/>
    <w:rsid w:val="00D90737"/>
    <w:rsid w:val="00D90A85"/>
    <w:rsid w:val="00D90E4B"/>
    <w:rsid w:val="00D91017"/>
    <w:rsid w:val="00D91156"/>
    <w:rsid w:val="00D916B8"/>
    <w:rsid w:val="00D91BC6"/>
    <w:rsid w:val="00D92261"/>
    <w:rsid w:val="00D92C2F"/>
    <w:rsid w:val="00D937E5"/>
    <w:rsid w:val="00D939A2"/>
    <w:rsid w:val="00D943B7"/>
    <w:rsid w:val="00D94917"/>
    <w:rsid w:val="00D9499E"/>
    <w:rsid w:val="00D94B33"/>
    <w:rsid w:val="00D96C9C"/>
    <w:rsid w:val="00D96D9E"/>
    <w:rsid w:val="00D9765F"/>
    <w:rsid w:val="00D97B3C"/>
    <w:rsid w:val="00D97CFE"/>
    <w:rsid w:val="00D97FB6"/>
    <w:rsid w:val="00DA08B7"/>
    <w:rsid w:val="00DA1026"/>
    <w:rsid w:val="00DA2A88"/>
    <w:rsid w:val="00DA381A"/>
    <w:rsid w:val="00DA3C8B"/>
    <w:rsid w:val="00DA42FD"/>
    <w:rsid w:val="00DA44F4"/>
    <w:rsid w:val="00DA5469"/>
    <w:rsid w:val="00DA5E32"/>
    <w:rsid w:val="00DA6BBB"/>
    <w:rsid w:val="00DB195B"/>
    <w:rsid w:val="00DB2CC0"/>
    <w:rsid w:val="00DB3370"/>
    <w:rsid w:val="00DB392A"/>
    <w:rsid w:val="00DB3B6A"/>
    <w:rsid w:val="00DB411A"/>
    <w:rsid w:val="00DB43E5"/>
    <w:rsid w:val="00DB4700"/>
    <w:rsid w:val="00DB4B73"/>
    <w:rsid w:val="00DB5453"/>
    <w:rsid w:val="00DB5BE2"/>
    <w:rsid w:val="00DB5F6F"/>
    <w:rsid w:val="00DB6F6B"/>
    <w:rsid w:val="00DB6FA7"/>
    <w:rsid w:val="00DC0B86"/>
    <w:rsid w:val="00DC0D6F"/>
    <w:rsid w:val="00DC1B7F"/>
    <w:rsid w:val="00DC44D7"/>
    <w:rsid w:val="00DC5373"/>
    <w:rsid w:val="00DC53C4"/>
    <w:rsid w:val="00DC5CD0"/>
    <w:rsid w:val="00DC60A9"/>
    <w:rsid w:val="00DC6A0B"/>
    <w:rsid w:val="00DC6DF1"/>
    <w:rsid w:val="00DC700F"/>
    <w:rsid w:val="00DC7526"/>
    <w:rsid w:val="00DD0F49"/>
    <w:rsid w:val="00DD249D"/>
    <w:rsid w:val="00DD2534"/>
    <w:rsid w:val="00DD2BDA"/>
    <w:rsid w:val="00DD36F8"/>
    <w:rsid w:val="00DD498E"/>
    <w:rsid w:val="00DD6A00"/>
    <w:rsid w:val="00DE1170"/>
    <w:rsid w:val="00DE1A46"/>
    <w:rsid w:val="00DE2151"/>
    <w:rsid w:val="00DE47C8"/>
    <w:rsid w:val="00DE57CC"/>
    <w:rsid w:val="00DE5B09"/>
    <w:rsid w:val="00DE6656"/>
    <w:rsid w:val="00DE6756"/>
    <w:rsid w:val="00DE68DA"/>
    <w:rsid w:val="00DE745F"/>
    <w:rsid w:val="00DF1098"/>
    <w:rsid w:val="00DF2E24"/>
    <w:rsid w:val="00DF315F"/>
    <w:rsid w:val="00DF34F2"/>
    <w:rsid w:val="00DF40F8"/>
    <w:rsid w:val="00DF5083"/>
    <w:rsid w:val="00DF50D7"/>
    <w:rsid w:val="00DF7EE1"/>
    <w:rsid w:val="00E00114"/>
    <w:rsid w:val="00E003ED"/>
    <w:rsid w:val="00E0240E"/>
    <w:rsid w:val="00E0291D"/>
    <w:rsid w:val="00E0335D"/>
    <w:rsid w:val="00E0424C"/>
    <w:rsid w:val="00E0661A"/>
    <w:rsid w:val="00E1006C"/>
    <w:rsid w:val="00E10E18"/>
    <w:rsid w:val="00E1116F"/>
    <w:rsid w:val="00E11EC9"/>
    <w:rsid w:val="00E12316"/>
    <w:rsid w:val="00E12919"/>
    <w:rsid w:val="00E139A9"/>
    <w:rsid w:val="00E1506D"/>
    <w:rsid w:val="00E154B7"/>
    <w:rsid w:val="00E15BB8"/>
    <w:rsid w:val="00E17EB5"/>
    <w:rsid w:val="00E227CF"/>
    <w:rsid w:val="00E22C4F"/>
    <w:rsid w:val="00E239A5"/>
    <w:rsid w:val="00E23CFA"/>
    <w:rsid w:val="00E254EA"/>
    <w:rsid w:val="00E255D1"/>
    <w:rsid w:val="00E25E7A"/>
    <w:rsid w:val="00E26D6D"/>
    <w:rsid w:val="00E26E11"/>
    <w:rsid w:val="00E303C1"/>
    <w:rsid w:val="00E306D8"/>
    <w:rsid w:val="00E308EE"/>
    <w:rsid w:val="00E31171"/>
    <w:rsid w:val="00E318D9"/>
    <w:rsid w:val="00E31AB2"/>
    <w:rsid w:val="00E329AF"/>
    <w:rsid w:val="00E33D44"/>
    <w:rsid w:val="00E33EB0"/>
    <w:rsid w:val="00E34876"/>
    <w:rsid w:val="00E34E11"/>
    <w:rsid w:val="00E35307"/>
    <w:rsid w:val="00E357EF"/>
    <w:rsid w:val="00E3628D"/>
    <w:rsid w:val="00E37D17"/>
    <w:rsid w:val="00E4009C"/>
    <w:rsid w:val="00E414B0"/>
    <w:rsid w:val="00E41954"/>
    <w:rsid w:val="00E41ED6"/>
    <w:rsid w:val="00E427BC"/>
    <w:rsid w:val="00E43807"/>
    <w:rsid w:val="00E45632"/>
    <w:rsid w:val="00E4571F"/>
    <w:rsid w:val="00E464BC"/>
    <w:rsid w:val="00E4697C"/>
    <w:rsid w:val="00E46D07"/>
    <w:rsid w:val="00E4718E"/>
    <w:rsid w:val="00E52B0C"/>
    <w:rsid w:val="00E53742"/>
    <w:rsid w:val="00E54191"/>
    <w:rsid w:val="00E54326"/>
    <w:rsid w:val="00E5433B"/>
    <w:rsid w:val="00E543E9"/>
    <w:rsid w:val="00E5596E"/>
    <w:rsid w:val="00E56298"/>
    <w:rsid w:val="00E56652"/>
    <w:rsid w:val="00E57009"/>
    <w:rsid w:val="00E57909"/>
    <w:rsid w:val="00E6060A"/>
    <w:rsid w:val="00E61814"/>
    <w:rsid w:val="00E620C2"/>
    <w:rsid w:val="00E6280B"/>
    <w:rsid w:val="00E62AD6"/>
    <w:rsid w:val="00E64981"/>
    <w:rsid w:val="00E66685"/>
    <w:rsid w:val="00E667CF"/>
    <w:rsid w:val="00E66EEF"/>
    <w:rsid w:val="00E71C93"/>
    <w:rsid w:val="00E73F1F"/>
    <w:rsid w:val="00E75596"/>
    <w:rsid w:val="00E768CB"/>
    <w:rsid w:val="00E779F0"/>
    <w:rsid w:val="00E77F8D"/>
    <w:rsid w:val="00E81A6F"/>
    <w:rsid w:val="00E81F79"/>
    <w:rsid w:val="00E82293"/>
    <w:rsid w:val="00E83122"/>
    <w:rsid w:val="00E831EE"/>
    <w:rsid w:val="00E84F13"/>
    <w:rsid w:val="00E86288"/>
    <w:rsid w:val="00E87F6F"/>
    <w:rsid w:val="00E905B4"/>
    <w:rsid w:val="00E90FE6"/>
    <w:rsid w:val="00E91449"/>
    <w:rsid w:val="00E91624"/>
    <w:rsid w:val="00E91958"/>
    <w:rsid w:val="00E91E3E"/>
    <w:rsid w:val="00E920A2"/>
    <w:rsid w:val="00E93305"/>
    <w:rsid w:val="00E93734"/>
    <w:rsid w:val="00E94556"/>
    <w:rsid w:val="00E94F30"/>
    <w:rsid w:val="00E954FA"/>
    <w:rsid w:val="00E95DA5"/>
    <w:rsid w:val="00E96AAB"/>
    <w:rsid w:val="00E96B16"/>
    <w:rsid w:val="00E975B3"/>
    <w:rsid w:val="00E97B43"/>
    <w:rsid w:val="00E97C83"/>
    <w:rsid w:val="00E97E54"/>
    <w:rsid w:val="00EA034B"/>
    <w:rsid w:val="00EA1336"/>
    <w:rsid w:val="00EA26BC"/>
    <w:rsid w:val="00EA2BA4"/>
    <w:rsid w:val="00EA33AF"/>
    <w:rsid w:val="00EA482D"/>
    <w:rsid w:val="00EA4D0E"/>
    <w:rsid w:val="00EA5A9B"/>
    <w:rsid w:val="00EA6B76"/>
    <w:rsid w:val="00EA6CD2"/>
    <w:rsid w:val="00EA7EBD"/>
    <w:rsid w:val="00EB0632"/>
    <w:rsid w:val="00EB1D94"/>
    <w:rsid w:val="00EB28DB"/>
    <w:rsid w:val="00EB393B"/>
    <w:rsid w:val="00EB3B1F"/>
    <w:rsid w:val="00EB53F0"/>
    <w:rsid w:val="00EB5595"/>
    <w:rsid w:val="00EB6332"/>
    <w:rsid w:val="00EB637D"/>
    <w:rsid w:val="00EB675F"/>
    <w:rsid w:val="00EB6C93"/>
    <w:rsid w:val="00EB778A"/>
    <w:rsid w:val="00EB79F5"/>
    <w:rsid w:val="00EB7A1F"/>
    <w:rsid w:val="00EB7F33"/>
    <w:rsid w:val="00EB7FD0"/>
    <w:rsid w:val="00EC02D0"/>
    <w:rsid w:val="00EC26AE"/>
    <w:rsid w:val="00EC299E"/>
    <w:rsid w:val="00EC30F8"/>
    <w:rsid w:val="00EC35FF"/>
    <w:rsid w:val="00EC609E"/>
    <w:rsid w:val="00EC6E70"/>
    <w:rsid w:val="00EC702A"/>
    <w:rsid w:val="00EC7606"/>
    <w:rsid w:val="00EC7780"/>
    <w:rsid w:val="00ED0AA6"/>
    <w:rsid w:val="00ED0D0B"/>
    <w:rsid w:val="00ED2FEB"/>
    <w:rsid w:val="00ED3BA1"/>
    <w:rsid w:val="00ED3F5E"/>
    <w:rsid w:val="00ED4556"/>
    <w:rsid w:val="00ED46C4"/>
    <w:rsid w:val="00ED4983"/>
    <w:rsid w:val="00ED5A79"/>
    <w:rsid w:val="00ED5D0F"/>
    <w:rsid w:val="00ED61F9"/>
    <w:rsid w:val="00ED668B"/>
    <w:rsid w:val="00EE1A23"/>
    <w:rsid w:val="00EE2556"/>
    <w:rsid w:val="00EE265B"/>
    <w:rsid w:val="00EE2FF4"/>
    <w:rsid w:val="00EE394F"/>
    <w:rsid w:val="00EE3B92"/>
    <w:rsid w:val="00EE50ED"/>
    <w:rsid w:val="00EE5B74"/>
    <w:rsid w:val="00EF0FA0"/>
    <w:rsid w:val="00EF1A15"/>
    <w:rsid w:val="00EF1B94"/>
    <w:rsid w:val="00EF24B0"/>
    <w:rsid w:val="00EF2573"/>
    <w:rsid w:val="00EF34C8"/>
    <w:rsid w:val="00EF3FA7"/>
    <w:rsid w:val="00EF453F"/>
    <w:rsid w:val="00EF5709"/>
    <w:rsid w:val="00EF665D"/>
    <w:rsid w:val="00EF6A5C"/>
    <w:rsid w:val="00EF6F72"/>
    <w:rsid w:val="00F0040B"/>
    <w:rsid w:val="00F005CD"/>
    <w:rsid w:val="00F021F3"/>
    <w:rsid w:val="00F02793"/>
    <w:rsid w:val="00F03F40"/>
    <w:rsid w:val="00F04510"/>
    <w:rsid w:val="00F0494B"/>
    <w:rsid w:val="00F06868"/>
    <w:rsid w:val="00F078A3"/>
    <w:rsid w:val="00F11453"/>
    <w:rsid w:val="00F11DCD"/>
    <w:rsid w:val="00F12B49"/>
    <w:rsid w:val="00F131B9"/>
    <w:rsid w:val="00F13F0E"/>
    <w:rsid w:val="00F15DA2"/>
    <w:rsid w:val="00F15FA1"/>
    <w:rsid w:val="00F16A37"/>
    <w:rsid w:val="00F16A40"/>
    <w:rsid w:val="00F16EF6"/>
    <w:rsid w:val="00F17363"/>
    <w:rsid w:val="00F210BA"/>
    <w:rsid w:val="00F212AA"/>
    <w:rsid w:val="00F21E9D"/>
    <w:rsid w:val="00F21FAA"/>
    <w:rsid w:val="00F22422"/>
    <w:rsid w:val="00F22812"/>
    <w:rsid w:val="00F228ED"/>
    <w:rsid w:val="00F2299C"/>
    <w:rsid w:val="00F23CFB"/>
    <w:rsid w:val="00F23FE1"/>
    <w:rsid w:val="00F24CD8"/>
    <w:rsid w:val="00F24E8F"/>
    <w:rsid w:val="00F25AFF"/>
    <w:rsid w:val="00F262AD"/>
    <w:rsid w:val="00F26427"/>
    <w:rsid w:val="00F3083C"/>
    <w:rsid w:val="00F31010"/>
    <w:rsid w:val="00F310D3"/>
    <w:rsid w:val="00F3127A"/>
    <w:rsid w:val="00F33E28"/>
    <w:rsid w:val="00F36D1D"/>
    <w:rsid w:val="00F36DD8"/>
    <w:rsid w:val="00F40357"/>
    <w:rsid w:val="00F419A5"/>
    <w:rsid w:val="00F4214C"/>
    <w:rsid w:val="00F436C1"/>
    <w:rsid w:val="00F4577B"/>
    <w:rsid w:val="00F469B7"/>
    <w:rsid w:val="00F4748E"/>
    <w:rsid w:val="00F47929"/>
    <w:rsid w:val="00F50883"/>
    <w:rsid w:val="00F50A48"/>
    <w:rsid w:val="00F525B2"/>
    <w:rsid w:val="00F534AE"/>
    <w:rsid w:val="00F5371D"/>
    <w:rsid w:val="00F53B70"/>
    <w:rsid w:val="00F540AC"/>
    <w:rsid w:val="00F54EE2"/>
    <w:rsid w:val="00F55289"/>
    <w:rsid w:val="00F579F7"/>
    <w:rsid w:val="00F6074E"/>
    <w:rsid w:val="00F611D9"/>
    <w:rsid w:val="00F61A19"/>
    <w:rsid w:val="00F62627"/>
    <w:rsid w:val="00F62A71"/>
    <w:rsid w:val="00F63306"/>
    <w:rsid w:val="00F6439E"/>
    <w:rsid w:val="00F6480D"/>
    <w:rsid w:val="00F675B2"/>
    <w:rsid w:val="00F70EAF"/>
    <w:rsid w:val="00F73BDE"/>
    <w:rsid w:val="00F745A6"/>
    <w:rsid w:val="00F74849"/>
    <w:rsid w:val="00F76A1E"/>
    <w:rsid w:val="00F76F6E"/>
    <w:rsid w:val="00F77AC4"/>
    <w:rsid w:val="00F77D50"/>
    <w:rsid w:val="00F8103D"/>
    <w:rsid w:val="00F81921"/>
    <w:rsid w:val="00F81E16"/>
    <w:rsid w:val="00F8243D"/>
    <w:rsid w:val="00F82F60"/>
    <w:rsid w:val="00F8320C"/>
    <w:rsid w:val="00F83922"/>
    <w:rsid w:val="00F84893"/>
    <w:rsid w:val="00F861E9"/>
    <w:rsid w:val="00F86E89"/>
    <w:rsid w:val="00F87B64"/>
    <w:rsid w:val="00F90633"/>
    <w:rsid w:val="00F90D05"/>
    <w:rsid w:val="00F90D0A"/>
    <w:rsid w:val="00F932A1"/>
    <w:rsid w:val="00F932CC"/>
    <w:rsid w:val="00F94253"/>
    <w:rsid w:val="00F9460F"/>
    <w:rsid w:val="00F951BD"/>
    <w:rsid w:val="00F9644D"/>
    <w:rsid w:val="00F96B11"/>
    <w:rsid w:val="00F9719C"/>
    <w:rsid w:val="00F97D83"/>
    <w:rsid w:val="00FA1570"/>
    <w:rsid w:val="00FA1D98"/>
    <w:rsid w:val="00FA3D67"/>
    <w:rsid w:val="00FA50CA"/>
    <w:rsid w:val="00FA5DC8"/>
    <w:rsid w:val="00FA60DC"/>
    <w:rsid w:val="00FA7956"/>
    <w:rsid w:val="00FB00F7"/>
    <w:rsid w:val="00FB0259"/>
    <w:rsid w:val="00FB126B"/>
    <w:rsid w:val="00FB15BA"/>
    <w:rsid w:val="00FB2993"/>
    <w:rsid w:val="00FB3246"/>
    <w:rsid w:val="00FB49AE"/>
    <w:rsid w:val="00FB5099"/>
    <w:rsid w:val="00FB569F"/>
    <w:rsid w:val="00FB64B0"/>
    <w:rsid w:val="00FB68D8"/>
    <w:rsid w:val="00FB7E67"/>
    <w:rsid w:val="00FC02E0"/>
    <w:rsid w:val="00FC05C8"/>
    <w:rsid w:val="00FC077E"/>
    <w:rsid w:val="00FC0A1A"/>
    <w:rsid w:val="00FC10BB"/>
    <w:rsid w:val="00FC14A9"/>
    <w:rsid w:val="00FC4204"/>
    <w:rsid w:val="00FC432A"/>
    <w:rsid w:val="00FC496A"/>
    <w:rsid w:val="00FC4CD3"/>
    <w:rsid w:val="00FC6577"/>
    <w:rsid w:val="00FC7694"/>
    <w:rsid w:val="00FC7C9D"/>
    <w:rsid w:val="00FCDB6C"/>
    <w:rsid w:val="00FD0014"/>
    <w:rsid w:val="00FD05DD"/>
    <w:rsid w:val="00FD0611"/>
    <w:rsid w:val="00FD06C3"/>
    <w:rsid w:val="00FD0740"/>
    <w:rsid w:val="00FD1029"/>
    <w:rsid w:val="00FD2070"/>
    <w:rsid w:val="00FD31F8"/>
    <w:rsid w:val="00FD3681"/>
    <w:rsid w:val="00FD37D1"/>
    <w:rsid w:val="00FD37E6"/>
    <w:rsid w:val="00FD3C51"/>
    <w:rsid w:val="00FD448E"/>
    <w:rsid w:val="00FD475B"/>
    <w:rsid w:val="00FD61F7"/>
    <w:rsid w:val="00FD7215"/>
    <w:rsid w:val="00FE115A"/>
    <w:rsid w:val="00FE15FE"/>
    <w:rsid w:val="00FE1D81"/>
    <w:rsid w:val="00FE2158"/>
    <w:rsid w:val="00FE29AC"/>
    <w:rsid w:val="00FE32F3"/>
    <w:rsid w:val="00FE3353"/>
    <w:rsid w:val="00FE374E"/>
    <w:rsid w:val="00FE44BB"/>
    <w:rsid w:val="00FE44FC"/>
    <w:rsid w:val="00FE4541"/>
    <w:rsid w:val="00FE480B"/>
    <w:rsid w:val="00FE4A87"/>
    <w:rsid w:val="00FE4D2B"/>
    <w:rsid w:val="00FE65F3"/>
    <w:rsid w:val="00FE6866"/>
    <w:rsid w:val="00FE6A03"/>
    <w:rsid w:val="00FE7375"/>
    <w:rsid w:val="00FE76F9"/>
    <w:rsid w:val="00FF0593"/>
    <w:rsid w:val="00FF18A8"/>
    <w:rsid w:val="00FF1AE1"/>
    <w:rsid w:val="00FF2A01"/>
    <w:rsid w:val="00FF3E68"/>
    <w:rsid w:val="00FF4194"/>
    <w:rsid w:val="00FF54D2"/>
    <w:rsid w:val="00FF7327"/>
    <w:rsid w:val="00FF7A7D"/>
    <w:rsid w:val="014FAEDF"/>
    <w:rsid w:val="0179F802"/>
    <w:rsid w:val="0181CF68"/>
    <w:rsid w:val="02469334"/>
    <w:rsid w:val="0271BAE1"/>
    <w:rsid w:val="02825EC6"/>
    <w:rsid w:val="028474FB"/>
    <w:rsid w:val="033AD676"/>
    <w:rsid w:val="034A8284"/>
    <w:rsid w:val="037C1580"/>
    <w:rsid w:val="03A444F5"/>
    <w:rsid w:val="03ADD5F1"/>
    <w:rsid w:val="03E43BBD"/>
    <w:rsid w:val="0486C288"/>
    <w:rsid w:val="04A988CB"/>
    <w:rsid w:val="051AA012"/>
    <w:rsid w:val="0551948A"/>
    <w:rsid w:val="057EE17C"/>
    <w:rsid w:val="059A906C"/>
    <w:rsid w:val="05A5F184"/>
    <w:rsid w:val="06B1636C"/>
    <w:rsid w:val="06D09475"/>
    <w:rsid w:val="071FBB76"/>
    <w:rsid w:val="0725FE01"/>
    <w:rsid w:val="07475A49"/>
    <w:rsid w:val="07AE2796"/>
    <w:rsid w:val="0805B505"/>
    <w:rsid w:val="082EDC6D"/>
    <w:rsid w:val="09E26044"/>
    <w:rsid w:val="0A085EB2"/>
    <w:rsid w:val="0A388910"/>
    <w:rsid w:val="0A50C707"/>
    <w:rsid w:val="0A6DEF5A"/>
    <w:rsid w:val="0ABC2FAF"/>
    <w:rsid w:val="0AC78531"/>
    <w:rsid w:val="0ADB889A"/>
    <w:rsid w:val="0B24FAC7"/>
    <w:rsid w:val="0BA347DD"/>
    <w:rsid w:val="0BD3B666"/>
    <w:rsid w:val="0BF1E65B"/>
    <w:rsid w:val="0C42D87B"/>
    <w:rsid w:val="0C778A5B"/>
    <w:rsid w:val="0C998F22"/>
    <w:rsid w:val="0D02DEFD"/>
    <w:rsid w:val="0D1B0AC6"/>
    <w:rsid w:val="0D328CC8"/>
    <w:rsid w:val="0D74A09D"/>
    <w:rsid w:val="0DA32E7B"/>
    <w:rsid w:val="0DBD121E"/>
    <w:rsid w:val="0DEFD11C"/>
    <w:rsid w:val="0E08F979"/>
    <w:rsid w:val="0E8B49D1"/>
    <w:rsid w:val="0ED803B2"/>
    <w:rsid w:val="0EECF7B7"/>
    <w:rsid w:val="0F167347"/>
    <w:rsid w:val="0F3FE207"/>
    <w:rsid w:val="0FBA4FDE"/>
    <w:rsid w:val="0FF0F734"/>
    <w:rsid w:val="0FF76801"/>
    <w:rsid w:val="10003121"/>
    <w:rsid w:val="101D173F"/>
    <w:rsid w:val="105EBE17"/>
    <w:rsid w:val="1060BDEF"/>
    <w:rsid w:val="106AE367"/>
    <w:rsid w:val="10A3430C"/>
    <w:rsid w:val="10CDA9AB"/>
    <w:rsid w:val="10D14236"/>
    <w:rsid w:val="10E97F9C"/>
    <w:rsid w:val="11199106"/>
    <w:rsid w:val="119E0C6D"/>
    <w:rsid w:val="11AFDE63"/>
    <w:rsid w:val="11C88EE0"/>
    <w:rsid w:val="122504F3"/>
    <w:rsid w:val="12512A00"/>
    <w:rsid w:val="132F5527"/>
    <w:rsid w:val="1337C761"/>
    <w:rsid w:val="133F4F45"/>
    <w:rsid w:val="13B02704"/>
    <w:rsid w:val="1404F45F"/>
    <w:rsid w:val="1456F344"/>
    <w:rsid w:val="145AF299"/>
    <w:rsid w:val="1488AD98"/>
    <w:rsid w:val="151B86A5"/>
    <w:rsid w:val="154920E2"/>
    <w:rsid w:val="1567A852"/>
    <w:rsid w:val="158F1F10"/>
    <w:rsid w:val="15B0C20E"/>
    <w:rsid w:val="1650FD66"/>
    <w:rsid w:val="1673A2BE"/>
    <w:rsid w:val="167B8AE6"/>
    <w:rsid w:val="16C89184"/>
    <w:rsid w:val="16DDAF31"/>
    <w:rsid w:val="16F40CB1"/>
    <w:rsid w:val="171E98CE"/>
    <w:rsid w:val="171FB21C"/>
    <w:rsid w:val="175D9AA8"/>
    <w:rsid w:val="179E705A"/>
    <w:rsid w:val="17C6DAB9"/>
    <w:rsid w:val="17F30C46"/>
    <w:rsid w:val="1801975A"/>
    <w:rsid w:val="18500F66"/>
    <w:rsid w:val="18546B60"/>
    <w:rsid w:val="18734426"/>
    <w:rsid w:val="189933B4"/>
    <w:rsid w:val="18A94021"/>
    <w:rsid w:val="18E9D04C"/>
    <w:rsid w:val="1933137A"/>
    <w:rsid w:val="193D629B"/>
    <w:rsid w:val="1993CCFB"/>
    <w:rsid w:val="19B28CC2"/>
    <w:rsid w:val="1A49729D"/>
    <w:rsid w:val="1A51791F"/>
    <w:rsid w:val="1AD5E5F0"/>
    <w:rsid w:val="1B23CF60"/>
    <w:rsid w:val="1B66C43A"/>
    <w:rsid w:val="1BA99A69"/>
    <w:rsid w:val="1BC31336"/>
    <w:rsid w:val="1CE79DCE"/>
    <w:rsid w:val="1D83C1BD"/>
    <w:rsid w:val="1E1BDEC1"/>
    <w:rsid w:val="1F4D9F8B"/>
    <w:rsid w:val="1F778ADE"/>
    <w:rsid w:val="1FAB4664"/>
    <w:rsid w:val="1FE63782"/>
    <w:rsid w:val="203C852C"/>
    <w:rsid w:val="206704D4"/>
    <w:rsid w:val="2072D47B"/>
    <w:rsid w:val="20F3A786"/>
    <w:rsid w:val="21707CD8"/>
    <w:rsid w:val="21C84DCF"/>
    <w:rsid w:val="21DED644"/>
    <w:rsid w:val="2208C617"/>
    <w:rsid w:val="22126EC2"/>
    <w:rsid w:val="221A3BB5"/>
    <w:rsid w:val="228085A2"/>
    <w:rsid w:val="2284E02F"/>
    <w:rsid w:val="23596F08"/>
    <w:rsid w:val="239D7B31"/>
    <w:rsid w:val="24116353"/>
    <w:rsid w:val="24984AC8"/>
    <w:rsid w:val="253644E1"/>
    <w:rsid w:val="256C5175"/>
    <w:rsid w:val="25AC6EF3"/>
    <w:rsid w:val="25D06679"/>
    <w:rsid w:val="26013E8D"/>
    <w:rsid w:val="26491B4F"/>
    <w:rsid w:val="2653D2AB"/>
    <w:rsid w:val="26910FCA"/>
    <w:rsid w:val="26940221"/>
    <w:rsid w:val="271D2B69"/>
    <w:rsid w:val="27649B4E"/>
    <w:rsid w:val="278512B1"/>
    <w:rsid w:val="282CE02B"/>
    <w:rsid w:val="2865244D"/>
    <w:rsid w:val="287ECDFA"/>
    <w:rsid w:val="29077AC1"/>
    <w:rsid w:val="29563682"/>
    <w:rsid w:val="299E42D6"/>
    <w:rsid w:val="29C8B08C"/>
    <w:rsid w:val="2A1C51B7"/>
    <w:rsid w:val="2A50AF2F"/>
    <w:rsid w:val="2A91D2F8"/>
    <w:rsid w:val="2B230861"/>
    <w:rsid w:val="2B54865F"/>
    <w:rsid w:val="2B685B93"/>
    <w:rsid w:val="2B82E52D"/>
    <w:rsid w:val="2B85B21F"/>
    <w:rsid w:val="2BB82327"/>
    <w:rsid w:val="2BC0EBB0"/>
    <w:rsid w:val="2BC551EB"/>
    <w:rsid w:val="2C23261D"/>
    <w:rsid w:val="2C69192B"/>
    <w:rsid w:val="2C9959E0"/>
    <w:rsid w:val="2CF639B4"/>
    <w:rsid w:val="2D0431F0"/>
    <w:rsid w:val="2D09E44A"/>
    <w:rsid w:val="2D225567"/>
    <w:rsid w:val="2D4C6A95"/>
    <w:rsid w:val="2D4FA9B8"/>
    <w:rsid w:val="2D565059"/>
    <w:rsid w:val="2DE6251F"/>
    <w:rsid w:val="2E1B2F55"/>
    <w:rsid w:val="2E6DBE25"/>
    <w:rsid w:val="2EA00251"/>
    <w:rsid w:val="2EC41F9E"/>
    <w:rsid w:val="2EE310F2"/>
    <w:rsid w:val="2F33CC5E"/>
    <w:rsid w:val="2F4466C8"/>
    <w:rsid w:val="2F4D5D72"/>
    <w:rsid w:val="2F637DB3"/>
    <w:rsid w:val="2FF5D50C"/>
    <w:rsid w:val="303E2A87"/>
    <w:rsid w:val="305ACA36"/>
    <w:rsid w:val="30649928"/>
    <w:rsid w:val="30B00407"/>
    <w:rsid w:val="30F01E3F"/>
    <w:rsid w:val="310345BB"/>
    <w:rsid w:val="3162A507"/>
    <w:rsid w:val="318ADDD1"/>
    <w:rsid w:val="31A729AC"/>
    <w:rsid w:val="321EB98B"/>
    <w:rsid w:val="32540EB5"/>
    <w:rsid w:val="32E04347"/>
    <w:rsid w:val="32F02F53"/>
    <w:rsid w:val="32F28BE1"/>
    <w:rsid w:val="337404E1"/>
    <w:rsid w:val="338A04A4"/>
    <w:rsid w:val="33AE6D3B"/>
    <w:rsid w:val="33D87D82"/>
    <w:rsid w:val="340FB2D0"/>
    <w:rsid w:val="343A3482"/>
    <w:rsid w:val="344A2D68"/>
    <w:rsid w:val="3462BD68"/>
    <w:rsid w:val="34A8E347"/>
    <w:rsid w:val="34B9A0F1"/>
    <w:rsid w:val="352898F8"/>
    <w:rsid w:val="354A3D9C"/>
    <w:rsid w:val="3594CB78"/>
    <w:rsid w:val="35C034DD"/>
    <w:rsid w:val="35EC6D05"/>
    <w:rsid w:val="36675C57"/>
    <w:rsid w:val="36AF97A0"/>
    <w:rsid w:val="36B57929"/>
    <w:rsid w:val="376E0AE4"/>
    <w:rsid w:val="37DF5519"/>
    <w:rsid w:val="386E998E"/>
    <w:rsid w:val="390027CC"/>
    <w:rsid w:val="3967A378"/>
    <w:rsid w:val="39816529"/>
    <w:rsid w:val="39B9369A"/>
    <w:rsid w:val="3B4AE98D"/>
    <w:rsid w:val="3B8F884F"/>
    <w:rsid w:val="3C039591"/>
    <w:rsid w:val="3CAC47C2"/>
    <w:rsid w:val="3CC240FC"/>
    <w:rsid w:val="3D626703"/>
    <w:rsid w:val="3D82CF91"/>
    <w:rsid w:val="3DC7F8A6"/>
    <w:rsid w:val="3DD56311"/>
    <w:rsid w:val="3E4FC58D"/>
    <w:rsid w:val="3E809635"/>
    <w:rsid w:val="3E8DB66E"/>
    <w:rsid w:val="3F1A9BF2"/>
    <w:rsid w:val="3F5C686A"/>
    <w:rsid w:val="3F6A2D0E"/>
    <w:rsid w:val="3FF18B02"/>
    <w:rsid w:val="4023BEA4"/>
    <w:rsid w:val="403306F1"/>
    <w:rsid w:val="4044D45A"/>
    <w:rsid w:val="40706A12"/>
    <w:rsid w:val="4071A493"/>
    <w:rsid w:val="407B580C"/>
    <w:rsid w:val="40FE557E"/>
    <w:rsid w:val="41091BA8"/>
    <w:rsid w:val="41B6B498"/>
    <w:rsid w:val="41C87E05"/>
    <w:rsid w:val="42168009"/>
    <w:rsid w:val="4219B0DC"/>
    <w:rsid w:val="422491E8"/>
    <w:rsid w:val="423443FD"/>
    <w:rsid w:val="4267067E"/>
    <w:rsid w:val="42C0F4FC"/>
    <w:rsid w:val="42CC6E57"/>
    <w:rsid w:val="42E5FA76"/>
    <w:rsid w:val="43D9BD69"/>
    <w:rsid w:val="43EE8EAD"/>
    <w:rsid w:val="4453A84D"/>
    <w:rsid w:val="448314C6"/>
    <w:rsid w:val="44BD2111"/>
    <w:rsid w:val="44C4117D"/>
    <w:rsid w:val="44C946DB"/>
    <w:rsid w:val="45A99280"/>
    <w:rsid w:val="4608B909"/>
    <w:rsid w:val="46119CFC"/>
    <w:rsid w:val="4744F9B0"/>
    <w:rsid w:val="47C62A8B"/>
    <w:rsid w:val="4814C85E"/>
    <w:rsid w:val="4836239C"/>
    <w:rsid w:val="48C2AA0C"/>
    <w:rsid w:val="48D27159"/>
    <w:rsid w:val="48E8A9A3"/>
    <w:rsid w:val="49B299A7"/>
    <w:rsid w:val="49BDA14F"/>
    <w:rsid w:val="4A3C24F1"/>
    <w:rsid w:val="4A42C1D4"/>
    <w:rsid w:val="4AD816CF"/>
    <w:rsid w:val="4B555D89"/>
    <w:rsid w:val="4B79CB49"/>
    <w:rsid w:val="4BBE9F28"/>
    <w:rsid w:val="4C73509D"/>
    <w:rsid w:val="4C8A91A0"/>
    <w:rsid w:val="4CB2E9D2"/>
    <w:rsid w:val="4D068F92"/>
    <w:rsid w:val="4D18ACDD"/>
    <w:rsid w:val="4D3E661F"/>
    <w:rsid w:val="4DA5EF00"/>
    <w:rsid w:val="4E64ED38"/>
    <w:rsid w:val="4EA8CF26"/>
    <w:rsid w:val="4EF5FE53"/>
    <w:rsid w:val="4F02B904"/>
    <w:rsid w:val="4F7C5189"/>
    <w:rsid w:val="4F7FB960"/>
    <w:rsid w:val="4F8B576B"/>
    <w:rsid w:val="4FB12180"/>
    <w:rsid w:val="4FDFCC88"/>
    <w:rsid w:val="5024B14F"/>
    <w:rsid w:val="5072B20A"/>
    <w:rsid w:val="50B2D233"/>
    <w:rsid w:val="50FB46B7"/>
    <w:rsid w:val="512D9963"/>
    <w:rsid w:val="5131254E"/>
    <w:rsid w:val="513A6773"/>
    <w:rsid w:val="517BDDB9"/>
    <w:rsid w:val="51A20EC7"/>
    <w:rsid w:val="51D60DEE"/>
    <w:rsid w:val="520F0441"/>
    <w:rsid w:val="529DAD11"/>
    <w:rsid w:val="52A6E93A"/>
    <w:rsid w:val="52AFD23E"/>
    <w:rsid w:val="52F3B671"/>
    <w:rsid w:val="53B1B35C"/>
    <w:rsid w:val="53C5F4E4"/>
    <w:rsid w:val="53D11CD5"/>
    <w:rsid w:val="53DA1F80"/>
    <w:rsid w:val="5402468C"/>
    <w:rsid w:val="54833829"/>
    <w:rsid w:val="5483D0B0"/>
    <w:rsid w:val="557B95A9"/>
    <w:rsid w:val="557E798F"/>
    <w:rsid w:val="55827C8F"/>
    <w:rsid w:val="55AF0E61"/>
    <w:rsid w:val="55BE022A"/>
    <w:rsid w:val="55DCE03B"/>
    <w:rsid w:val="55EDA30B"/>
    <w:rsid w:val="560B90C5"/>
    <w:rsid w:val="565B385B"/>
    <w:rsid w:val="56B2AAF0"/>
    <w:rsid w:val="57180021"/>
    <w:rsid w:val="573C860A"/>
    <w:rsid w:val="5765BBBC"/>
    <w:rsid w:val="576EBF4A"/>
    <w:rsid w:val="57723A60"/>
    <w:rsid w:val="57ACB413"/>
    <w:rsid w:val="57BA1BFC"/>
    <w:rsid w:val="57BEC77E"/>
    <w:rsid w:val="57CE4AD1"/>
    <w:rsid w:val="57D9F6A4"/>
    <w:rsid w:val="57DD3E65"/>
    <w:rsid w:val="580FFD63"/>
    <w:rsid w:val="58399749"/>
    <w:rsid w:val="586CCDB2"/>
    <w:rsid w:val="5939E4BB"/>
    <w:rsid w:val="593F0F60"/>
    <w:rsid w:val="59688C2B"/>
    <w:rsid w:val="5969CC2D"/>
    <w:rsid w:val="59856377"/>
    <w:rsid w:val="598FB4BA"/>
    <w:rsid w:val="59EB9AAF"/>
    <w:rsid w:val="5A37820A"/>
    <w:rsid w:val="5A4136E1"/>
    <w:rsid w:val="5A472818"/>
    <w:rsid w:val="5A532422"/>
    <w:rsid w:val="5A6D55D4"/>
    <w:rsid w:val="5A7EF30D"/>
    <w:rsid w:val="5A951599"/>
    <w:rsid w:val="5A9F7BFA"/>
    <w:rsid w:val="5AAFFF8B"/>
    <w:rsid w:val="5ABEE4DB"/>
    <w:rsid w:val="5AD47BA9"/>
    <w:rsid w:val="5AEF04E2"/>
    <w:rsid w:val="5B22D2C3"/>
    <w:rsid w:val="5B64E0D1"/>
    <w:rsid w:val="5B814C3A"/>
    <w:rsid w:val="5B87B441"/>
    <w:rsid w:val="5BB02E20"/>
    <w:rsid w:val="5BDAE437"/>
    <w:rsid w:val="5C1B7BEC"/>
    <w:rsid w:val="5C4417EC"/>
    <w:rsid w:val="5C6870D8"/>
    <w:rsid w:val="5C8DB3A5"/>
    <w:rsid w:val="5CAE96B7"/>
    <w:rsid w:val="5CBA90DA"/>
    <w:rsid w:val="5D6DF3DC"/>
    <w:rsid w:val="5DA83DD7"/>
    <w:rsid w:val="5DAA0126"/>
    <w:rsid w:val="5DF910AA"/>
    <w:rsid w:val="5E584998"/>
    <w:rsid w:val="5F2F070A"/>
    <w:rsid w:val="5F846F82"/>
    <w:rsid w:val="5FF5F97E"/>
    <w:rsid w:val="6075720C"/>
    <w:rsid w:val="60C3E6FF"/>
    <w:rsid w:val="60CA434F"/>
    <w:rsid w:val="60EAA298"/>
    <w:rsid w:val="61165A1F"/>
    <w:rsid w:val="61894AAF"/>
    <w:rsid w:val="619070A6"/>
    <w:rsid w:val="61A0DF75"/>
    <w:rsid w:val="61B3EC2B"/>
    <w:rsid w:val="624FF013"/>
    <w:rsid w:val="62B3DB46"/>
    <w:rsid w:val="631ECC04"/>
    <w:rsid w:val="63C5615F"/>
    <w:rsid w:val="63D5AD7C"/>
    <w:rsid w:val="63DB6EF8"/>
    <w:rsid w:val="63DC4D0E"/>
    <w:rsid w:val="64337BE6"/>
    <w:rsid w:val="6445EC86"/>
    <w:rsid w:val="64722E1E"/>
    <w:rsid w:val="6493693B"/>
    <w:rsid w:val="649B112C"/>
    <w:rsid w:val="64AEED67"/>
    <w:rsid w:val="650AECCC"/>
    <w:rsid w:val="6555F885"/>
    <w:rsid w:val="65771A39"/>
    <w:rsid w:val="6590B84D"/>
    <w:rsid w:val="65A24529"/>
    <w:rsid w:val="65E444C3"/>
    <w:rsid w:val="661F243A"/>
    <w:rsid w:val="6662E3D5"/>
    <w:rsid w:val="66745A83"/>
    <w:rsid w:val="6719ADBD"/>
    <w:rsid w:val="6730D9B3"/>
    <w:rsid w:val="67BAB881"/>
    <w:rsid w:val="688D9947"/>
    <w:rsid w:val="689850C2"/>
    <w:rsid w:val="68B84D49"/>
    <w:rsid w:val="68F6AA37"/>
    <w:rsid w:val="6943C5B5"/>
    <w:rsid w:val="697AE1CE"/>
    <w:rsid w:val="6A28AD3E"/>
    <w:rsid w:val="6A3AE92F"/>
    <w:rsid w:val="6A556089"/>
    <w:rsid w:val="6A9801D2"/>
    <w:rsid w:val="6ABEED2B"/>
    <w:rsid w:val="6B3EB87E"/>
    <w:rsid w:val="6B6492C3"/>
    <w:rsid w:val="6B66141C"/>
    <w:rsid w:val="6C496586"/>
    <w:rsid w:val="6C49AA95"/>
    <w:rsid w:val="6C752F67"/>
    <w:rsid w:val="6CD44F83"/>
    <w:rsid w:val="6CEB1A00"/>
    <w:rsid w:val="6D2DB30F"/>
    <w:rsid w:val="6D73D8EE"/>
    <w:rsid w:val="6D76A6F2"/>
    <w:rsid w:val="6D973BC6"/>
    <w:rsid w:val="6DE4BBDC"/>
    <w:rsid w:val="6E79BE41"/>
    <w:rsid w:val="6EF478AA"/>
    <w:rsid w:val="6EFCDACB"/>
    <w:rsid w:val="6F4B51F2"/>
    <w:rsid w:val="6F885951"/>
    <w:rsid w:val="6FC97392"/>
    <w:rsid w:val="6FE203F6"/>
    <w:rsid w:val="7080F7D4"/>
    <w:rsid w:val="70958FBA"/>
    <w:rsid w:val="70FFB338"/>
    <w:rsid w:val="71230AF8"/>
    <w:rsid w:val="71289D4A"/>
    <w:rsid w:val="7198C82C"/>
    <w:rsid w:val="71C6DD50"/>
    <w:rsid w:val="71CF4C26"/>
    <w:rsid w:val="7212C4AB"/>
    <w:rsid w:val="72275BF5"/>
    <w:rsid w:val="722EF7A8"/>
    <w:rsid w:val="725E2A16"/>
    <w:rsid w:val="72A1DC8D"/>
    <w:rsid w:val="72E5A48C"/>
    <w:rsid w:val="7325F34D"/>
    <w:rsid w:val="74DA74B7"/>
    <w:rsid w:val="750BE4A1"/>
    <w:rsid w:val="753A06A8"/>
    <w:rsid w:val="7557E0D2"/>
    <w:rsid w:val="75713264"/>
    <w:rsid w:val="7592A593"/>
    <w:rsid w:val="75B96486"/>
    <w:rsid w:val="75C580D6"/>
    <w:rsid w:val="75D28CE3"/>
    <w:rsid w:val="7707ECB0"/>
    <w:rsid w:val="7869A81B"/>
    <w:rsid w:val="786C54E5"/>
    <w:rsid w:val="79358383"/>
    <w:rsid w:val="79391AA1"/>
    <w:rsid w:val="797BB9A9"/>
    <w:rsid w:val="79A0CD6B"/>
    <w:rsid w:val="79C0818D"/>
    <w:rsid w:val="79E75F43"/>
    <w:rsid w:val="7A073B7F"/>
    <w:rsid w:val="7A1E83E0"/>
    <w:rsid w:val="7A9373AC"/>
    <w:rsid w:val="7B009082"/>
    <w:rsid w:val="7B903FDC"/>
    <w:rsid w:val="7C3D792E"/>
    <w:rsid w:val="7C60338C"/>
    <w:rsid w:val="7C688A43"/>
    <w:rsid w:val="7CA33BC6"/>
    <w:rsid w:val="7D1D651C"/>
    <w:rsid w:val="7D577956"/>
    <w:rsid w:val="7D5A1CA2"/>
    <w:rsid w:val="7D847C7A"/>
    <w:rsid w:val="7E05114D"/>
    <w:rsid w:val="7E1931C9"/>
    <w:rsid w:val="7E867476"/>
    <w:rsid w:val="7EBE0D18"/>
    <w:rsid w:val="7ED49C4F"/>
    <w:rsid w:val="7EF68EE6"/>
    <w:rsid w:val="7FCA34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6C9F4A51-93B6-42AB-AB6E-CCEA17A9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Header">
    <w:name w:val="header"/>
    <w:basedOn w:val="Normal"/>
    <w:link w:val="HeaderChar"/>
    <w:uiPriority w:val="99"/>
    <w:unhideWhenUsed/>
    <w:rsid w:val="00EF3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FA7"/>
  </w:style>
  <w:style w:type="paragraph" w:styleId="Footer">
    <w:name w:val="footer"/>
    <w:basedOn w:val="Normal"/>
    <w:link w:val="FooterChar"/>
    <w:uiPriority w:val="99"/>
    <w:unhideWhenUsed/>
    <w:rsid w:val="00EF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FA7"/>
  </w:style>
  <w:style w:type="table" w:customStyle="1" w:styleId="TableGrid1">
    <w:name w:val="Table Grid1"/>
    <w:basedOn w:val="TableNormal"/>
    <w:next w:val="TableGrid"/>
    <w:uiPriority w:val="39"/>
    <w:rsid w:val="009F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84D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87051">
      <w:bodyDiv w:val="1"/>
      <w:marLeft w:val="0"/>
      <w:marRight w:val="0"/>
      <w:marTop w:val="0"/>
      <w:marBottom w:val="0"/>
      <w:divBdr>
        <w:top w:val="none" w:sz="0" w:space="0" w:color="auto"/>
        <w:left w:val="none" w:sz="0" w:space="0" w:color="auto"/>
        <w:bottom w:val="none" w:sz="0" w:space="0" w:color="auto"/>
        <w:right w:val="none" w:sz="0" w:space="0" w:color="auto"/>
      </w:divBdr>
      <w:divsChild>
        <w:div w:id="126970758">
          <w:marLeft w:val="547"/>
          <w:marRight w:val="0"/>
          <w:marTop w:val="0"/>
          <w:marBottom w:val="0"/>
          <w:divBdr>
            <w:top w:val="none" w:sz="0" w:space="0" w:color="auto"/>
            <w:left w:val="none" w:sz="0" w:space="0" w:color="auto"/>
            <w:bottom w:val="none" w:sz="0" w:space="0" w:color="auto"/>
            <w:right w:val="none" w:sz="0" w:space="0" w:color="auto"/>
          </w:divBdr>
        </w:div>
      </w:divsChild>
    </w:div>
    <w:div w:id="237836114">
      <w:bodyDiv w:val="1"/>
      <w:marLeft w:val="0"/>
      <w:marRight w:val="0"/>
      <w:marTop w:val="0"/>
      <w:marBottom w:val="0"/>
      <w:divBdr>
        <w:top w:val="none" w:sz="0" w:space="0" w:color="auto"/>
        <w:left w:val="none" w:sz="0" w:space="0" w:color="auto"/>
        <w:bottom w:val="none" w:sz="0" w:space="0" w:color="auto"/>
        <w:right w:val="none" w:sz="0" w:space="0" w:color="auto"/>
      </w:divBdr>
      <w:divsChild>
        <w:div w:id="1227033981">
          <w:marLeft w:val="547"/>
          <w:marRight w:val="0"/>
          <w:marTop w:val="0"/>
          <w:marBottom w:val="0"/>
          <w:divBdr>
            <w:top w:val="none" w:sz="0" w:space="0" w:color="auto"/>
            <w:left w:val="none" w:sz="0" w:space="0" w:color="auto"/>
            <w:bottom w:val="none" w:sz="0" w:space="0" w:color="auto"/>
            <w:right w:val="none" w:sz="0" w:space="0" w:color="auto"/>
          </w:divBdr>
        </w:div>
      </w:divsChild>
    </w:div>
    <w:div w:id="311106419">
      <w:bodyDiv w:val="1"/>
      <w:marLeft w:val="0"/>
      <w:marRight w:val="0"/>
      <w:marTop w:val="0"/>
      <w:marBottom w:val="0"/>
      <w:divBdr>
        <w:top w:val="none" w:sz="0" w:space="0" w:color="auto"/>
        <w:left w:val="none" w:sz="0" w:space="0" w:color="auto"/>
        <w:bottom w:val="none" w:sz="0" w:space="0" w:color="auto"/>
        <w:right w:val="none" w:sz="0" w:space="0" w:color="auto"/>
      </w:divBdr>
      <w:divsChild>
        <w:div w:id="2040859979">
          <w:marLeft w:val="360"/>
          <w:marRight w:val="0"/>
          <w:marTop w:val="200"/>
          <w:marBottom w:val="0"/>
          <w:divBdr>
            <w:top w:val="none" w:sz="0" w:space="0" w:color="auto"/>
            <w:left w:val="none" w:sz="0" w:space="0" w:color="auto"/>
            <w:bottom w:val="none" w:sz="0" w:space="0" w:color="auto"/>
            <w:right w:val="none" w:sz="0" w:space="0" w:color="auto"/>
          </w:divBdr>
        </w:div>
      </w:divsChild>
    </w:div>
    <w:div w:id="322902438">
      <w:bodyDiv w:val="1"/>
      <w:marLeft w:val="0"/>
      <w:marRight w:val="0"/>
      <w:marTop w:val="0"/>
      <w:marBottom w:val="0"/>
      <w:divBdr>
        <w:top w:val="none" w:sz="0" w:space="0" w:color="auto"/>
        <w:left w:val="none" w:sz="0" w:space="0" w:color="auto"/>
        <w:bottom w:val="none" w:sz="0" w:space="0" w:color="auto"/>
        <w:right w:val="none" w:sz="0" w:space="0" w:color="auto"/>
      </w:divBdr>
      <w:divsChild>
        <w:div w:id="1697579392">
          <w:marLeft w:val="547"/>
          <w:marRight w:val="0"/>
          <w:marTop w:val="0"/>
          <w:marBottom w:val="0"/>
          <w:divBdr>
            <w:top w:val="none" w:sz="0" w:space="0" w:color="auto"/>
            <w:left w:val="none" w:sz="0" w:space="0" w:color="auto"/>
            <w:bottom w:val="none" w:sz="0" w:space="0" w:color="auto"/>
            <w:right w:val="none" w:sz="0" w:space="0" w:color="auto"/>
          </w:divBdr>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032482">
      <w:bodyDiv w:val="1"/>
      <w:marLeft w:val="0"/>
      <w:marRight w:val="0"/>
      <w:marTop w:val="0"/>
      <w:marBottom w:val="0"/>
      <w:divBdr>
        <w:top w:val="none" w:sz="0" w:space="0" w:color="auto"/>
        <w:left w:val="none" w:sz="0" w:space="0" w:color="auto"/>
        <w:bottom w:val="none" w:sz="0" w:space="0" w:color="auto"/>
        <w:right w:val="none" w:sz="0" w:space="0" w:color="auto"/>
      </w:divBdr>
      <w:divsChild>
        <w:div w:id="1509061791">
          <w:marLeft w:val="547"/>
          <w:marRight w:val="0"/>
          <w:marTop w:val="0"/>
          <w:marBottom w:val="0"/>
          <w:divBdr>
            <w:top w:val="none" w:sz="0" w:space="0" w:color="auto"/>
            <w:left w:val="none" w:sz="0" w:space="0" w:color="auto"/>
            <w:bottom w:val="none" w:sz="0" w:space="0" w:color="auto"/>
            <w:right w:val="none" w:sz="0" w:space="0" w:color="auto"/>
          </w:divBdr>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334099">
      <w:bodyDiv w:val="1"/>
      <w:marLeft w:val="0"/>
      <w:marRight w:val="0"/>
      <w:marTop w:val="0"/>
      <w:marBottom w:val="0"/>
      <w:divBdr>
        <w:top w:val="none" w:sz="0" w:space="0" w:color="auto"/>
        <w:left w:val="none" w:sz="0" w:space="0" w:color="auto"/>
        <w:bottom w:val="none" w:sz="0" w:space="0" w:color="auto"/>
        <w:right w:val="none" w:sz="0" w:space="0" w:color="auto"/>
      </w:divBdr>
      <w:divsChild>
        <w:div w:id="118258863">
          <w:marLeft w:val="446"/>
          <w:marRight w:val="0"/>
          <w:marTop w:val="0"/>
          <w:marBottom w:val="0"/>
          <w:divBdr>
            <w:top w:val="none" w:sz="0" w:space="0" w:color="auto"/>
            <w:left w:val="none" w:sz="0" w:space="0" w:color="auto"/>
            <w:bottom w:val="none" w:sz="0" w:space="0" w:color="auto"/>
            <w:right w:val="none" w:sz="0" w:space="0" w:color="auto"/>
          </w:divBdr>
        </w:div>
        <w:div w:id="263733035">
          <w:marLeft w:val="446"/>
          <w:marRight w:val="0"/>
          <w:marTop w:val="0"/>
          <w:marBottom w:val="0"/>
          <w:divBdr>
            <w:top w:val="none" w:sz="0" w:space="0" w:color="auto"/>
            <w:left w:val="none" w:sz="0" w:space="0" w:color="auto"/>
            <w:bottom w:val="none" w:sz="0" w:space="0" w:color="auto"/>
            <w:right w:val="none" w:sz="0" w:space="0" w:color="auto"/>
          </w:divBdr>
        </w:div>
        <w:div w:id="685254452">
          <w:marLeft w:val="446"/>
          <w:marRight w:val="0"/>
          <w:marTop w:val="0"/>
          <w:marBottom w:val="0"/>
          <w:divBdr>
            <w:top w:val="none" w:sz="0" w:space="0" w:color="auto"/>
            <w:left w:val="none" w:sz="0" w:space="0" w:color="auto"/>
            <w:bottom w:val="none" w:sz="0" w:space="0" w:color="auto"/>
            <w:right w:val="none" w:sz="0" w:space="0" w:color="auto"/>
          </w:divBdr>
        </w:div>
        <w:div w:id="2138142996">
          <w:marLeft w:val="446"/>
          <w:marRight w:val="0"/>
          <w:marTop w:val="0"/>
          <w:marBottom w:val="0"/>
          <w:divBdr>
            <w:top w:val="none" w:sz="0" w:space="0" w:color="auto"/>
            <w:left w:val="none" w:sz="0" w:space="0" w:color="auto"/>
            <w:bottom w:val="none" w:sz="0" w:space="0" w:color="auto"/>
            <w:right w:val="none" w:sz="0" w:space="0" w:color="auto"/>
          </w:divBdr>
        </w:div>
      </w:divsChild>
    </w:div>
    <w:div w:id="635449274">
      <w:bodyDiv w:val="1"/>
      <w:marLeft w:val="0"/>
      <w:marRight w:val="0"/>
      <w:marTop w:val="0"/>
      <w:marBottom w:val="0"/>
      <w:divBdr>
        <w:top w:val="none" w:sz="0" w:space="0" w:color="auto"/>
        <w:left w:val="none" w:sz="0" w:space="0" w:color="auto"/>
        <w:bottom w:val="none" w:sz="0" w:space="0" w:color="auto"/>
        <w:right w:val="none" w:sz="0" w:space="0" w:color="auto"/>
      </w:divBdr>
      <w:divsChild>
        <w:div w:id="406389804">
          <w:marLeft w:val="547"/>
          <w:marRight w:val="0"/>
          <w:marTop w:val="0"/>
          <w:marBottom w:val="0"/>
          <w:divBdr>
            <w:top w:val="none" w:sz="0" w:space="0" w:color="auto"/>
            <w:left w:val="none" w:sz="0" w:space="0" w:color="auto"/>
            <w:bottom w:val="none" w:sz="0" w:space="0" w:color="auto"/>
            <w:right w:val="none" w:sz="0" w:space="0" w:color="auto"/>
          </w:divBdr>
        </w:div>
      </w:divsChild>
    </w:div>
    <w:div w:id="669724133">
      <w:bodyDiv w:val="1"/>
      <w:marLeft w:val="0"/>
      <w:marRight w:val="0"/>
      <w:marTop w:val="0"/>
      <w:marBottom w:val="0"/>
      <w:divBdr>
        <w:top w:val="none" w:sz="0" w:space="0" w:color="auto"/>
        <w:left w:val="none" w:sz="0" w:space="0" w:color="auto"/>
        <w:bottom w:val="none" w:sz="0" w:space="0" w:color="auto"/>
        <w:right w:val="none" w:sz="0" w:space="0" w:color="auto"/>
      </w:divBdr>
      <w:divsChild>
        <w:div w:id="1488933538">
          <w:marLeft w:val="547"/>
          <w:marRight w:val="0"/>
          <w:marTop w:val="0"/>
          <w:marBottom w:val="0"/>
          <w:divBdr>
            <w:top w:val="none" w:sz="0" w:space="0" w:color="auto"/>
            <w:left w:val="none" w:sz="0" w:space="0" w:color="auto"/>
            <w:bottom w:val="none" w:sz="0" w:space="0" w:color="auto"/>
            <w:right w:val="none" w:sz="0" w:space="0" w:color="auto"/>
          </w:divBdr>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292094">
      <w:bodyDiv w:val="1"/>
      <w:marLeft w:val="0"/>
      <w:marRight w:val="0"/>
      <w:marTop w:val="0"/>
      <w:marBottom w:val="0"/>
      <w:divBdr>
        <w:top w:val="none" w:sz="0" w:space="0" w:color="auto"/>
        <w:left w:val="none" w:sz="0" w:space="0" w:color="auto"/>
        <w:bottom w:val="none" w:sz="0" w:space="0" w:color="auto"/>
        <w:right w:val="none" w:sz="0" w:space="0" w:color="auto"/>
      </w:divBdr>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824093">
      <w:bodyDiv w:val="1"/>
      <w:marLeft w:val="0"/>
      <w:marRight w:val="0"/>
      <w:marTop w:val="0"/>
      <w:marBottom w:val="0"/>
      <w:divBdr>
        <w:top w:val="none" w:sz="0" w:space="0" w:color="auto"/>
        <w:left w:val="none" w:sz="0" w:space="0" w:color="auto"/>
        <w:bottom w:val="none" w:sz="0" w:space="0" w:color="auto"/>
        <w:right w:val="none" w:sz="0" w:space="0" w:color="auto"/>
      </w:divBdr>
      <w:divsChild>
        <w:div w:id="959149799">
          <w:marLeft w:val="360"/>
          <w:marRight w:val="0"/>
          <w:marTop w:val="200"/>
          <w:marBottom w:val="0"/>
          <w:divBdr>
            <w:top w:val="none" w:sz="0" w:space="0" w:color="auto"/>
            <w:left w:val="none" w:sz="0" w:space="0" w:color="auto"/>
            <w:bottom w:val="none" w:sz="0" w:space="0" w:color="auto"/>
            <w:right w:val="none" w:sz="0" w:space="0" w:color="auto"/>
          </w:divBdr>
        </w:div>
      </w:divsChild>
    </w:div>
    <w:div w:id="990796048">
      <w:bodyDiv w:val="1"/>
      <w:marLeft w:val="0"/>
      <w:marRight w:val="0"/>
      <w:marTop w:val="0"/>
      <w:marBottom w:val="0"/>
      <w:divBdr>
        <w:top w:val="none" w:sz="0" w:space="0" w:color="auto"/>
        <w:left w:val="none" w:sz="0" w:space="0" w:color="auto"/>
        <w:bottom w:val="none" w:sz="0" w:space="0" w:color="auto"/>
        <w:right w:val="none" w:sz="0" w:space="0" w:color="auto"/>
      </w:divBdr>
      <w:divsChild>
        <w:div w:id="1164975394">
          <w:marLeft w:val="360"/>
          <w:marRight w:val="0"/>
          <w:marTop w:val="200"/>
          <w:marBottom w:val="0"/>
          <w:divBdr>
            <w:top w:val="none" w:sz="0" w:space="0" w:color="auto"/>
            <w:left w:val="none" w:sz="0" w:space="0" w:color="auto"/>
            <w:bottom w:val="none" w:sz="0" w:space="0" w:color="auto"/>
            <w:right w:val="none" w:sz="0" w:space="0" w:color="auto"/>
          </w:divBdr>
        </w:div>
      </w:divsChild>
    </w:div>
    <w:div w:id="1040281318">
      <w:bodyDiv w:val="1"/>
      <w:marLeft w:val="0"/>
      <w:marRight w:val="0"/>
      <w:marTop w:val="0"/>
      <w:marBottom w:val="0"/>
      <w:divBdr>
        <w:top w:val="none" w:sz="0" w:space="0" w:color="auto"/>
        <w:left w:val="none" w:sz="0" w:space="0" w:color="auto"/>
        <w:bottom w:val="none" w:sz="0" w:space="0" w:color="auto"/>
        <w:right w:val="none" w:sz="0" w:space="0" w:color="auto"/>
      </w:divBdr>
      <w:divsChild>
        <w:div w:id="857085995">
          <w:marLeft w:val="547"/>
          <w:marRight w:val="0"/>
          <w:marTop w:val="0"/>
          <w:marBottom w:val="0"/>
          <w:divBdr>
            <w:top w:val="none" w:sz="0" w:space="0" w:color="auto"/>
            <w:left w:val="none" w:sz="0" w:space="0" w:color="auto"/>
            <w:bottom w:val="none" w:sz="0" w:space="0" w:color="auto"/>
            <w:right w:val="none" w:sz="0" w:space="0" w:color="auto"/>
          </w:divBdr>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322340">
      <w:bodyDiv w:val="1"/>
      <w:marLeft w:val="0"/>
      <w:marRight w:val="0"/>
      <w:marTop w:val="0"/>
      <w:marBottom w:val="0"/>
      <w:divBdr>
        <w:top w:val="none" w:sz="0" w:space="0" w:color="auto"/>
        <w:left w:val="none" w:sz="0" w:space="0" w:color="auto"/>
        <w:bottom w:val="none" w:sz="0" w:space="0" w:color="auto"/>
        <w:right w:val="none" w:sz="0" w:space="0" w:color="auto"/>
      </w:divBdr>
      <w:divsChild>
        <w:div w:id="2048098298">
          <w:marLeft w:val="547"/>
          <w:marRight w:val="0"/>
          <w:marTop w:val="0"/>
          <w:marBottom w:val="0"/>
          <w:divBdr>
            <w:top w:val="none" w:sz="0" w:space="0" w:color="auto"/>
            <w:left w:val="none" w:sz="0" w:space="0" w:color="auto"/>
            <w:bottom w:val="none" w:sz="0" w:space="0" w:color="auto"/>
            <w:right w:val="none" w:sz="0" w:space="0" w:color="auto"/>
          </w:divBdr>
        </w:div>
      </w:divsChild>
    </w:div>
    <w:div w:id="1085879549">
      <w:bodyDiv w:val="1"/>
      <w:marLeft w:val="0"/>
      <w:marRight w:val="0"/>
      <w:marTop w:val="0"/>
      <w:marBottom w:val="0"/>
      <w:divBdr>
        <w:top w:val="none" w:sz="0" w:space="0" w:color="auto"/>
        <w:left w:val="none" w:sz="0" w:space="0" w:color="auto"/>
        <w:bottom w:val="none" w:sz="0" w:space="0" w:color="auto"/>
        <w:right w:val="none" w:sz="0" w:space="0" w:color="auto"/>
      </w:divBdr>
      <w:divsChild>
        <w:div w:id="935669091">
          <w:marLeft w:val="547"/>
          <w:marRight w:val="0"/>
          <w:marTop w:val="0"/>
          <w:marBottom w:val="0"/>
          <w:divBdr>
            <w:top w:val="none" w:sz="0" w:space="0" w:color="auto"/>
            <w:left w:val="none" w:sz="0" w:space="0" w:color="auto"/>
            <w:bottom w:val="none" w:sz="0" w:space="0" w:color="auto"/>
            <w:right w:val="none" w:sz="0" w:space="0" w:color="auto"/>
          </w:divBdr>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362644">
      <w:bodyDiv w:val="1"/>
      <w:marLeft w:val="0"/>
      <w:marRight w:val="0"/>
      <w:marTop w:val="0"/>
      <w:marBottom w:val="0"/>
      <w:divBdr>
        <w:top w:val="none" w:sz="0" w:space="0" w:color="auto"/>
        <w:left w:val="none" w:sz="0" w:space="0" w:color="auto"/>
        <w:bottom w:val="none" w:sz="0" w:space="0" w:color="auto"/>
        <w:right w:val="none" w:sz="0" w:space="0" w:color="auto"/>
      </w:divBdr>
      <w:divsChild>
        <w:div w:id="370617209">
          <w:marLeft w:val="547"/>
          <w:marRight w:val="0"/>
          <w:marTop w:val="0"/>
          <w:marBottom w:val="0"/>
          <w:divBdr>
            <w:top w:val="none" w:sz="0" w:space="0" w:color="auto"/>
            <w:left w:val="none" w:sz="0" w:space="0" w:color="auto"/>
            <w:bottom w:val="none" w:sz="0" w:space="0" w:color="auto"/>
            <w:right w:val="none" w:sz="0" w:space="0" w:color="auto"/>
          </w:divBdr>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157027">
      <w:bodyDiv w:val="1"/>
      <w:marLeft w:val="0"/>
      <w:marRight w:val="0"/>
      <w:marTop w:val="0"/>
      <w:marBottom w:val="0"/>
      <w:divBdr>
        <w:top w:val="none" w:sz="0" w:space="0" w:color="auto"/>
        <w:left w:val="none" w:sz="0" w:space="0" w:color="auto"/>
        <w:bottom w:val="none" w:sz="0" w:space="0" w:color="auto"/>
        <w:right w:val="none" w:sz="0" w:space="0" w:color="auto"/>
      </w:divBdr>
      <w:divsChild>
        <w:div w:id="1094325775">
          <w:marLeft w:val="547"/>
          <w:marRight w:val="0"/>
          <w:marTop w:val="0"/>
          <w:marBottom w:val="0"/>
          <w:divBdr>
            <w:top w:val="none" w:sz="0" w:space="0" w:color="auto"/>
            <w:left w:val="none" w:sz="0" w:space="0" w:color="auto"/>
            <w:bottom w:val="none" w:sz="0" w:space="0" w:color="auto"/>
            <w:right w:val="none" w:sz="0" w:space="0" w:color="auto"/>
          </w:divBdr>
        </w:div>
      </w:divsChild>
    </w:div>
    <w:div w:id="1426225017">
      <w:bodyDiv w:val="1"/>
      <w:marLeft w:val="0"/>
      <w:marRight w:val="0"/>
      <w:marTop w:val="0"/>
      <w:marBottom w:val="0"/>
      <w:divBdr>
        <w:top w:val="none" w:sz="0" w:space="0" w:color="auto"/>
        <w:left w:val="none" w:sz="0" w:space="0" w:color="auto"/>
        <w:bottom w:val="none" w:sz="0" w:space="0" w:color="auto"/>
        <w:right w:val="none" w:sz="0" w:space="0" w:color="auto"/>
      </w:divBdr>
      <w:divsChild>
        <w:div w:id="1398892340">
          <w:marLeft w:val="547"/>
          <w:marRight w:val="0"/>
          <w:marTop w:val="0"/>
          <w:marBottom w:val="0"/>
          <w:divBdr>
            <w:top w:val="none" w:sz="0" w:space="0" w:color="auto"/>
            <w:left w:val="none" w:sz="0" w:space="0" w:color="auto"/>
            <w:bottom w:val="none" w:sz="0" w:space="0" w:color="auto"/>
            <w:right w:val="none" w:sz="0" w:space="0" w:color="auto"/>
          </w:divBdr>
        </w:div>
      </w:divsChild>
    </w:div>
    <w:div w:id="1458521345">
      <w:bodyDiv w:val="1"/>
      <w:marLeft w:val="0"/>
      <w:marRight w:val="0"/>
      <w:marTop w:val="0"/>
      <w:marBottom w:val="0"/>
      <w:divBdr>
        <w:top w:val="none" w:sz="0" w:space="0" w:color="auto"/>
        <w:left w:val="none" w:sz="0" w:space="0" w:color="auto"/>
        <w:bottom w:val="none" w:sz="0" w:space="0" w:color="auto"/>
        <w:right w:val="none" w:sz="0" w:space="0" w:color="auto"/>
      </w:divBdr>
      <w:divsChild>
        <w:div w:id="2106729126">
          <w:marLeft w:val="446"/>
          <w:marRight w:val="0"/>
          <w:marTop w:val="0"/>
          <w:marBottom w:val="0"/>
          <w:divBdr>
            <w:top w:val="none" w:sz="0" w:space="0" w:color="auto"/>
            <w:left w:val="none" w:sz="0" w:space="0" w:color="auto"/>
            <w:bottom w:val="none" w:sz="0" w:space="0" w:color="auto"/>
            <w:right w:val="none" w:sz="0" w:space="0" w:color="auto"/>
          </w:divBdr>
        </w:div>
      </w:divsChild>
    </w:div>
    <w:div w:id="1535341324">
      <w:bodyDiv w:val="1"/>
      <w:marLeft w:val="0"/>
      <w:marRight w:val="0"/>
      <w:marTop w:val="0"/>
      <w:marBottom w:val="0"/>
      <w:divBdr>
        <w:top w:val="none" w:sz="0" w:space="0" w:color="auto"/>
        <w:left w:val="none" w:sz="0" w:space="0" w:color="auto"/>
        <w:bottom w:val="none" w:sz="0" w:space="0" w:color="auto"/>
        <w:right w:val="none" w:sz="0" w:space="0" w:color="auto"/>
      </w:divBdr>
      <w:divsChild>
        <w:div w:id="562327228">
          <w:marLeft w:val="547"/>
          <w:marRight w:val="0"/>
          <w:marTop w:val="0"/>
          <w:marBottom w:val="0"/>
          <w:divBdr>
            <w:top w:val="none" w:sz="0" w:space="0" w:color="auto"/>
            <w:left w:val="none" w:sz="0" w:space="0" w:color="auto"/>
            <w:bottom w:val="none" w:sz="0" w:space="0" w:color="auto"/>
            <w:right w:val="none" w:sz="0" w:space="0" w:color="auto"/>
          </w:divBdr>
        </w:div>
      </w:divsChild>
    </w:div>
    <w:div w:id="1586112126">
      <w:bodyDiv w:val="1"/>
      <w:marLeft w:val="0"/>
      <w:marRight w:val="0"/>
      <w:marTop w:val="0"/>
      <w:marBottom w:val="0"/>
      <w:divBdr>
        <w:top w:val="none" w:sz="0" w:space="0" w:color="auto"/>
        <w:left w:val="none" w:sz="0" w:space="0" w:color="auto"/>
        <w:bottom w:val="none" w:sz="0" w:space="0" w:color="auto"/>
        <w:right w:val="none" w:sz="0" w:space="0" w:color="auto"/>
      </w:divBdr>
      <w:divsChild>
        <w:div w:id="1647977537">
          <w:marLeft w:val="547"/>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039162">
      <w:bodyDiv w:val="1"/>
      <w:marLeft w:val="0"/>
      <w:marRight w:val="0"/>
      <w:marTop w:val="0"/>
      <w:marBottom w:val="0"/>
      <w:divBdr>
        <w:top w:val="none" w:sz="0" w:space="0" w:color="auto"/>
        <w:left w:val="none" w:sz="0" w:space="0" w:color="auto"/>
        <w:bottom w:val="none" w:sz="0" w:space="0" w:color="auto"/>
        <w:right w:val="none" w:sz="0" w:space="0" w:color="auto"/>
      </w:divBdr>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761866">
      <w:bodyDiv w:val="1"/>
      <w:marLeft w:val="0"/>
      <w:marRight w:val="0"/>
      <w:marTop w:val="0"/>
      <w:marBottom w:val="0"/>
      <w:divBdr>
        <w:top w:val="none" w:sz="0" w:space="0" w:color="auto"/>
        <w:left w:val="none" w:sz="0" w:space="0" w:color="auto"/>
        <w:bottom w:val="none" w:sz="0" w:space="0" w:color="auto"/>
        <w:right w:val="none" w:sz="0" w:space="0" w:color="auto"/>
      </w:divBdr>
      <w:divsChild>
        <w:div w:id="1296644660">
          <w:marLeft w:val="446"/>
          <w:marRight w:val="0"/>
          <w:marTop w:val="0"/>
          <w:marBottom w:val="0"/>
          <w:divBdr>
            <w:top w:val="none" w:sz="0" w:space="0" w:color="auto"/>
            <w:left w:val="none" w:sz="0" w:space="0" w:color="auto"/>
            <w:bottom w:val="none" w:sz="0" w:space="0" w:color="auto"/>
            <w:right w:val="none" w:sz="0" w:space="0" w:color="auto"/>
          </w:divBdr>
        </w:div>
      </w:divsChild>
    </w:div>
    <w:div w:id="1923490313">
      <w:bodyDiv w:val="1"/>
      <w:marLeft w:val="0"/>
      <w:marRight w:val="0"/>
      <w:marTop w:val="0"/>
      <w:marBottom w:val="0"/>
      <w:divBdr>
        <w:top w:val="none" w:sz="0" w:space="0" w:color="auto"/>
        <w:left w:val="none" w:sz="0" w:space="0" w:color="auto"/>
        <w:bottom w:val="none" w:sz="0" w:space="0" w:color="auto"/>
        <w:right w:val="none" w:sz="0" w:space="0" w:color="auto"/>
      </w:divBdr>
      <w:divsChild>
        <w:div w:id="493883252">
          <w:marLeft w:val="446"/>
          <w:marRight w:val="0"/>
          <w:marTop w:val="0"/>
          <w:marBottom w:val="0"/>
          <w:divBdr>
            <w:top w:val="none" w:sz="0" w:space="0" w:color="auto"/>
            <w:left w:val="none" w:sz="0" w:space="0" w:color="auto"/>
            <w:bottom w:val="none" w:sz="0" w:space="0" w:color="auto"/>
            <w:right w:val="none" w:sz="0" w:space="0" w:color="auto"/>
          </w:divBdr>
        </w:div>
        <w:div w:id="1179975915">
          <w:marLeft w:val="446"/>
          <w:marRight w:val="0"/>
          <w:marTop w:val="0"/>
          <w:marBottom w:val="0"/>
          <w:divBdr>
            <w:top w:val="none" w:sz="0" w:space="0" w:color="auto"/>
            <w:left w:val="none" w:sz="0" w:space="0" w:color="auto"/>
            <w:bottom w:val="none" w:sz="0" w:space="0" w:color="auto"/>
            <w:right w:val="none" w:sz="0" w:space="0" w:color="auto"/>
          </w:divBdr>
        </w:div>
      </w:divsChild>
    </w:div>
    <w:div w:id="1932855112">
      <w:bodyDiv w:val="1"/>
      <w:marLeft w:val="0"/>
      <w:marRight w:val="0"/>
      <w:marTop w:val="0"/>
      <w:marBottom w:val="0"/>
      <w:divBdr>
        <w:top w:val="none" w:sz="0" w:space="0" w:color="auto"/>
        <w:left w:val="none" w:sz="0" w:space="0" w:color="auto"/>
        <w:bottom w:val="none" w:sz="0" w:space="0" w:color="auto"/>
        <w:right w:val="none" w:sz="0" w:space="0" w:color="auto"/>
      </w:divBdr>
    </w:div>
    <w:div w:id="1933275772">
      <w:bodyDiv w:val="1"/>
      <w:marLeft w:val="0"/>
      <w:marRight w:val="0"/>
      <w:marTop w:val="0"/>
      <w:marBottom w:val="0"/>
      <w:divBdr>
        <w:top w:val="none" w:sz="0" w:space="0" w:color="auto"/>
        <w:left w:val="none" w:sz="0" w:space="0" w:color="auto"/>
        <w:bottom w:val="none" w:sz="0" w:space="0" w:color="auto"/>
        <w:right w:val="none" w:sz="0" w:space="0" w:color="auto"/>
      </w:divBdr>
      <w:divsChild>
        <w:div w:id="1107503740">
          <w:marLeft w:val="360"/>
          <w:marRight w:val="0"/>
          <w:marTop w:val="200"/>
          <w:marBottom w:val="0"/>
          <w:divBdr>
            <w:top w:val="none" w:sz="0" w:space="0" w:color="auto"/>
            <w:left w:val="none" w:sz="0" w:space="0" w:color="auto"/>
            <w:bottom w:val="none" w:sz="0" w:space="0" w:color="auto"/>
            <w:right w:val="none" w:sz="0" w:space="0" w:color="auto"/>
          </w:divBdr>
        </w:div>
      </w:divsChild>
    </w:div>
    <w:div w:id="2009746791">
      <w:bodyDiv w:val="1"/>
      <w:marLeft w:val="0"/>
      <w:marRight w:val="0"/>
      <w:marTop w:val="0"/>
      <w:marBottom w:val="0"/>
      <w:divBdr>
        <w:top w:val="none" w:sz="0" w:space="0" w:color="auto"/>
        <w:left w:val="none" w:sz="0" w:space="0" w:color="auto"/>
        <w:bottom w:val="none" w:sz="0" w:space="0" w:color="auto"/>
        <w:right w:val="none" w:sz="0" w:space="0" w:color="auto"/>
      </w:divBdr>
      <w:divsChild>
        <w:div w:id="2132822181">
          <w:marLeft w:val="360"/>
          <w:marRight w:val="0"/>
          <w:marTop w:val="200"/>
          <w:marBottom w:val="0"/>
          <w:divBdr>
            <w:top w:val="none" w:sz="0" w:space="0" w:color="auto"/>
            <w:left w:val="none" w:sz="0" w:space="0" w:color="auto"/>
            <w:bottom w:val="none" w:sz="0" w:space="0" w:color="auto"/>
            <w:right w:val="none" w:sz="0" w:space="0" w:color="auto"/>
          </w:divBdr>
        </w:div>
      </w:divsChild>
    </w:div>
    <w:div w:id="2012484518">
      <w:bodyDiv w:val="1"/>
      <w:marLeft w:val="0"/>
      <w:marRight w:val="0"/>
      <w:marTop w:val="0"/>
      <w:marBottom w:val="0"/>
      <w:divBdr>
        <w:top w:val="none" w:sz="0" w:space="0" w:color="auto"/>
        <w:left w:val="none" w:sz="0" w:space="0" w:color="auto"/>
        <w:bottom w:val="none" w:sz="0" w:space="0" w:color="auto"/>
        <w:right w:val="none" w:sz="0" w:space="0" w:color="auto"/>
      </w:divBdr>
      <w:divsChild>
        <w:div w:id="633602051">
          <w:marLeft w:val="547"/>
          <w:marRight w:val="0"/>
          <w:marTop w:val="0"/>
          <w:marBottom w:val="0"/>
          <w:divBdr>
            <w:top w:val="none" w:sz="0" w:space="0" w:color="auto"/>
            <w:left w:val="none" w:sz="0" w:space="0" w:color="auto"/>
            <w:bottom w:val="none" w:sz="0" w:space="0" w:color="auto"/>
            <w:right w:val="none" w:sz="0" w:space="0" w:color="auto"/>
          </w:divBdr>
        </w:div>
      </w:divsChild>
    </w:div>
    <w:div w:id="2039886557">
      <w:bodyDiv w:val="1"/>
      <w:marLeft w:val="0"/>
      <w:marRight w:val="0"/>
      <w:marTop w:val="0"/>
      <w:marBottom w:val="0"/>
      <w:divBdr>
        <w:top w:val="none" w:sz="0" w:space="0" w:color="auto"/>
        <w:left w:val="none" w:sz="0" w:space="0" w:color="auto"/>
        <w:bottom w:val="none" w:sz="0" w:space="0" w:color="auto"/>
        <w:right w:val="none" w:sz="0" w:space="0" w:color="auto"/>
      </w:divBdr>
      <w:divsChild>
        <w:div w:id="933783379">
          <w:marLeft w:val="360"/>
          <w:marRight w:val="0"/>
          <w:marTop w:val="200"/>
          <w:marBottom w:val="0"/>
          <w:divBdr>
            <w:top w:val="none" w:sz="0" w:space="0" w:color="auto"/>
            <w:left w:val="none" w:sz="0" w:space="0" w:color="auto"/>
            <w:bottom w:val="none" w:sz="0" w:space="0" w:color="auto"/>
            <w:right w:val="none" w:sz="0" w:space="0" w:color="auto"/>
          </w:divBdr>
        </w:div>
      </w:divsChild>
    </w:div>
    <w:div w:id="2069109760">
      <w:bodyDiv w:val="1"/>
      <w:marLeft w:val="0"/>
      <w:marRight w:val="0"/>
      <w:marTop w:val="0"/>
      <w:marBottom w:val="0"/>
      <w:divBdr>
        <w:top w:val="none" w:sz="0" w:space="0" w:color="auto"/>
        <w:left w:val="none" w:sz="0" w:space="0" w:color="auto"/>
        <w:bottom w:val="none" w:sz="0" w:space="0" w:color="auto"/>
        <w:right w:val="none" w:sz="0" w:space="0" w:color="auto"/>
      </w:divBdr>
      <w:divsChild>
        <w:div w:id="1832746062">
          <w:marLeft w:val="360"/>
          <w:marRight w:val="0"/>
          <w:marTop w:val="200"/>
          <w:marBottom w:val="0"/>
          <w:divBdr>
            <w:top w:val="none" w:sz="0" w:space="0" w:color="auto"/>
            <w:left w:val="none" w:sz="0" w:space="0" w:color="auto"/>
            <w:bottom w:val="none" w:sz="0" w:space="0" w:color="auto"/>
            <w:right w:val="none" w:sz="0" w:space="0" w:color="auto"/>
          </w:divBdr>
        </w:div>
      </w:divsChild>
    </w:div>
    <w:div w:id="2139565672">
      <w:bodyDiv w:val="1"/>
      <w:marLeft w:val="0"/>
      <w:marRight w:val="0"/>
      <w:marTop w:val="0"/>
      <w:marBottom w:val="0"/>
      <w:divBdr>
        <w:top w:val="none" w:sz="0" w:space="0" w:color="auto"/>
        <w:left w:val="none" w:sz="0" w:space="0" w:color="auto"/>
        <w:bottom w:val="none" w:sz="0" w:space="0" w:color="auto"/>
        <w:right w:val="none" w:sz="0" w:space="0" w:color="auto"/>
      </w:divBdr>
      <w:divsChild>
        <w:div w:id="1632588345">
          <w:marLeft w:val="360"/>
          <w:marRight w:val="0"/>
          <w:marTop w:val="200"/>
          <w:marBottom w:val="0"/>
          <w:divBdr>
            <w:top w:val="none" w:sz="0" w:space="0" w:color="auto"/>
            <w:left w:val="none" w:sz="0" w:space="0" w:color="auto"/>
            <w:bottom w:val="none" w:sz="0" w:space="0" w:color="auto"/>
            <w:right w:val="none" w:sz="0" w:space="0" w:color="auto"/>
          </w:divBdr>
        </w:div>
      </w:divsChild>
    </w:div>
    <w:div w:id="2139906956">
      <w:bodyDiv w:val="1"/>
      <w:marLeft w:val="0"/>
      <w:marRight w:val="0"/>
      <w:marTop w:val="0"/>
      <w:marBottom w:val="0"/>
      <w:divBdr>
        <w:top w:val="none" w:sz="0" w:space="0" w:color="auto"/>
        <w:left w:val="none" w:sz="0" w:space="0" w:color="auto"/>
        <w:bottom w:val="none" w:sz="0" w:space="0" w:color="auto"/>
        <w:right w:val="none" w:sz="0" w:space="0" w:color="auto"/>
      </w:divBdr>
      <w:divsChild>
        <w:div w:id="5522376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4E7B5A20F984488B02FF1A049ACC94" ma:contentTypeVersion="10" ma:contentTypeDescription="Create a new document." ma:contentTypeScope="" ma:versionID="31526bc154edd94c82f3f4369aa02c44">
  <xsd:schema xmlns:xsd="http://www.w3.org/2001/XMLSchema" xmlns:xs="http://www.w3.org/2001/XMLSchema" xmlns:p="http://schemas.microsoft.com/office/2006/metadata/properties" xmlns:ns2="35d6200c-bd59-4e60-8f66-33b43676ae41" xmlns:ns3="3ffd6677-c677-4905-8774-3f23e4f59076" targetNamespace="http://schemas.microsoft.com/office/2006/metadata/properties" ma:root="true" ma:fieldsID="293608112deb14c96d5c9942bda6d0a5" ns2:_="" ns3:_="">
    <xsd:import namespace="35d6200c-bd59-4e60-8f66-33b43676ae41"/>
    <xsd:import namespace="3ffd6677-c677-4905-8774-3f23e4f59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200c-bd59-4e60-8f66-33b43676ae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fd6677-c677-4905-8774-3f23e4f59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DBA60-82FC-4B60-B345-293C3DE61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2EFD1-C182-46B3-B799-469640DAEFE8}">
  <ds:schemaRefs>
    <ds:schemaRef ds:uri="http://schemas.openxmlformats.org/officeDocument/2006/bibliography"/>
  </ds:schemaRefs>
</ds:datastoreItem>
</file>

<file path=customXml/itemProps3.xml><?xml version="1.0" encoding="utf-8"?>
<ds:datastoreItem xmlns:ds="http://schemas.openxmlformats.org/officeDocument/2006/customXml" ds:itemID="{7D757ED2-C13D-4BF3-9AB9-F7E3A7375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200c-bd59-4e60-8f66-33b43676ae41"/>
    <ds:schemaRef ds:uri="3ffd6677-c677-4905-8774-3f23e4f59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C10E3-14B8-4F7E-AA51-D463A54E1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9843</Words>
  <Characters>56107</Characters>
  <Application>Microsoft Office Word</Application>
  <DocSecurity>0</DocSecurity>
  <Lines>467</Lines>
  <Paragraphs>131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Gordon Schools: forward</vt:lpstr>
      <vt:lpstr>The Gordon Schools and its context </vt:lpstr>
      <vt:lpstr>/Impact of our developments</vt:lpstr>
      <vt:lpstr>How good is our leadership and approach to improvement?</vt:lpstr>
      <vt:lpstr>How good is the quality of care and education we offer?</vt:lpstr>
      <vt:lpstr>How good are we at improving outcomes for all our learners?</vt:lpstr>
      <vt:lpstr>Pupil Equity Funding (PEF) 2021-2022</vt:lpstr>
      <vt:lpstr>Capacity for improvement</vt:lpstr>
    </vt:vector>
  </TitlesOfParts>
  <Company>Aberdeenshire Council</Company>
  <LinksUpToDate>false</LinksUpToDate>
  <CharactersWithSpaces>65819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Dixon</dc:creator>
  <cp:keywords/>
  <dc:description/>
  <cp:lastModifiedBy>Phil Gaiter</cp:lastModifiedBy>
  <cp:revision>2</cp:revision>
  <dcterms:created xsi:type="dcterms:W3CDTF">2021-11-15T16:07:00Z</dcterms:created>
  <dcterms:modified xsi:type="dcterms:W3CDTF">2021-11-15T16:07:00Z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0x010100794E7B5A20F984488B02FF1A049ACC94</vt:lpwstr>
  </property>
</Properties>
</file>